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F00" w:rsidRPr="003B10B8" w:rsidRDefault="00FA33D3" w:rsidP="00FA33D3">
      <w:pPr>
        <w:spacing w:after="0" w:line="240" w:lineRule="auto"/>
        <w:ind w:left="-851" w:right="-284"/>
        <w:jc w:val="center"/>
        <w:rPr>
          <w:b/>
          <w:sz w:val="20"/>
          <w:szCs w:val="20"/>
        </w:rPr>
      </w:pPr>
      <w:r w:rsidRPr="003B10B8">
        <w:rPr>
          <w:b/>
          <w:sz w:val="20"/>
          <w:szCs w:val="20"/>
        </w:rPr>
        <w:t xml:space="preserve"> </w:t>
      </w:r>
      <w:r w:rsidR="004913C1" w:rsidRPr="003B10B8">
        <w:rPr>
          <w:b/>
          <w:sz w:val="20"/>
          <w:szCs w:val="20"/>
          <w:lang w:val="en-US"/>
        </w:rPr>
        <w:t>I</w:t>
      </w:r>
      <w:r w:rsidR="004913C1" w:rsidRPr="003B10B8">
        <w:rPr>
          <w:b/>
          <w:sz w:val="20"/>
          <w:szCs w:val="20"/>
        </w:rPr>
        <w:t>. ПРАВОВЫЕ АКТЫ КУЙБЫШЕВСКОГО РАЙОНА</w:t>
      </w:r>
    </w:p>
    <w:p w:rsidR="00FA33D3" w:rsidRPr="00FA33D3" w:rsidRDefault="00FA33D3" w:rsidP="00FA33D3">
      <w:pPr>
        <w:pStyle w:val="1"/>
        <w:ind w:left="-851" w:right="-284"/>
        <w:jc w:val="center"/>
        <w:rPr>
          <w:b/>
          <w:sz w:val="20"/>
        </w:rPr>
      </w:pPr>
    </w:p>
    <w:p w:rsidR="00FA33D3" w:rsidRPr="00FA33D3" w:rsidRDefault="00FA33D3" w:rsidP="00FA33D3">
      <w:pPr>
        <w:pStyle w:val="1"/>
        <w:ind w:right="-284"/>
        <w:rPr>
          <w:b/>
          <w:sz w:val="20"/>
        </w:rPr>
      </w:pPr>
    </w:p>
    <w:p w:rsidR="00FA33D3" w:rsidRPr="00FA33D3" w:rsidRDefault="00FA33D3" w:rsidP="00FA33D3">
      <w:pPr>
        <w:pStyle w:val="1"/>
        <w:jc w:val="center"/>
        <w:rPr>
          <w:b/>
          <w:sz w:val="20"/>
        </w:rPr>
      </w:pPr>
      <w:r w:rsidRPr="00FA33D3">
        <w:rPr>
          <w:b/>
          <w:sz w:val="20"/>
        </w:rPr>
        <w:t>АДМИНИСТРАЦИЯ КУЙБЫШЕВСКОГО РА</w:t>
      </w:r>
      <w:r w:rsidRPr="00FA33D3">
        <w:rPr>
          <w:b/>
          <w:sz w:val="20"/>
        </w:rPr>
        <w:t>Й</w:t>
      </w:r>
      <w:r w:rsidRPr="00FA33D3">
        <w:rPr>
          <w:b/>
          <w:sz w:val="20"/>
        </w:rPr>
        <w:t>ОНА</w:t>
      </w:r>
    </w:p>
    <w:p w:rsidR="00FA33D3" w:rsidRPr="00FA33D3" w:rsidRDefault="00FA33D3" w:rsidP="00FA33D3">
      <w:pPr>
        <w:pStyle w:val="2"/>
        <w:ind w:left="-851" w:right="-284"/>
        <w:rPr>
          <w:sz w:val="20"/>
        </w:rPr>
      </w:pPr>
    </w:p>
    <w:p w:rsidR="00FA33D3" w:rsidRPr="00FA33D3" w:rsidRDefault="00FA33D3" w:rsidP="00FA33D3">
      <w:pPr>
        <w:pStyle w:val="2"/>
        <w:ind w:left="-851" w:right="-284"/>
        <w:rPr>
          <w:sz w:val="20"/>
        </w:rPr>
      </w:pPr>
      <w:r w:rsidRPr="00FA33D3">
        <w:rPr>
          <w:sz w:val="20"/>
        </w:rPr>
        <w:t>ПОСТАНОВЛЕНИЕ</w:t>
      </w:r>
    </w:p>
    <w:p w:rsidR="00FA33D3" w:rsidRPr="00FA33D3" w:rsidRDefault="00FA33D3" w:rsidP="00FA33D3">
      <w:pPr>
        <w:spacing w:after="0" w:line="240" w:lineRule="auto"/>
        <w:ind w:left="-851" w:right="-284"/>
        <w:jc w:val="center"/>
        <w:rPr>
          <w:rFonts w:eastAsia="Calibri" w:cs="Times New Roman"/>
          <w:sz w:val="20"/>
          <w:szCs w:val="20"/>
        </w:rPr>
      </w:pPr>
    </w:p>
    <w:p w:rsidR="00FA33D3" w:rsidRPr="00FA33D3" w:rsidRDefault="00FA33D3" w:rsidP="00FA33D3">
      <w:pPr>
        <w:spacing w:after="0" w:line="240" w:lineRule="auto"/>
        <w:ind w:left="-851" w:right="-284"/>
        <w:jc w:val="center"/>
        <w:rPr>
          <w:rFonts w:eastAsia="Calibri" w:cs="Times New Roman"/>
          <w:sz w:val="20"/>
          <w:szCs w:val="20"/>
        </w:rPr>
      </w:pPr>
      <w:r w:rsidRPr="00FA33D3">
        <w:rPr>
          <w:rFonts w:eastAsia="Calibri" w:cs="Times New Roman"/>
          <w:sz w:val="20"/>
          <w:szCs w:val="20"/>
        </w:rPr>
        <w:t xml:space="preserve">г. Куйбышев </w:t>
      </w:r>
    </w:p>
    <w:p w:rsidR="00FA33D3" w:rsidRPr="00FA33D3" w:rsidRDefault="00FA33D3" w:rsidP="00FA33D3">
      <w:pPr>
        <w:spacing w:after="0" w:line="240" w:lineRule="auto"/>
        <w:ind w:left="-851" w:right="-284"/>
        <w:jc w:val="center"/>
        <w:rPr>
          <w:rFonts w:eastAsia="Calibri" w:cs="Times New Roman"/>
          <w:sz w:val="20"/>
          <w:szCs w:val="20"/>
        </w:rPr>
      </w:pPr>
      <w:r w:rsidRPr="00FA33D3">
        <w:rPr>
          <w:rFonts w:eastAsia="Calibri" w:cs="Times New Roman"/>
          <w:sz w:val="20"/>
          <w:szCs w:val="20"/>
        </w:rPr>
        <w:t>Новосибирская область</w:t>
      </w:r>
    </w:p>
    <w:p w:rsidR="00FA33D3" w:rsidRPr="00FA33D3" w:rsidRDefault="00FA33D3" w:rsidP="00FA33D3">
      <w:pPr>
        <w:spacing w:after="0" w:line="240" w:lineRule="auto"/>
        <w:ind w:left="-851" w:right="-284"/>
        <w:jc w:val="center"/>
        <w:rPr>
          <w:rFonts w:eastAsia="Calibri" w:cs="Times New Roman"/>
          <w:bCs/>
          <w:sz w:val="20"/>
          <w:szCs w:val="20"/>
        </w:rPr>
      </w:pPr>
    </w:p>
    <w:p w:rsidR="00FA33D3" w:rsidRPr="00FA33D3" w:rsidRDefault="00FA33D3" w:rsidP="00FA33D3">
      <w:pPr>
        <w:spacing w:after="0" w:line="240" w:lineRule="auto"/>
        <w:ind w:left="-851" w:right="-284"/>
        <w:jc w:val="center"/>
        <w:rPr>
          <w:rFonts w:eastAsia="Calibri" w:cs="Times New Roman"/>
          <w:sz w:val="20"/>
          <w:szCs w:val="20"/>
        </w:rPr>
      </w:pPr>
      <w:r w:rsidRPr="00FA33D3">
        <w:rPr>
          <w:rFonts w:eastAsia="Calibri" w:cs="Times New Roman"/>
          <w:sz w:val="20"/>
          <w:szCs w:val="20"/>
        </w:rPr>
        <w:t>03.07.2012 № 1040</w:t>
      </w:r>
    </w:p>
    <w:p w:rsidR="00FA33D3" w:rsidRPr="00FA33D3" w:rsidRDefault="00FA33D3" w:rsidP="00FA33D3">
      <w:pPr>
        <w:spacing w:after="0" w:line="240" w:lineRule="auto"/>
        <w:ind w:left="-851" w:right="-284"/>
        <w:jc w:val="center"/>
        <w:rPr>
          <w:rFonts w:eastAsia="Calibri" w:cs="Times New Roman"/>
          <w:sz w:val="20"/>
          <w:szCs w:val="20"/>
        </w:rPr>
      </w:pPr>
    </w:p>
    <w:p w:rsidR="00FA33D3" w:rsidRPr="00FA33D3" w:rsidRDefault="00FA33D3" w:rsidP="00FA33D3">
      <w:pPr>
        <w:autoSpaceDE w:val="0"/>
        <w:autoSpaceDN w:val="0"/>
        <w:adjustRightInd w:val="0"/>
        <w:spacing w:after="0" w:line="240" w:lineRule="auto"/>
        <w:ind w:left="-851" w:right="-284"/>
        <w:jc w:val="center"/>
        <w:rPr>
          <w:rFonts w:ascii="Arial" w:eastAsia="Calibri" w:hAnsi="Arial" w:cs="Arial"/>
          <w:bCs/>
          <w:sz w:val="20"/>
          <w:szCs w:val="20"/>
        </w:rPr>
      </w:pPr>
      <w:r w:rsidRPr="00FA33D3">
        <w:rPr>
          <w:rFonts w:eastAsia="Calibri" w:cs="Times New Roman"/>
          <w:bCs/>
          <w:sz w:val="20"/>
          <w:szCs w:val="20"/>
        </w:rPr>
        <w:t>Об утверждении положения о комиссиях по соблюдению требований к служебному поведению муниципальных служащих и урегулированию конфликта интересов на муниципальной службе в органах местного самоуправления Куйбышевского района</w:t>
      </w:r>
    </w:p>
    <w:p w:rsidR="00FA33D3" w:rsidRPr="00FA33D3" w:rsidRDefault="00FA33D3" w:rsidP="00FA33D3">
      <w:pPr>
        <w:autoSpaceDE w:val="0"/>
        <w:autoSpaceDN w:val="0"/>
        <w:adjustRightInd w:val="0"/>
        <w:spacing w:after="0" w:line="240" w:lineRule="auto"/>
        <w:ind w:left="-851" w:right="-284"/>
        <w:jc w:val="both"/>
        <w:rPr>
          <w:rFonts w:ascii="Arial" w:eastAsia="Calibri" w:hAnsi="Arial" w:cs="Arial"/>
          <w:b/>
          <w:bCs/>
          <w:sz w:val="20"/>
          <w:szCs w:val="20"/>
        </w:rPr>
      </w:pPr>
    </w:p>
    <w:p w:rsidR="00FA33D3" w:rsidRPr="00FA33D3" w:rsidRDefault="00FA33D3" w:rsidP="00FA33D3">
      <w:pPr>
        <w:autoSpaceDE w:val="0"/>
        <w:autoSpaceDN w:val="0"/>
        <w:adjustRightInd w:val="0"/>
        <w:spacing w:after="0" w:line="240" w:lineRule="auto"/>
        <w:ind w:left="-851" w:right="-284" w:firstLine="540"/>
        <w:jc w:val="both"/>
        <w:rPr>
          <w:rFonts w:eastAsia="Calibri" w:cs="Times New Roman"/>
          <w:sz w:val="20"/>
          <w:szCs w:val="20"/>
        </w:rPr>
      </w:pPr>
      <w:r w:rsidRPr="00FA33D3">
        <w:rPr>
          <w:rFonts w:eastAsia="Calibri" w:cs="Times New Roman"/>
          <w:sz w:val="20"/>
          <w:szCs w:val="20"/>
        </w:rPr>
        <w:t>В соответствии с Федеральным законом от 25.12.2008 № 273-ФЗ «О противодействии коррупции», администрация Куйбышевского района</w:t>
      </w:r>
    </w:p>
    <w:p w:rsidR="00FA33D3" w:rsidRPr="00FA33D3" w:rsidRDefault="00FA33D3" w:rsidP="00FA33D3">
      <w:pPr>
        <w:autoSpaceDE w:val="0"/>
        <w:autoSpaceDN w:val="0"/>
        <w:adjustRightInd w:val="0"/>
        <w:spacing w:after="0" w:line="240" w:lineRule="auto"/>
        <w:ind w:left="-851" w:right="-284" w:firstLine="540"/>
        <w:jc w:val="both"/>
        <w:rPr>
          <w:rFonts w:eastAsia="Calibri" w:cs="Times New Roman"/>
          <w:sz w:val="20"/>
          <w:szCs w:val="20"/>
        </w:rPr>
      </w:pPr>
      <w:r w:rsidRPr="00FA33D3">
        <w:rPr>
          <w:rFonts w:eastAsia="Calibri" w:cs="Times New Roman"/>
          <w:sz w:val="20"/>
          <w:szCs w:val="20"/>
        </w:rPr>
        <w:t>ПОСТАНОВЛЯЕТ:</w:t>
      </w:r>
    </w:p>
    <w:p w:rsidR="00FA33D3" w:rsidRPr="00FA33D3" w:rsidRDefault="00FA33D3" w:rsidP="00FA33D3">
      <w:pPr>
        <w:autoSpaceDE w:val="0"/>
        <w:autoSpaceDN w:val="0"/>
        <w:adjustRightInd w:val="0"/>
        <w:spacing w:after="0" w:line="240" w:lineRule="auto"/>
        <w:ind w:left="-851" w:right="-284" w:firstLine="540"/>
        <w:jc w:val="both"/>
        <w:rPr>
          <w:rFonts w:eastAsia="Calibri" w:cs="Times New Roman"/>
          <w:sz w:val="20"/>
          <w:szCs w:val="20"/>
        </w:rPr>
      </w:pPr>
      <w:r w:rsidRPr="00FA33D3">
        <w:rPr>
          <w:rFonts w:eastAsia="Calibri" w:cs="Times New Roman"/>
          <w:sz w:val="20"/>
          <w:szCs w:val="20"/>
        </w:rPr>
        <w:t xml:space="preserve">1. Утвердить прилагаемое положение </w:t>
      </w:r>
      <w:r w:rsidRPr="00FA33D3">
        <w:rPr>
          <w:rFonts w:eastAsia="Calibri" w:cs="Times New Roman"/>
          <w:bCs/>
          <w:sz w:val="20"/>
          <w:szCs w:val="20"/>
        </w:rPr>
        <w:t>о комиссиях по соблюдению требований к служебному поведению муниципальных служащих и урегулированию конфликта интересов на муниципальной службе в органах местного самоуправления Куйбышевского района.</w:t>
      </w:r>
    </w:p>
    <w:p w:rsidR="00FA33D3" w:rsidRPr="00FA33D3" w:rsidRDefault="00FA33D3" w:rsidP="00FA33D3">
      <w:pPr>
        <w:autoSpaceDE w:val="0"/>
        <w:autoSpaceDN w:val="0"/>
        <w:adjustRightInd w:val="0"/>
        <w:spacing w:after="0" w:line="240" w:lineRule="auto"/>
        <w:ind w:left="-851" w:right="-284" w:firstLine="540"/>
        <w:jc w:val="both"/>
        <w:rPr>
          <w:rFonts w:eastAsia="Calibri" w:cs="Times New Roman"/>
          <w:bCs/>
          <w:sz w:val="20"/>
          <w:szCs w:val="20"/>
        </w:rPr>
      </w:pPr>
      <w:r w:rsidRPr="00FA33D3">
        <w:rPr>
          <w:rFonts w:eastAsia="Calibri" w:cs="Times New Roman"/>
          <w:sz w:val="20"/>
          <w:szCs w:val="20"/>
        </w:rPr>
        <w:t>2. Признать утратившим силу постановление администрации Куйбышевского района от 28.09.2010 № 1098 «</w:t>
      </w:r>
      <w:r w:rsidRPr="00FA33D3">
        <w:rPr>
          <w:rFonts w:eastAsia="Calibri" w:cs="Times New Roman"/>
          <w:bCs/>
          <w:sz w:val="20"/>
          <w:szCs w:val="20"/>
        </w:rPr>
        <w:t>О комиссии по соблюдению требований к служебному поведению муниципальных служащих и урегулированию конфликта интересов в администрации Куйбышевского района».</w:t>
      </w:r>
    </w:p>
    <w:p w:rsidR="00FA33D3" w:rsidRPr="00FA33D3" w:rsidRDefault="00FA33D3" w:rsidP="00FA33D3">
      <w:pPr>
        <w:autoSpaceDE w:val="0"/>
        <w:autoSpaceDN w:val="0"/>
        <w:adjustRightInd w:val="0"/>
        <w:spacing w:after="0" w:line="240" w:lineRule="auto"/>
        <w:ind w:left="-851" w:right="-284" w:firstLine="540"/>
        <w:jc w:val="both"/>
        <w:rPr>
          <w:rFonts w:eastAsia="Calibri" w:cs="Times New Roman"/>
          <w:sz w:val="20"/>
          <w:szCs w:val="20"/>
        </w:rPr>
      </w:pPr>
      <w:r w:rsidRPr="00FA33D3">
        <w:rPr>
          <w:rFonts w:eastAsia="Calibri" w:cs="Times New Roman"/>
          <w:sz w:val="20"/>
          <w:szCs w:val="20"/>
        </w:rPr>
        <w:t>3. Контроль за исполнением постановления возложить на заместителя главы администрации  – управляющего делами администрации Куйбышевского района Караваева О.В.</w:t>
      </w:r>
    </w:p>
    <w:p w:rsidR="00FA33D3" w:rsidRPr="00FA33D3" w:rsidRDefault="00FA33D3" w:rsidP="00FA33D3">
      <w:pPr>
        <w:autoSpaceDE w:val="0"/>
        <w:autoSpaceDN w:val="0"/>
        <w:adjustRightInd w:val="0"/>
        <w:spacing w:after="0" w:line="240" w:lineRule="auto"/>
        <w:ind w:left="-851" w:right="-284" w:firstLine="540"/>
        <w:jc w:val="both"/>
        <w:rPr>
          <w:rFonts w:eastAsia="Calibri" w:cs="Times New Roman"/>
          <w:sz w:val="20"/>
          <w:szCs w:val="20"/>
        </w:rPr>
      </w:pPr>
    </w:p>
    <w:p w:rsidR="00D255F0" w:rsidRPr="00FA33D3" w:rsidRDefault="00FA33D3" w:rsidP="00D255F0">
      <w:pPr>
        <w:spacing w:after="0" w:line="240" w:lineRule="auto"/>
        <w:ind w:left="-851" w:right="-284"/>
        <w:jc w:val="both"/>
        <w:rPr>
          <w:rFonts w:eastAsia="Calibri" w:cs="Times New Roman"/>
          <w:sz w:val="20"/>
          <w:szCs w:val="20"/>
        </w:rPr>
      </w:pPr>
      <w:r w:rsidRPr="00FA33D3">
        <w:rPr>
          <w:rFonts w:eastAsia="Calibri" w:cs="Times New Roman"/>
          <w:sz w:val="20"/>
          <w:szCs w:val="20"/>
        </w:rPr>
        <w:t xml:space="preserve">Исполняющий обязанности                                                                 </w:t>
      </w:r>
      <w:r>
        <w:rPr>
          <w:sz w:val="20"/>
          <w:szCs w:val="20"/>
        </w:rPr>
        <w:t xml:space="preserve">                                                                       </w:t>
      </w:r>
      <w:r w:rsidRPr="00FA33D3">
        <w:rPr>
          <w:rFonts w:eastAsia="Calibri" w:cs="Times New Roman"/>
          <w:sz w:val="20"/>
          <w:szCs w:val="20"/>
        </w:rPr>
        <w:t xml:space="preserve">  А.А. Бочкарев</w:t>
      </w:r>
    </w:p>
    <w:p w:rsidR="00FA33D3" w:rsidRPr="00FA33D3" w:rsidRDefault="00FA33D3" w:rsidP="00FA33D3">
      <w:pPr>
        <w:spacing w:after="0" w:line="240" w:lineRule="auto"/>
        <w:ind w:left="-851" w:right="-284"/>
        <w:jc w:val="both"/>
        <w:rPr>
          <w:rFonts w:eastAsia="Calibri" w:cs="Times New Roman"/>
          <w:sz w:val="20"/>
          <w:szCs w:val="20"/>
        </w:rPr>
      </w:pPr>
      <w:r w:rsidRPr="00FA33D3">
        <w:rPr>
          <w:rFonts w:eastAsia="Calibri" w:cs="Times New Roman"/>
          <w:sz w:val="20"/>
          <w:szCs w:val="20"/>
        </w:rPr>
        <w:t xml:space="preserve">Главы Куйбышевского района                                                                       </w:t>
      </w:r>
    </w:p>
    <w:p w:rsidR="00FA33D3" w:rsidRDefault="00FA33D3" w:rsidP="00FA33D3">
      <w:pPr>
        <w:pStyle w:val="1"/>
        <w:ind w:left="-851" w:right="-284"/>
        <w:jc w:val="center"/>
        <w:rPr>
          <w:b/>
          <w:sz w:val="20"/>
        </w:rPr>
      </w:pPr>
    </w:p>
    <w:p w:rsidR="00D255F0" w:rsidRPr="003B10B8" w:rsidRDefault="00D255F0" w:rsidP="005E2F00">
      <w:pPr>
        <w:spacing w:after="0" w:line="240" w:lineRule="auto"/>
        <w:ind w:left="5245" w:right="-283"/>
        <w:jc w:val="center"/>
        <w:outlineLvl w:val="0"/>
        <w:rPr>
          <w:sz w:val="20"/>
          <w:szCs w:val="20"/>
        </w:rPr>
      </w:pPr>
      <w:r w:rsidRPr="003B10B8">
        <w:rPr>
          <w:sz w:val="20"/>
          <w:szCs w:val="20"/>
        </w:rPr>
        <w:t>ПРИЛОЖЕНИЕ</w:t>
      </w:r>
    </w:p>
    <w:p w:rsidR="00D255F0" w:rsidRPr="003B10B8" w:rsidRDefault="00D255F0" w:rsidP="005E2F00">
      <w:pPr>
        <w:spacing w:after="0" w:line="240" w:lineRule="auto"/>
        <w:ind w:left="5245" w:right="-283"/>
        <w:jc w:val="center"/>
        <w:rPr>
          <w:sz w:val="20"/>
          <w:szCs w:val="20"/>
        </w:rPr>
      </w:pPr>
      <w:r w:rsidRPr="003B10B8">
        <w:rPr>
          <w:sz w:val="20"/>
          <w:szCs w:val="20"/>
        </w:rPr>
        <w:t>к постановлению администрации</w:t>
      </w:r>
    </w:p>
    <w:p w:rsidR="00D255F0" w:rsidRPr="003B10B8" w:rsidRDefault="00D255F0" w:rsidP="005E2F00">
      <w:pPr>
        <w:spacing w:after="0" w:line="240" w:lineRule="auto"/>
        <w:ind w:left="5245" w:right="-283"/>
        <w:jc w:val="center"/>
        <w:rPr>
          <w:sz w:val="20"/>
          <w:szCs w:val="20"/>
        </w:rPr>
      </w:pPr>
      <w:r w:rsidRPr="003B10B8">
        <w:rPr>
          <w:sz w:val="20"/>
          <w:szCs w:val="20"/>
        </w:rPr>
        <w:t>Куйбышевского района</w:t>
      </w:r>
    </w:p>
    <w:p w:rsidR="00D255F0" w:rsidRPr="003B10B8" w:rsidRDefault="005E2F00" w:rsidP="005E2F00">
      <w:pPr>
        <w:spacing w:after="0" w:line="240" w:lineRule="auto"/>
        <w:ind w:right="-283"/>
        <w:jc w:val="center"/>
        <w:rPr>
          <w:sz w:val="20"/>
          <w:szCs w:val="20"/>
        </w:rPr>
      </w:pPr>
      <w:r w:rsidRPr="003B10B8">
        <w:rPr>
          <w:sz w:val="20"/>
          <w:szCs w:val="20"/>
        </w:rPr>
        <w:t xml:space="preserve">                                                                                       </w:t>
      </w:r>
      <w:r w:rsidR="00D255F0" w:rsidRPr="003B10B8">
        <w:rPr>
          <w:sz w:val="20"/>
          <w:szCs w:val="20"/>
        </w:rPr>
        <w:t>от 03.07.2012 № 1040</w:t>
      </w:r>
    </w:p>
    <w:p w:rsidR="00D255F0" w:rsidRPr="003B10B8" w:rsidRDefault="00D255F0" w:rsidP="00D255F0">
      <w:pPr>
        <w:spacing w:after="0" w:line="240" w:lineRule="auto"/>
        <w:ind w:left="5245" w:right="-283"/>
        <w:jc w:val="both"/>
        <w:rPr>
          <w:sz w:val="20"/>
          <w:szCs w:val="20"/>
        </w:rPr>
      </w:pPr>
    </w:p>
    <w:p w:rsidR="00D255F0" w:rsidRPr="003B10B8" w:rsidRDefault="00D255F0" w:rsidP="005E2F00">
      <w:pPr>
        <w:autoSpaceDE w:val="0"/>
        <w:autoSpaceDN w:val="0"/>
        <w:adjustRightInd w:val="0"/>
        <w:spacing w:after="0" w:line="240" w:lineRule="auto"/>
        <w:ind w:left="-851" w:right="-283"/>
        <w:jc w:val="center"/>
        <w:rPr>
          <w:b/>
          <w:bCs/>
          <w:sz w:val="20"/>
          <w:szCs w:val="20"/>
        </w:rPr>
      </w:pPr>
      <w:r w:rsidRPr="003B10B8">
        <w:rPr>
          <w:b/>
          <w:bCs/>
          <w:sz w:val="20"/>
          <w:szCs w:val="20"/>
        </w:rPr>
        <w:t>ПОЛОЖЕНИЕ</w:t>
      </w:r>
    </w:p>
    <w:p w:rsidR="00D255F0" w:rsidRPr="003B10B8" w:rsidRDefault="00D255F0" w:rsidP="005E2F00">
      <w:pPr>
        <w:autoSpaceDE w:val="0"/>
        <w:autoSpaceDN w:val="0"/>
        <w:adjustRightInd w:val="0"/>
        <w:spacing w:after="0" w:line="240" w:lineRule="auto"/>
        <w:ind w:left="-851" w:right="-283"/>
        <w:jc w:val="center"/>
        <w:rPr>
          <w:b/>
          <w:sz w:val="20"/>
          <w:szCs w:val="20"/>
        </w:rPr>
      </w:pPr>
      <w:r w:rsidRPr="003B10B8">
        <w:rPr>
          <w:b/>
          <w:bCs/>
          <w:sz w:val="20"/>
          <w:szCs w:val="20"/>
        </w:rPr>
        <w:t>о комиссиях по соблюдению требований к служебному поведению муниципальных служащих и урегулированию конфликта интересов на муниципальной службе в органах местного самоуправления Куйбышевского района</w:t>
      </w:r>
    </w:p>
    <w:p w:rsidR="00D255F0" w:rsidRPr="003B10B8" w:rsidRDefault="00D255F0" w:rsidP="005E2F00">
      <w:pPr>
        <w:autoSpaceDE w:val="0"/>
        <w:autoSpaceDN w:val="0"/>
        <w:adjustRightInd w:val="0"/>
        <w:spacing w:after="0" w:line="240" w:lineRule="auto"/>
        <w:ind w:left="-851" w:right="-283" w:firstLine="540"/>
        <w:jc w:val="both"/>
        <w:rPr>
          <w:b/>
          <w:sz w:val="20"/>
          <w:szCs w:val="20"/>
        </w:rPr>
      </w:pP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 xml:space="preserve">1. Настоящим Положением определяется порядок формирования и деятельности комиссий </w:t>
      </w:r>
      <w:r w:rsidRPr="003B10B8">
        <w:rPr>
          <w:bCs/>
          <w:sz w:val="20"/>
          <w:szCs w:val="20"/>
        </w:rPr>
        <w:t xml:space="preserve">по соблюдению требований к служебному поведению муниципальных служащих и урегулированию конфликта интересов на муниципальной службе </w:t>
      </w:r>
      <w:r w:rsidRPr="003B10B8">
        <w:rPr>
          <w:sz w:val="20"/>
          <w:szCs w:val="20"/>
        </w:rPr>
        <w:t xml:space="preserve">(далее - комиссии, комиссия), образуемых в органах </w:t>
      </w:r>
      <w:r w:rsidRPr="003B10B8">
        <w:rPr>
          <w:bCs/>
          <w:sz w:val="20"/>
          <w:szCs w:val="20"/>
        </w:rPr>
        <w:t>местного самоуправления Куйбышевского района (далее – органы местного самоуправления)</w:t>
      </w:r>
      <w:r w:rsidRPr="003B10B8">
        <w:rPr>
          <w:sz w:val="20"/>
          <w:szCs w:val="20"/>
        </w:rPr>
        <w:t xml:space="preserve">, в соответствии с Федеральным </w:t>
      </w:r>
      <w:hyperlink r:id="rId7" w:history="1">
        <w:r w:rsidRPr="003B10B8">
          <w:rPr>
            <w:sz w:val="20"/>
            <w:szCs w:val="20"/>
          </w:rPr>
          <w:t>законом</w:t>
        </w:r>
      </w:hyperlink>
      <w:r w:rsidRPr="003B10B8">
        <w:rPr>
          <w:sz w:val="20"/>
          <w:szCs w:val="20"/>
        </w:rPr>
        <w:t xml:space="preserve"> от 25.12.2008 № 273-ФЗ «О противодействии коррупции», </w:t>
      </w:r>
      <w:hyperlink r:id="rId8" w:history="1">
        <w:r w:rsidRPr="003B10B8">
          <w:rPr>
            <w:sz w:val="20"/>
            <w:szCs w:val="20"/>
          </w:rPr>
          <w:t>Указом</w:t>
        </w:r>
      </w:hyperlink>
      <w:r w:rsidRPr="003B10B8">
        <w:rPr>
          <w:sz w:val="20"/>
          <w:szCs w:val="20"/>
        </w:rPr>
        <w:t xml:space="preserve">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 xml:space="preserve">2. Комиссии в своей деятельности руководствуются </w:t>
      </w:r>
      <w:hyperlink r:id="rId9" w:history="1">
        <w:r w:rsidRPr="003B10B8">
          <w:rPr>
            <w:sz w:val="20"/>
            <w:szCs w:val="20"/>
          </w:rPr>
          <w:t>Конституцией</w:t>
        </w:r>
      </w:hyperlink>
      <w:r w:rsidRPr="003B10B8">
        <w:rPr>
          <w:sz w:val="20"/>
          <w:szCs w:val="20"/>
        </w:rPr>
        <w:t xml:space="preserve"> Российской Федерации, федеральными законами, правовыми актами Президента Российской Федерации и Правительства Российской Федерации, законами Новосибирской области, правовыми актами Губернатора Новосибирской области и Правительства Новосибирской области, правовыми актами Главы и администрации Куйбышевского района, Уставом Куйбышевского района, а также настоящим Положением.</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 xml:space="preserve">3. Основной задачей комиссий является содействие </w:t>
      </w:r>
      <w:r w:rsidRPr="003B10B8">
        <w:rPr>
          <w:bCs/>
          <w:sz w:val="20"/>
          <w:szCs w:val="20"/>
        </w:rPr>
        <w:t>органам местного самоуправления</w:t>
      </w:r>
      <w:r w:rsidRPr="003B10B8">
        <w:rPr>
          <w:sz w:val="20"/>
          <w:szCs w:val="20"/>
        </w:rPr>
        <w:t>:</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 xml:space="preserve">1) в обеспечении соблюдения муниципальными служащими органов местного самоуправления Куйбышевского района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Федеральными законами от 25.12.2008 </w:t>
      </w:r>
      <w:hyperlink r:id="rId10" w:history="1">
        <w:r w:rsidRPr="003B10B8">
          <w:rPr>
            <w:sz w:val="20"/>
            <w:szCs w:val="20"/>
          </w:rPr>
          <w:t>№ 273-ФЗ</w:t>
        </w:r>
      </w:hyperlink>
      <w:r w:rsidRPr="003B10B8">
        <w:rPr>
          <w:sz w:val="20"/>
          <w:szCs w:val="20"/>
        </w:rPr>
        <w:t xml:space="preserve"> «О противодействии коррупции», от 02.03.2007 № 25-ФЗ «О муниципальной службе в Российской Федерации» (далее - требования к служебному поведению и (или) требования об урегулировании конфликта интересов);</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2) в осуществлении в органах местного самоуправления мер по предупреждению коррупции.</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4. Комиссии рассматривают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органах местного самоуправления Куйбышевского района (далее - должности муниципальной службы).</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 xml:space="preserve">5. Комиссия образуется муниципальным правовым актом органа местного самоуправления. Указанным актом утверждаются состав комиссии и порядок ее работы. В состав комиссии входят председатель комиссии, его заместитель, </w:t>
      </w:r>
      <w:r w:rsidRPr="003B10B8">
        <w:rPr>
          <w:sz w:val="20"/>
          <w:szCs w:val="20"/>
        </w:rPr>
        <w:lastRenderedPageBreak/>
        <w:t>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6. В состав комиссии входят:</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руководитель органа местного самоуправления (председатель комиссии), специалист по кадрам органа местного самоуправления, ответственный за работу по профилактике коррупционных и иных правонарушений (секретарь комиссии), руководители и специалисты структурных подразделений органа местного самоуправления.</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7. Руководитель органа местного самоуправления может принять решение о включении в состав комиссии представителя профсоюзной организации, действующей в установленном порядке в органе местного самоуправления.</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8.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9. В заседаниях комиссии с правом совещательного голоса участвуют:</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2) другие муниципальные служащие, замещающие должности муниципальной службы в органе местного самоуправления; специалисты, которые могут дать пояснения по вопросам муниципальной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10.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органе местного самоуправления, недопустимо.</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11.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участие в рассмотрении указанного вопроса.</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12. Основаниями для проведения заседания комиссии являются:</w:t>
      </w:r>
    </w:p>
    <w:p w:rsidR="00D255F0" w:rsidRPr="003B10B8" w:rsidRDefault="00D255F0" w:rsidP="005E2F00">
      <w:pPr>
        <w:spacing w:after="0" w:line="240" w:lineRule="auto"/>
        <w:ind w:left="-851" w:right="-283" w:firstLine="540"/>
        <w:jc w:val="both"/>
        <w:rPr>
          <w:sz w:val="20"/>
          <w:szCs w:val="20"/>
        </w:rPr>
      </w:pPr>
      <w:r w:rsidRPr="003B10B8">
        <w:rPr>
          <w:sz w:val="20"/>
          <w:szCs w:val="20"/>
        </w:rPr>
        <w:t xml:space="preserve">1) представление руководителем органа местного самоуправления в соответствии с </w:t>
      </w:r>
      <w:hyperlink r:id="rId11" w:history="1">
        <w:r w:rsidRPr="003B10B8">
          <w:rPr>
            <w:sz w:val="20"/>
            <w:szCs w:val="20"/>
          </w:rPr>
          <w:t>пунктом 2</w:t>
        </w:r>
      </w:hyperlink>
      <w:r w:rsidRPr="003B10B8">
        <w:rPr>
          <w:sz w:val="20"/>
          <w:szCs w:val="20"/>
        </w:rPr>
        <w:t xml:space="preserve">2 Положения о проверке достоверности и полноты сведений, представляемых гражданами, претендующими на замещение должностей муниципальной службы </w:t>
      </w:r>
      <w:r w:rsidRPr="003B10B8">
        <w:rPr>
          <w:bCs/>
          <w:sz w:val="20"/>
          <w:szCs w:val="20"/>
        </w:rPr>
        <w:t>в органах местного самоуправления Куйбышевского района</w:t>
      </w:r>
      <w:r w:rsidRPr="003B10B8">
        <w:rPr>
          <w:sz w:val="20"/>
          <w:szCs w:val="20"/>
        </w:rPr>
        <w:t xml:space="preserve">, и муниципальными служащими </w:t>
      </w:r>
      <w:r w:rsidRPr="003B10B8">
        <w:rPr>
          <w:bCs/>
          <w:sz w:val="20"/>
          <w:szCs w:val="20"/>
        </w:rPr>
        <w:t>органов местного самоуправления Куйбышевского района</w:t>
      </w:r>
      <w:r w:rsidRPr="003B10B8">
        <w:rPr>
          <w:sz w:val="20"/>
          <w:szCs w:val="20"/>
        </w:rPr>
        <w:t xml:space="preserve">, и соблюдения муниципальными служащими </w:t>
      </w:r>
      <w:r w:rsidRPr="003B10B8">
        <w:rPr>
          <w:bCs/>
          <w:sz w:val="20"/>
          <w:szCs w:val="20"/>
        </w:rPr>
        <w:t>органов местного самоуправления Куйбышевского района</w:t>
      </w:r>
      <w:r w:rsidRPr="003B10B8">
        <w:rPr>
          <w:sz w:val="20"/>
          <w:szCs w:val="20"/>
        </w:rPr>
        <w:t xml:space="preserve"> требований к служебному поведению, утвержденного постановлением администрации Куйбышевского района от 03.07.2012 № 1040, материалов проверки, свидетельствующих:</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 xml:space="preserve">о представлении муниципальным служащим недостоверных или неполных сведений, предусмотренных </w:t>
      </w:r>
      <w:hyperlink r:id="rId12" w:history="1">
        <w:r w:rsidRPr="003B10B8">
          <w:rPr>
            <w:sz w:val="20"/>
            <w:szCs w:val="20"/>
          </w:rPr>
          <w:t>подпунктом "а" пункта 2</w:t>
        </w:r>
      </w:hyperlink>
      <w:r w:rsidRPr="003B10B8">
        <w:rPr>
          <w:sz w:val="20"/>
          <w:szCs w:val="20"/>
        </w:rPr>
        <w:t xml:space="preserve"> названного Положения;</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о несоблюдении муниципальным служащим требований к служебному поведению и (или) требований об урегулировании конфликта интересов;</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2) поступившее специалисту по кадрам органа местного самоуправления, ответственному за работу по профилактике коррупционных и иных правонарушений, в порядке, установленном нормативным правовым актом органа местного самоуправления:</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обращение гражданина, замещавшего в органе местного самоуправления должность муниципальной службы, включенную в перечень должностей, утвержденный нормативным правовым актом органа местного самоуправления,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3) представление руководителя органа местного самоуправления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местного самоуправления мер по предупреждению коррупции.</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13.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14. Председатель комиссии при поступлении к нему в порядке, установленном нормативным правовым актом органа местного самоуправления, информации, содержащей основание для проведения заседания комиссии:</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1) в 3-дневный срок назначает дату заседания комиссии. При этом дата заседания комиссии не может быть назначена позднее семи дней со дня поступления указанной информации;</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lastRenderedPageBreak/>
        <w:t>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специалисту по кадрам органа местного самоуправления, ответственному за работу по профилактике коррупционных и иных правонарушений, и с результатами ее проверки;</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 xml:space="preserve">3) рассматривает ходатайства о приглашении на заседание комиссии лиц, указанных в </w:t>
      </w:r>
      <w:hyperlink r:id="rId13" w:history="1">
        <w:r w:rsidRPr="003B10B8">
          <w:rPr>
            <w:sz w:val="20"/>
            <w:szCs w:val="20"/>
          </w:rPr>
          <w:t xml:space="preserve">подпункте 2 пункта </w:t>
        </w:r>
      </w:hyperlink>
      <w:r w:rsidRPr="003B10B8">
        <w:rPr>
          <w:sz w:val="20"/>
          <w:szCs w:val="20"/>
        </w:rPr>
        <w:t>9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15.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16. На заседании комиссии заслушиваются пояснения муниципального служащего (с его согласия) и иных лиц, рассматриваются материалы по существу предъявляемых муниципальному служащему претензий.</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17. Члены комиссии и лица, участвовавшие в ее заседании, не вправе разглашать сведения, ставшие им известными в ходе работы комиссии.</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 xml:space="preserve">18. По итогам рассмотрения вопроса, указанного в </w:t>
      </w:r>
      <w:hyperlink r:id="rId14" w:history="1">
        <w:r w:rsidRPr="003B10B8">
          <w:rPr>
            <w:sz w:val="20"/>
            <w:szCs w:val="20"/>
          </w:rPr>
          <w:t>абзаце втором подпункта 1 пункта 1</w:t>
        </w:r>
      </w:hyperlink>
      <w:r w:rsidRPr="003B10B8">
        <w:rPr>
          <w:sz w:val="20"/>
          <w:szCs w:val="20"/>
        </w:rPr>
        <w:t>2 настоящего Положения, комиссия принимает одно из следующих решений:</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 xml:space="preserve">1) установить, что сведения, представленные муниципальным служащим в соответствии с </w:t>
      </w:r>
      <w:hyperlink r:id="rId15" w:history="1">
        <w:r w:rsidRPr="003B10B8">
          <w:rPr>
            <w:sz w:val="20"/>
            <w:szCs w:val="20"/>
          </w:rPr>
          <w:t>подпунктом "а" пункта 2</w:t>
        </w:r>
      </w:hyperlink>
      <w:r w:rsidRPr="003B10B8">
        <w:rPr>
          <w:sz w:val="20"/>
          <w:szCs w:val="20"/>
        </w:rPr>
        <w:t xml:space="preserve"> Положения о проверке достоверности и полноты сведений, представляемых гражданами, претендующими на замещение должностей муниципальной службы </w:t>
      </w:r>
      <w:r w:rsidRPr="003B10B8">
        <w:rPr>
          <w:bCs/>
          <w:sz w:val="20"/>
          <w:szCs w:val="20"/>
        </w:rPr>
        <w:t>в органах местного самоуправления Куйбышевского района</w:t>
      </w:r>
      <w:r w:rsidRPr="003B10B8">
        <w:rPr>
          <w:sz w:val="20"/>
          <w:szCs w:val="20"/>
        </w:rPr>
        <w:t xml:space="preserve">, и муниципальными служащими </w:t>
      </w:r>
      <w:r w:rsidRPr="003B10B8">
        <w:rPr>
          <w:bCs/>
          <w:sz w:val="20"/>
          <w:szCs w:val="20"/>
        </w:rPr>
        <w:t>органов местного самоуправления Куйбышевского района</w:t>
      </w:r>
      <w:r w:rsidRPr="003B10B8">
        <w:rPr>
          <w:sz w:val="20"/>
          <w:szCs w:val="20"/>
        </w:rPr>
        <w:t xml:space="preserve">, и соблюдения муниципальными служащими </w:t>
      </w:r>
      <w:r w:rsidRPr="003B10B8">
        <w:rPr>
          <w:bCs/>
          <w:sz w:val="20"/>
          <w:szCs w:val="20"/>
        </w:rPr>
        <w:t>органов местного самоуправления Куйбышевского района</w:t>
      </w:r>
      <w:r w:rsidRPr="003B10B8">
        <w:rPr>
          <w:sz w:val="20"/>
          <w:szCs w:val="20"/>
        </w:rPr>
        <w:t xml:space="preserve"> требований к служебному поведению, утвержденного постановлением администрации Куйбышевского района от 03.07.2012 № 1040, являются достоверными и полными;</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 xml:space="preserve">2) установить, что сведения, представленные муниципальным служащим в соответствии с </w:t>
      </w:r>
      <w:hyperlink r:id="rId16" w:history="1">
        <w:r w:rsidRPr="003B10B8">
          <w:rPr>
            <w:sz w:val="20"/>
            <w:szCs w:val="20"/>
          </w:rPr>
          <w:t>подпунктом "а" пункта 2</w:t>
        </w:r>
      </w:hyperlink>
      <w:r w:rsidRPr="003B10B8">
        <w:rPr>
          <w:sz w:val="20"/>
          <w:szCs w:val="20"/>
        </w:rPr>
        <w:t xml:space="preserve"> Положения, названного в </w:t>
      </w:r>
      <w:hyperlink r:id="rId17" w:history="1">
        <w:r w:rsidRPr="003B10B8">
          <w:rPr>
            <w:sz w:val="20"/>
            <w:szCs w:val="20"/>
          </w:rPr>
          <w:t>подпункте 1</w:t>
        </w:r>
      </w:hyperlink>
      <w:r w:rsidRPr="003B10B8">
        <w:rPr>
          <w:sz w:val="20"/>
          <w:szCs w:val="20"/>
        </w:rPr>
        <w:t xml:space="preserve"> настоящего пункта, являются недостоверными и (или) неполными. В этом случае комиссия рекомендует руководителю органа местного самоуправления применить к муниципальному служащему меру ответственности, предусмотренную нормативными правовыми актами Российской Федерации.</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 xml:space="preserve">19. По итогам рассмотрения вопроса, указанного в </w:t>
      </w:r>
      <w:hyperlink r:id="rId18" w:history="1">
        <w:r w:rsidRPr="003B10B8">
          <w:rPr>
            <w:sz w:val="20"/>
            <w:szCs w:val="20"/>
          </w:rPr>
          <w:t>абзаце третьем подпункта 1 пункта 1</w:t>
        </w:r>
      </w:hyperlink>
      <w:r w:rsidRPr="003B10B8">
        <w:rPr>
          <w:sz w:val="20"/>
          <w:szCs w:val="20"/>
        </w:rPr>
        <w:t>2 настоящего Положения, комиссия принимает одно из следующих решений:</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1) установить, что муниципальный служащий соблюдал требования к служебному поведению и (или) требования об урегулировании конфликта интересов;</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меру ответственности, предусмотренную нормативными правовыми актами Российской Федерации.</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 xml:space="preserve">20. По итогам рассмотрения вопроса, указанного в </w:t>
      </w:r>
      <w:hyperlink r:id="rId19" w:history="1">
        <w:r w:rsidRPr="003B10B8">
          <w:rPr>
            <w:sz w:val="20"/>
            <w:szCs w:val="20"/>
          </w:rPr>
          <w:t>абзаце втором подпункта 2 пункта 1</w:t>
        </w:r>
      </w:hyperlink>
      <w:r w:rsidRPr="003B10B8">
        <w:rPr>
          <w:sz w:val="20"/>
          <w:szCs w:val="20"/>
        </w:rPr>
        <w:t>2 настоящего Положения, комиссия принимает одно из следующих решений:</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 xml:space="preserve">21. По итогам рассмотрения вопроса, указанного в </w:t>
      </w:r>
      <w:hyperlink r:id="rId20" w:history="1">
        <w:r w:rsidRPr="003B10B8">
          <w:rPr>
            <w:sz w:val="20"/>
            <w:szCs w:val="20"/>
          </w:rPr>
          <w:t>абзаце третьем подпункта 2 пункта 1</w:t>
        </w:r>
      </w:hyperlink>
      <w:r w:rsidRPr="003B10B8">
        <w:rPr>
          <w:sz w:val="20"/>
          <w:szCs w:val="20"/>
        </w:rPr>
        <w:t>2 настоящего Положения, комиссия принимает одно из следующих решений:</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1)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2)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3)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органа местного самоуправления  применить к муниципальному служащему меру ответственности, предусмотренную нормативными правовыми актами Российской Федерации.</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lastRenderedPageBreak/>
        <w:t xml:space="preserve">22. По итогам рассмотрения вопросов, предусмотренных </w:t>
      </w:r>
      <w:hyperlink r:id="rId21" w:history="1">
        <w:r w:rsidRPr="003B10B8">
          <w:rPr>
            <w:sz w:val="20"/>
            <w:szCs w:val="20"/>
          </w:rPr>
          <w:t>подпунктами 1</w:t>
        </w:r>
      </w:hyperlink>
      <w:r w:rsidRPr="003B10B8">
        <w:rPr>
          <w:sz w:val="20"/>
          <w:szCs w:val="20"/>
        </w:rPr>
        <w:t xml:space="preserve"> и </w:t>
      </w:r>
      <w:hyperlink r:id="rId22" w:history="1">
        <w:r w:rsidRPr="003B10B8">
          <w:rPr>
            <w:sz w:val="20"/>
            <w:szCs w:val="20"/>
          </w:rPr>
          <w:t>2 пункта 1</w:t>
        </w:r>
      </w:hyperlink>
      <w:r w:rsidRPr="003B10B8">
        <w:rPr>
          <w:sz w:val="20"/>
          <w:szCs w:val="20"/>
        </w:rPr>
        <w:t xml:space="preserve">2 настоящего Положения, при наличии к тому оснований комиссия может принять иное, чем предусмотрено </w:t>
      </w:r>
      <w:hyperlink r:id="rId23" w:history="1">
        <w:r w:rsidRPr="003B10B8">
          <w:rPr>
            <w:sz w:val="20"/>
            <w:szCs w:val="20"/>
          </w:rPr>
          <w:t xml:space="preserve">пунктами </w:t>
        </w:r>
      </w:hyperlink>
      <w:r w:rsidRPr="003B10B8">
        <w:rPr>
          <w:sz w:val="20"/>
          <w:szCs w:val="20"/>
        </w:rPr>
        <w:t xml:space="preserve">18 - </w:t>
      </w:r>
      <w:hyperlink r:id="rId24" w:history="1">
        <w:r w:rsidRPr="003B10B8">
          <w:rPr>
            <w:sz w:val="20"/>
            <w:szCs w:val="20"/>
          </w:rPr>
          <w:t>2</w:t>
        </w:r>
      </w:hyperlink>
      <w:r w:rsidRPr="003B10B8">
        <w:rPr>
          <w:sz w:val="20"/>
          <w:szCs w:val="20"/>
        </w:rPr>
        <w:t>1 настоящего Положения, решение. Основания и мотивы принятия такого решения должны быть отражены в протоколе заседания комиссии.</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 xml:space="preserve">23. По итогам рассмотрения вопроса, предусмотренного </w:t>
      </w:r>
      <w:hyperlink r:id="rId25" w:history="1">
        <w:r w:rsidRPr="003B10B8">
          <w:rPr>
            <w:sz w:val="20"/>
            <w:szCs w:val="20"/>
          </w:rPr>
          <w:t>подпунктом 3 пункта 1</w:t>
        </w:r>
      </w:hyperlink>
      <w:r w:rsidRPr="003B10B8">
        <w:rPr>
          <w:sz w:val="20"/>
          <w:szCs w:val="20"/>
        </w:rPr>
        <w:t>2 настоящего Положения, комиссия принимает соответствующее решение.</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 xml:space="preserve">24. Решения комиссии по вопросам, указанным в </w:t>
      </w:r>
      <w:hyperlink r:id="rId26" w:history="1">
        <w:r w:rsidRPr="003B10B8">
          <w:rPr>
            <w:sz w:val="20"/>
            <w:szCs w:val="20"/>
          </w:rPr>
          <w:t>пункте 1</w:t>
        </w:r>
      </w:hyperlink>
      <w:r w:rsidRPr="003B10B8">
        <w:rPr>
          <w:sz w:val="20"/>
          <w:szCs w:val="20"/>
        </w:rPr>
        <w:t>2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 xml:space="preserve">25.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r:id="rId27" w:history="1">
        <w:r w:rsidRPr="003B10B8">
          <w:rPr>
            <w:sz w:val="20"/>
            <w:szCs w:val="20"/>
          </w:rPr>
          <w:t>абзаце втором подпункта 2 пункта 1</w:t>
        </w:r>
      </w:hyperlink>
      <w:r w:rsidRPr="003B10B8">
        <w:rPr>
          <w:sz w:val="20"/>
          <w:szCs w:val="20"/>
        </w:rPr>
        <w:t xml:space="preserve">2 настоящего Положения, для руководителя органа местного самоуправления носят рекомендательный характер. Решение, принимаемое по итогам рассмотрения вопроса, указанного в </w:t>
      </w:r>
      <w:hyperlink r:id="rId28" w:history="1">
        <w:r w:rsidRPr="003B10B8">
          <w:rPr>
            <w:sz w:val="20"/>
            <w:szCs w:val="20"/>
          </w:rPr>
          <w:t>абзаце втором подпункта 2 пункта 1</w:t>
        </w:r>
      </w:hyperlink>
      <w:r w:rsidRPr="003B10B8">
        <w:rPr>
          <w:sz w:val="20"/>
          <w:szCs w:val="20"/>
        </w:rPr>
        <w:t>2 настоящего Положения, носит обязательный характер.</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26. В протоколе заседания комиссии указываются:</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1) дата заседания комиссии, фамилии, имена, отчества членов комиссии и других лиц, присутствующих на заседании;</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3) предъявляемые к муниципальному служащему претензии, материалы, на которых они основываются;</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4) содержание пояснений муниципального служащего и других лиц по существу предъявляемых претензий;</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5) фамилии, имена, отчества выступивших на заседании лиц и краткое изложение их выступлений;</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6) источник информации, содержащей основания для проведения заседания комиссии, дата поступления информации в орган местного самоуправления;</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7) результаты голосования;</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8) решение и обоснование его принятия.</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27.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28. Копии протокола заседания комиссии в трехдневный срок со дня заседания направляются руководителю органа местного самоуправления, полностью или в виде выписок из него - муниципальному служащему.</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29. Руководитель органа местного самоуправления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 Решение руководителя органа местного самоуправления оглашается на ближайшем заседании комиссии и принимается к сведению без обсуждения.</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30.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31.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трехдневный срок.</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32.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D255F0" w:rsidRPr="003B10B8" w:rsidRDefault="00D255F0" w:rsidP="005E2F00">
      <w:pPr>
        <w:autoSpaceDE w:val="0"/>
        <w:autoSpaceDN w:val="0"/>
        <w:adjustRightInd w:val="0"/>
        <w:spacing w:after="0" w:line="240" w:lineRule="auto"/>
        <w:ind w:left="-851" w:right="-283" w:firstLine="540"/>
        <w:jc w:val="both"/>
        <w:outlineLvl w:val="0"/>
        <w:rPr>
          <w:sz w:val="20"/>
          <w:szCs w:val="20"/>
        </w:rPr>
      </w:pPr>
      <w:r w:rsidRPr="003B10B8">
        <w:rPr>
          <w:sz w:val="20"/>
          <w:szCs w:val="20"/>
        </w:rPr>
        <w:t>33.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специалистом по кадрам органа местного самоуправления.</w:t>
      </w:r>
    </w:p>
    <w:p w:rsidR="005E2F00" w:rsidRDefault="005E2F00" w:rsidP="00FA33D3">
      <w:pPr>
        <w:pStyle w:val="1"/>
        <w:ind w:left="-851" w:right="-284"/>
        <w:jc w:val="center"/>
        <w:rPr>
          <w:b/>
          <w:sz w:val="20"/>
        </w:rPr>
      </w:pPr>
    </w:p>
    <w:p w:rsidR="00FA33D3" w:rsidRPr="00FA33D3" w:rsidRDefault="00FA33D3" w:rsidP="00FA33D3">
      <w:pPr>
        <w:pStyle w:val="1"/>
        <w:ind w:left="-851" w:right="-284"/>
        <w:jc w:val="center"/>
        <w:rPr>
          <w:b/>
          <w:sz w:val="20"/>
        </w:rPr>
      </w:pPr>
      <w:r w:rsidRPr="00FA33D3">
        <w:rPr>
          <w:b/>
          <w:sz w:val="20"/>
        </w:rPr>
        <w:t>АДМИНИСТРАЦИЯ КУЙБЫШЕВСКОГО РА</w:t>
      </w:r>
      <w:r w:rsidRPr="00FA33D3">
        <w:rPr>
          <w:b/>
          <w:sz w:val="20"/>
        </w:rPr>
        <w:t>Й</w:t>
      </w:r>
      <w:r w:rsidRPr="00FA33D3">
        <w:rPr>
          <w:b/>
          <w:sz w:val="20"/>
        </w:rPr>
        <w:t>ОНА</w:t>
      </w:r>
    </w:p>
    <w:p w:rsidR="00FA33D3" w:rsidRPr="00FA33D3" w:rsidRDefault="00FA33D3" w:rsidP="00FA33D3">
      <w:pPr>
        <w:pStyle w:val="2"/>
        <w:ind w:left="-851" w:right="-284"/>
        <w:rPr>
          <w:sz w:val="20"/>
        </w:rPr>
      </w:pPr>
    </w:p>
    <w:p w:rsidR="00FA33D3" w:rsidRPr="00FA33D3" w:rsidRDefault="00FA33D3" w:rsidP="00FA33D3">
      <w:pPr>
        <w:pStyle w:val="2"/>
        <w:ind w:left="-851" w:right="-284"/>
        <w:rPr>
          <w:sz w:val="20"/>
        </w:rPr>
      </w:pPr>
      <w:r w:rsidRPr="00FA33D3">
        <w:rPr>
          <w:sz w:val="20"/>
        </w:rPr>
        <w:t>ПОСТАНОВЛЕНИЕ</w:t>
      </w:r>
    </w:p>
    <w:p w:rsidR="00FA33D3" w:rsidRPr="00FA33D3" w:rsidRDefault="00FA33D3" w:rsidP="00FA33D3">
      <w:pPr>
        <w:spacing w:after="0" w:line="240" w:lineRule="auto"/>
        <w:ind w:left="-851" w:right="-284"/>
        <w:jc w:val="center"/>
        <w:rPr>
          <w:sz w:val="20"/>
          <w:szCs w:val="20"/>
        </w:rPr>
      </w:pPr>
    </w:p>
    <w:p w:rsidR="00FA33D3" w:rsidRPr="00FA33D3" w:rsidRDefault="00FA33D3" w:rsidP="00FA33D3">
      <w:pPr>
        <w:spacing w:after="0" w:line="240" w:lineRule="auto"/>
        <w:ind w:left="-851" w:right="-284"/>
        <w:jc w:val="center"/>
        <w:rPr>
          <w:sz w:val="20"/>
          <w:szCs w:val="20"/>
        </w:rPr>
      </w:pPr>
      <w:r w:rsidRPr="00FA33D3">
        <w:rPr>
          <w:sz w:val="20"/>
          <w:szCs w:val="20"/>
        </w:rPr>
        <w:t xml:space="preserve">г. Куйбышев </w:t>
      </w:r>
    </w:p>
    <w:p w:rsidR="00FA33D3" w:rsidRPr="00FA33D3" w:rsidRDefault="00FA33D3" w:rsidP="00FA33D3">
      <w:pPr>
        <w:spacing w:after="0" w:line="240" w:lineRule="auto"/>
        <w:ind w:left="-851" w:right="-284"/>
        <w:jc w:val="center"/>
        <w:rPr>
          <w:sz w:val="20"/>
          <w:szCs w:val="20"/>
        </w:rPr>
      </w:pPr>
      <w:r w:rsidRPr="00FA33D3">
        <w:rPr>
          <w:sz w:val="20"/>
          <w:szCs w:val="20"/>
        </w:rPr>
        <w:t>Новосибирская область</w:t>
      </w:r>
    </w:p>
    <w:p w:rsidR="00FA33D3" w:rsidRPr="00FA33D3" w:rsidRDefault="00FA33D3" w:rsidP="00FA33D3">
      <w:pPr>
        <w:spacing w:after="0" w:line="240" w:lineRule="auto"/>
        <w:ind w:left="-851" w:right="-284"/>
        <w:jc w:val="center"/>
        <w:rPr>
          <w:bCs/>
          <w:sz w:val="20"/>
          <w:szCs w:val="20"/>
        </w:rPr>
      </w:pPr>
    </w:p>
    <w:p w:rsidR="00FA33D3" w:rsidRPr="00FA33D3" w:rsidRDefault="00FA33D3" w:rsidP="00FA33D3">
      <w:pPr>
        <w:spacing w:after="0" w:line="240" w:lineRule="auto"/>
        <w:ind w:left="-851" w:right="-284"/>
        <w:jc w:val="center"/>
        <w:rPr>
          <w:sz w:val="20"/>
          <w:szCs w:val="20"/>
        </w:rPr>
      </w:pPr>
      <w:r w:rsidRPr="00FA33D3">
        <w:rPr>
          <w:sz w:val="20"/>
          <w:szCs w:val="20"/>
        </w:rPr>
        <w:t>03.07.2012 № 1038</w:t>
      </w:r>
    </w:p>
    <w:p w:rsidR="00FA33D3" w:rsidRPr="00FA33D3" w:rsidRDefault="00FA33D3" w:rsidP="00FA33D3">
      <w:pPr>
        <w:spacing w:after="0" w:line="240" w:lineRule="auto"/>
        <w:ind w:left="-851" w:right="-284"/>
        <w:jc w:val="center"/>
        <w:rPr>
          <w:bCs/>
          <w:sz w:val="20"/>
          <w:szCs w:val="20"/>
        </w:rPr>
      </w:pPr>
    </w:p>
    <w:p w:rsidR="00FA33D3" w:rsidRPr="00FA33D3" w:rsidRDefault="00FA33D3" w:rsidP="00FA33D3">
      <w:pPr>
        <w:spacing w:after="0" w:line="240" w:lineRule="auto"/>
        <w:ind w:left="-851" w:right="-284" w:firstLine="540"/>
        <w:jc w:val="center"/>
        <w:rPr>
          <w:sz w:val="20"/>
          <w:szCs w:val="20"/>
        </w:rPr>
      </w:pPr>
      <w:r w:rsidRPr="00FA33D3">
        <w:rPr>
          <w:sz w:val="20"/>
          <w:szCs w:val="20"/>
        </w:rPr>
        <w:t xml:space="preserve">О проверке достоверности и полноты сведений, представляемых </w:t>
      </w:r>
    </w:p>
    <w:p w:rsidR="00FA33D3" w:rsidRPr="00FA33D3" w:rsidRDefault="00FA33D3" w:rsidP="00FA33D3">
      <w:pPr>
        <w:spacing w:after="0" w:line="240" w:lineRule="auto"/>
        <w:ind w:left="-851" w:right="-284" w:firstLine="540"/>
        <w:jc w:val="center"/>
        <w:rPr>
          <w:sz w:val="20"/>
          <w:szCs w:val="20"/>
        </w:rPr>
      </w:pPr>
      <w:r w:rsidRPr="00FA33D3">
        <w:rPr>
          <w:sz w:val="20"/>
          <w:szCs w:val="20"/>
        </w:rPr>
        <w:lastRenderedPageBreak/>
        <w:t xml:space="preserve">гражданами, претендующими на замещение должностей муниципальной службы </w:t>
      </w:r>
      <w:r w:rsidRPr="00FA33D3">
        <w:rPr>
          <w:bCs/>
          <w:sz w:val="20"/>
          <w:szCs w:val="20"/>
        </w:rPr>
        <w:t>в органах местного самоуправления Куйбышевского района</w:t>
      </w:r>
      <w:r w:rsidRPr="00FA33D3">
        <w:rPr>
          <w:sz w:val="20"/>
          <w:szCs w:val="20"/>
        </w:rPr>
        <w:t xml:space="preserve">, и муниципальными служащими </w:t>
      </w:r>
      <w:r w:rsidRPr="00FA33D3">
        <w:rPr>
          <w:bCs/>
          <w:sz w:val="20"/>
          <w:szCs w:val="20"/>
        </w:rPr>
        <w:t>органов местного самоуправления Куйбышевского района</w:t>
      </w:r>
      <w:r w:rsidRPr="00FA33D3">
        <w:rPr>
          <w:sz w:val="20"/>
          <w:szCs w:val="20"/>
        </w:rPr>
        <w:t xml:space="preserve">, и соблюдения муниципальными служащими </w:t>
      </w:r>
      <w:r w:rsidRPr="00FA33D3">
        <w:rPr>
          <w:bCs/>
          <w:sz w:val="20"/>
          <w:szCs w:val="20"/>
        </w:rPr>
        <w:t>органов местного самоуправления Куйбышевского района</w:t>
      </w:r>
      <w:r w:rsidRPr="00FA33D3">
        <w:rPr>
          <w:sz w:val="20"/>
          <w:szCs w:val="20"/>
        </w:rPr>
        <w:t xml:space="preserve"> требований к служебному поведению</w:t>
      </w:r>
    </w:p>
    <w:p w:rsidR="00FA33D3" w:rsidRPr="00FA33D3" w:rsidRDefault="00FA33D3" w:rsidP="00FA33D3">
      <w:pPr>
        <w:spacing w:after="0" w:line="240" w:lineRule="auto"/>
        <w:ind w:left="-851" w:right="-284" w:firstLine="360"/>
        <w:rPr>
          <w:sz w:val="20"/>
          <w:szCs w:val="20"/>
        </w:rPr>
      </w:pPr>
    </w:p>
    <w:p w:rsidR="00FA33D3" w:rsidRPr="00FA33D3" w:rsidRDefault="00FA33D3" w:rsidP="00FA33D3">
      <w:pPr>
        <w:spacing w:after="0" w:line="240" w:lineRule="auto"/>
        <w:ind w:left="-851" w:right="-284" w:firstLine="540"/>
        <w:jc w:val="both"/>
        <w:rPr>
          <w:sz w:val="20"/>
          <w:szCs w:val="20"/>
        </w:rPr>
      </w:pPr>
      <w:r w:rsidRPr="00FA33D3">
        <w:rPr>
          <w:sz w:val="20"/>
          <w:szCs w:val="20"/>
        </w:rPr>
        <w:t>В соответствии с Федеральным законом от 02.03.2007 № 25-ФЗ «О муниципальной службе в Российской Федерации», а также в целях реализации положений Федерального закона от 25.12.2008 № 273-ФЗ «О противодействии коррупции», Указом Президента Российской Федерации от 21.09.2009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администрация Куйбышевского района</w:t>
      </w:r>
    </w:p>
    <w:p w:rsidR="00FA33D3" w:rsidRPr="00FA33D3" w:rsidRDefault="00FA33D3" w:rsidP="00FA33D3">
      <w:pPr>
        <w:spacing w:after="0" w:line="240" w:lineRule="auto"/>
        <w:ind w:left="-851" w:right="-284" w:firstLine="900"/>
        <w:jc w:val="both"/>
        <w:rPr>
          <w:sz w:val="20"/>
          <w:szCs w:val="20"/>
        </w:rPr>
      </w:pPr>
      <w:r w:rsidRPr="00FA33D3">
        <w:rPr>
          <w:sz w:val="20"/>
          <w:szCs w:val="20"/>
        </w:rPr>
        <w:t>ПОСТАНОВЛЯЕТ:</w:t>
      </w:r>
    </w:p>
    <w:p w:rsidR="00FA33D3" w:rsidRPr="00FA33D3" w:rsidRDefault="00FA33D3" w:rsidP="00FA33D3">
      <w:pPr>
        <w:spacing w:after="0" w:line="240" w:lineRule="auto"/>
        <w:ind w:left="-851" w:right="-284" w:firstLine="540"/>
        <w:jc w:val="both"/>
        <w:rPr>
          <w:sz w:val="20"/>
          <w:szCs w:val="20"/>
        </w:rPr>
      </w:pPr>
      <w:r w:rsidRPr="00FA33D3">
        <w:rPr>
          <w:sz w:val="20"/>
          <w:szCs w:val="20"/>
        </w:rPr>
        <w:t>1. Утвердить прилагаемое Положение о проверке достоверности и полноты сведений, представляемых гражданами, претендующими на замещение должностей муниципальной службы в органах местного самоуправления Куйбышевского района, и муниципальными служащими органов местного самоуправления Куйбышевского района, и соблюдения муниципальными служащими органов местного самоуправления Куйбышевского района требований к служебному поведению.</w:t>
      </w:r>
    </w:p>
    <w:p w:rsidR="00FA33D3" w:rsidRPr="00FA33D3" w:rsidRDefault="00FA33D3" w:rsidP="00FA33D3">
      <w:pPr>
        <w:spacing w:after="0" w:line="240" w:lineRule="auto"/>
        <w:ind w:left="-851" w:right="-284" w:firstLine="540"/>
        <w:jc w:val="both"/>
        <w:rPr>
          <w:sz w:val="20"/>
          <w:szCs w:val="20"/>
        </w:rPr>
      </w:pPr>
      <w:r w:rsidRPr="00FA33D3">
        <w:rPr>
          <w:sz w:val="20"/>
          <w:szCs w:val="20"/>
        </w:rPr>
        <w:t>2. Возложить на управление делами администрации Куйбышевского района (Караваев О.В.) следующие функции по профилактике коррупционных и иных правонарушений в администрации Куйбышевского района:</w:t>
      </w:r>
    </w:p>
    <w:p w:rsidR="00FA33D3" w:rsidRPr="00FA33D3" w:rsidRDefault="00FA33D3" w:rsidP="00FA33D3">
      <w:pPr>
        <w:spacing w:after="0" w:line="240" w:lineRule="auto"/>
        <w:ind w:left="-851" w:right="-284" w:firstLine="540"/>
        <w:jc w:val="both"/>
        <w:rPr>
          <w:sz w:val="20"/>
          <w:szCs w:val="20"/>
        </w:rPr>
      </w:pPr>
      <w:r w:rsidRPr="00FA33D3">
        <w:rPr>
          <w:sz w:val="20"/>
          <w:szCs w:val="20"/>
        </w:rPr>
        <w:t>а) обеспечение соблюдения муниципальными служащими администрации Куйбышевского района ограничений и запретов, требований о предотвращении или урегулировании конфликта интересов, исполнения ими обязанностей, установленных Федеральными законами от 02.03.2007 № 25-ФЗ «О муниципальной службе в Российской Федерации», от 25.12.2008 № 273-ФЗ «О противодействии коррупции» (далее - требования к служебному поведению);</w:t>
      </w:r>
    </w:p>
    <w:p w:rsidR="00FA33D3" w:rsidRPr="00FA33D3" w:rsidRDefault="00FA33D3" w:rsidP="00FA33D3">
      <w:pPr>
        <w:spacing w:after="0" w:line="240" w:lineRule="auto"/>
        <w:ind w:left="-851" w:right="-284" w:firstLine="540"/>
        <w:jc w:val="both"/>
        <w:rPr>
          <w:sz w:val="20"/>
          <w:szCs w:val="20"/>
        </w:rPr>
      </w:pPr>
      <w:r w:rsidRPr="00FA33D3">
        <w:rPr>
          <w:sz w:val="20"/>
          <w:szCs w:val="20"/>
        </w:rPr>
        <w:t>б) принятие мер по выявлению и устранению причин и условий, способствующих возникновению конфликта интересов на муниципальной службе;</w:t>
      </w:r>
    </w:p>
    <w:p w:rsidR="00FA33D3" w:rsidRPr="00FA33D3" w:rsidRDefault="00FA33D3" w:rsidP="00FA33D3">
      <w:pPr>
        <w:spacing w:after="0" w:line="240" w:lineRule="auto"/>
        <w:ind w:left="-851" w:right="-284" w:firstLine="540"/>
        <w:jc w:val="both"/>
        <w:rPr>
          <w:sz w:val="20"/>
          <w:szCs w:val="20"/>
        </w:rPr>
      </w:pPr>
      <w:r w:rsidRPr="00FA33D3">
        <w:rPr>
          <w:sz w:val="20"/>
          <w:szCs w:val="20"/>
        </w:rPr>
        <w:t>в) оказание муниципальным служащим консультативной помощи по вопросам, связанным с применением на практике требований к служебному поведению и общих принципов служебного поведения муниципальных служащих, а также с уведомлением представителя нанимателя, органов прокуратуры Российской Федерации, иных государственных органов о фактах совершения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 об имуществе и обязательствах имущественного характера и сведения о доходах, об имуществе и обязательствах имущественного характера своих супруги (супруга) и несовершеннолетних детей;</w:t>
      </w:r>
    </w:p>
    <w:p w:rsidR="00FA33D3" w:rsidRPr="00FA33D3" w:rsidRDefault="00FA33D3" w:rsidP="00FA33D3">
      <w:pPr>
        <w:spacing w:after="0" w:line="240" w:lineRule="auto"/>
        <w:ind w:left="-851" w:right="-284" w:firstLine="540"/>
        <w:jc w:val="both"/>
        <w:rPr>
          <w:sz w:val="20"/>
          <w:szCs w:val="20"/>
        </w:rPr>
      </w:pPr>
      <w:r w:rsidRPr="00FA33D3">
        <w:rPr>
          <w:sz w:val="20"/>
          <w:szCs w:val="20"/>
        </w:rPr>
        <w:t>г) обеспечение реализации муниципальными служащими обязанности уведомлять представителя нанимателя, органы прокуратуры Российской Федерации, иные государственные органы обо всех случаях обращения к ним каких-либо лиц в целях склонения их к совершению коррупционных правонарушений;</w:t>
      </w:r>
    </w:p>
    <w:p w:rsidR="00FA33D3" w:rsidRPr="00FA33D3" w:rsidRDefault="00FA33D3" w:rsidP="00FA33D3">
      <w:pPr>
        <w:spacing w:after="0" w:line="240" w:lineRule="auto"/>
        <w:ind w:left="-851" w:right="-284" w:firstLine="540"/>
        <w:jc w:val="both"/>
        <w:rPr>
          <w:sz w:val="20"/>
          <w:szCs w:val="20"/>
        </w:rPr>
      </w:pPr>
      <w:r w:rsidRPr="00FA33D3">
        <w:rPr>
          <w:sz w:val="20"/>
          <w:szCs w:val="20"/>
        </w:rPr>
        <w:t>д) организация правового просвещения муниципальных служащих;</w:t>
      </w:r>
    </w:p>
    <w:p w:rsidR="00FA33D3" w:rsidRPr="00FA33D3" w:rsidRDefault="00FA33D3" w:rsidP="00FA33D3">
      <w:pPr>
        <w:spacing w:after="0" w:line="240" w:lineRule="auto"/>
        <w:ind w:left="-851" w:right="-284" w:firstLine="540"/>
        <w:jc w:val="both"/>
        <w:rPr>
          <w:sz w:val="20"/>
          <w:szCs w:val="20"/>
        </w:rPr>
      </w:pPr>
      <w:r w:rsidRPr="00FA33D3">
        <w:rPr>
          <w:sz w:val="20"/>
          <w:szCs w:val="20"/>
        </w:rPr>
        <w:t xml:space="preserve">е) обеспечение проверки достоверности и полноты сведений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представляемых гражданами, претендующими на замещение должностей муниципальной службы, и муниципальными служащими, замещающими должности муниципальной службы, включенные в соответствующий перечень должностей </w:t>
      </w:r>
      <w:r w:rsidRPr="00FA33D3">
        <w:rPr>
          <w:bCs/>
          <w:sz w:val="20"/>
          <w:szCs w:val="20"/>
        </w:rPr>
        <w:t>муниципальной службы</w:t>
      </w:r>
      <w:r w:rsidRPr="00FA33D3">
        <w:rPr>
          <w:sz w:val="20"/>
          <w:szCs w:val="20"/>
        </w:rPr>
        <w:t xml:space="preserve"> </w:t>
      </w:r>
      <w:r w:rsidRPr="00FA33D3">
        <w:rPr>
          <w:bCs/>
          <w:sz w:val="20"/>
          <w:szCs w:val="20"/>
        </w:rPr>
        <w:t>органов местного самоуправления Куйбышевского района,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FA33D3">
        <w:rPr>
          <w:sz w:val="20"/>
          <w:szCs w:val="20"/>
        </w:rPr>
        <w:t xml:space="preserve"> (далее - перечень должностей), в соответствии с постановлением администрации Куйбышевского района от 25.06.2012 № 976, проверки соблюдения муниципальными служащими требований к служебному поведению, а также проверки соблюдения гражданами, замещавшими должности муниципальной службы, ограничений в случае заключения ими трудового договора после ухода с муниципальной службы;</w:t>
      </w:r>
    </w:p>
    <w:p w:rsidR="00FA33D3" w:rsidRPr="00FA33D3" w:rsidRDefault="00FA33D3" w:rsidP="00FA33D3">
      <w:pPr>
        <w:spacing w:after="0" w:line="240" w:lineRule="auto"/>
        <w:ind w:left="-851" w:right="-284" w:firstLine="540"/>
        <w:jc w:val="both"/>
        <w:rPr>
          <w:sz w:val="20"/>
          <w:szCs w:val="20"/>
        </w:rPr>
      </w:pPr>
      <w:r w:rsidRPr="00FA33D3">
        <w:rPr>
          <w:sz w:val="20"/>
          <w:szCs w:val="20"/>
        </w:rPr>
        <w:t>ж) подготовка проектов нормативных правовых актов о противодействии коррупции;</w:t>
      </w:r>
    </w:p>
    <w:p w:rsidR="00FA33D3" w:rsidRPr="00FA33D3" w:rsidRDefault="00FA33D3" w:rsidP="00FA33D3">
      <w:pPr>
        <w:spacing w:after="0" w:line="240" w:lineRule="auto"/>
        <w:ind w:left="-851" w:right="-284" w:firstLine="540"/>
        <w:jc w:val="both"/>
        <w:rPr>
          <w:sz w:val="20"/>
          <w:szCs w:val="20"/>
        </w:rPr>
      </w:pPr>
      <w:r w:rsidRPr="00FA33D3">
        <w:rPr>
          <w:sz w:val="20"/>
          <w:szCs w:val="20"/>
        </w:rPr>
        <w:t>з) взаимодействие с правоохранительными органами в установленной сфере деятельности.</w:t>
      </w:r>
    </w:p>
    <w:p w:rsidR="00FA33D3" w:rsidRPr="00FA33D3" w:rsidRDefault="00FA33D3" w:rsidP="00FA33D3">
      <w:pPr>
        <w:spacing w:after="0" w:line="240" w:lineRule="auto"/>
        <w:ind w:left="-851" w:right="-284" w:firstLine="540"/>
        <w:jc w:val="both"/>
        <w:rPr>
          <w:sz w:val="20"/>
          <w:szCs w:val="20"/>
        </w:rPr>
      </w:pPr>
      <w:r w:rsidRPr="00FA33D3">
        <w:rPr>
          <w:sz w:val="20"/>
          <w:szCs w:val="20"/>
        </w:rPr>
        <w:t>3. Руководителям органов местного самоуправления Куйбышевского района (далее – органы местного самоуправления):</w:t>
      </w:r>
    </w:p>
    <w:p w:rsidR="00FA33D3" w:rsidRPr="00FA33D3" w:rsidRDefault="00FA33D3" w:rsidP="00FA33D3">
      <w:pPr>
        <w:spacing w:after="0" w:line="240" w:lineRule="auto"/>
        <w:ind w:left="-851" w:right="-284" w:firstLine="540"/>
        <w:jc w:val="both"/>
        <w:rPr>
          <w:sz w:val="20"/>
          <w:szCs w:val="20"/>
        </w:rPr>
      </w:pPr>
      <w:r w:rsidRPr="00FA33D3">
        <w:rPr>
          <w:sz w:val="20"/>
          <w:szCs w:val="20"/>
        </w:rPr>
        <w:t>обеспечить исполнение Положения, утвержденного настоящим постановлением;</w:t>
      </w:r>
    </w:p>
    <w:p w:rsidR="00FA33D3" w:rsidRPr="00FA33D3" w:rsidRDefault="00FA33D3" w:rsidP="00FA33D3">
      <w:pPr>
        <w:spacing w:after="0" w:line="240" w:lineRule="auto"/>
        <w:ind w:left="-851" w:right="-284" w:firstLine="540"/>
        <w:jc w:val="both"/>
        <w:rPr>
          <w:sz w:val="20"/>
          <w:szCs w:val="20"/>
        </w:rPr>
      </w:pPr>
      <w:r w:rsidRPr="00FA33D3">
        <w:rPr>
          <w:sz w:val="20"/>
          <w:szCs w:val="20"/>
        </w:rPr>
        <w:t>возложить на специалиста по кадрам органов местного самоуправления соответствующие функции по профилактике коррупционных и иных правонарушений.</w:t>
      </w:r>
    </w:p>
    <w:p w:rsidR="00FA33D3" w:rsidRPr="00FA33D3" w:rsidRDefault="00FA33D3" w:rsidP="00FA33D3">
      <w:pPr>
        <w:spacing w:after="0" w:line="240" w:lineRule="auto"/>
        <w:ind w:left="-851" w:right="-284" w:firstLine="540"/>
        <w:jc w:val="both"/>
        <w:rPr>
          <w:sz w:val="20"/>
          <w:szCs w:val="20"/>
        </w:rPr>
      </w:pPr>
      <w:r w:rsidRPr="00FA33D3">
        <w:rPr>
          <w:sz w:val="20"/>
          <w:szCs w:val="20"/>
        </w:rPr>
        <w:t xml:space="preserve">4. Признать утратившим силу постановление администрации Куйбышевского района от 31.12.2009 № 1333 «О проверке достоверности и полноты сведений, представляемых гражданами, претендующими на замещение должностей муниципальной службы </w:t>
      </w:r>
      <w:r w:rsidRPr="00FA33D3">
        <w:rPr>
          <w:bCs/>
          <w:sz w:val="20"/>
          <w:szCs w:val="20"/>
        </w:rPr>
        <w:t>в органах местного самоуправления Куйбышевского района</w:t>
      </w:r>
      <w:r w:rsidRPr="00FA33D3">
        <w:rPr>
          <w:sz w:val="20"/>
          <w:szCs w:val="20"/>
        </w:rPr>
        <w:t xml:space="preserve">, и муниципальными служащими </w:t>
      </w:r>
      <w:r w:rsidRPr="00FA33D3">
        <w:rPr>
          <w:bCs/>
          <w:sz w:val="20"/>
          <w:szCs w:val="20"/>
        </w:rPr>
        <w:t>органов местного самоуправления Куйбышевского района</w:t>
      </w:r>
      <w:r w:rsidRPr="00FA33D3">
        <w:rPr>
          <w:sz w:val="20"/>
          <w:szCs w:val="20"/>
        </w:rPr>
        <w:t xml:space="preserve">, и соблюдения муниципальными служащими </w:t>
      </w:r>
      <w:r w:rsidRPr="00FA33D3">
        <w:rPr>
          <w:bCs/>
          <w:sz w:val="20"/>
          <w:szCs w:val="20"/>
        </w:rPr>
        <w:t>органов местного самоуправления Куйбышевского района</w:t>
      </w:r>
      <w:r w:rsidRPr="00FA33D3">
        <w:rPr>
          <w:sz w:val="20"/>
          <w:szCs w:val="20"/>
        </w:rPr>
        <w:t xml:space="preserve"> требований к служебному поведению».</w:t>
      </w:r>
    </w:p>
    <w:p w:rsidR="00FA33D3" w:rsidRPr="00FA33D3" w:rsidRDefault="00FA33D3" w:rsidP="00FA33D3">
      <w:pPr>
        <w:spacing w:after="0" w:line="240" w:lineRule="auto"/>
        <w:ind w:left="-851" w:right="-284" w:firstLine="540"/>
        <w:jc w:val="both"/>
        <w:rPr>
          <w:sz w:val="20"/>
          <w:szCs w:val="20"/>
        </w:rPr>
      </w:pPr>
      <w:r w:rsidRPr="00FA33D3">
        <w:rPr>
          <w:sz w:val="20"/>
          <w:szCs w:val="20"/>
        </w:rPr>
        <w:t>5. Контроль за исполнением постановления возложить на заместителя главы администрации – управляющего делами администрации Куйбышевского района Караваева О.В.</w:t>
      </w:r>
    </w:p>
    <w:p w:rsidR="00FA33D3" w:rsidRPr="00FA33D3" w:rsidRDefault="00FA33D3" w:rsidP="00FA33D3">
      <w:pPr>
        <w:spacing w:after="0" w:line="240" w:lineRule="auto"/>
        <w:ind w:left="-851" w:right="-284"/>
        <w:jc w:val="both"/>
        <w:rPr>
          <w:sz w:val="20"/>
          <w:szCs w:val="20"/>
        </w:rPr>
      </w:pPr>
    </w:p>
    <w:p w:rsidR="00FA33D3" w:rsidRPr="00FA33D3" w:rsidRDefault="00FA33D3" w:rsidP="00FA33D3">
      <w:pPr>
        <w:spacing w:after="0" w:line="240" w:lineRule="auto"/>
        <w:ind w:left="-851" w:right="-284"/>
        <w:jc w:val="both"/>
        <w:rPr>
          <w:sz w:val="20"/>
          <w:szCs w:val="20"/>
        </w:rPr>
      </w:pPr>
      <w:r w:rsidRPr="00FA33D3">
        <w:rPr>
          <w:sz w:val="20"/>
          <w:szCs w:val="20"/>
        </w:rPr>
        <w:t xml:space="preserve">Исполняющий обязанности                                                               </w:t>
      </w:r>
      <w:r>
        <w:rPr>
          <w:sz w:val="20"/>
          <w:szCs w:val="20"/>
        </w:rPr>
        <w:t xml:space="preserve">                                                                       </w:t>
      </w:r>
      <w:r w:rsidRPr="00FA33D3">
        <w:rPr>
          <w:sz w:val="20"/>
          <w:szCs w:val="20"/>
        </w:rPr>
        <w:t xml:space="preserve">    А.А. Бочкарев</w:t>
      </w:r>
    </w:p>
    <w:p w:rsidR="00FA33D3" w:rsidRPr="00FA33D3" w:rsidRDefault="00FA33D3" w:rsidP="00FA33D3">
      <w:pPr>
        <w:spacing w:after="0" w:line="240" w:lineRule="auto"/>
        <w:ind w:left="-851" w:right="-284"/>
        <w:jc w:val="both"/>
        <w:rPr>
          <w:sz w:val="20"/>
          <w:szCs w:val="20"/>
        </w:rPr>
      </w:pPr>
      <w:r w:rsidRPr="00FA33D3">
        <w:rPr>
          <w:sz w:val="20"/>
          <w:szCs w:val="20"/>
        </w:rPr>
        <w:t xml:space="preserve">Главы Куйбышевского района                                                                    </w:t>
      </w:r>
    </w:p>
    <w:p w:rsidR="00FA33D3" w:rsidRPr="005E2F00" w:rsidRDefault="00FA33D3" w:rsidP="005E2F00">
      <w:pPr>
        <w:pStyle w:val="1"/>
        <w:ind w:left="-851" w:right="-284"/>
        <w:jc w:val="both"/>
        <w:rPr>
          <w:b/>
          <w:sz w:val="20"/>
        </w:rPr>
      </w:pPr>
    </w:p>
    <w:p w:rsidR="005E2F00" w:rsidRPr="005E2F00" w:rsidRDefault="005E2F00" w:rsidP="005E2F00">
      <w:pPr>
        <w:pStyle w:val="ConsPlusNormal"/>
        <w:ind w:left="-851" w:right="-284" w:firstLine="5245"/>
        <w:jc w:val="center"/>
        <w:outlineLvl w:val="0"/>
        <w:rPr>
          <w:rFonts w:ascii="Times New Roman" w:hAnsi="Times New Roman" w:cs="Times New Roman"/>
        </w:rPr>
      </w:pPr>
      <w:r w:rsidRPr="005E2F00">
        <w:rPr>
          <w:rFonts w:ascii="Times New Roman" w:hAnsi="Times New Roman" w:cs="Times New Roman"/>
        </w:rPr>
        <w:t>ПРИЛОЖЕНИЕ</w:t>
      </w:r>
    </w:p>
    <w:p w:rsidR="005E2F00" w:rsidRPr="005E2F00" w:rsidRDefault="005E2F00" w:rsidP="005E2F00">
      <w:pPr>
        <w:pStyle w:val="ConsPlusNormal"/>
        <w:ind w:left="-851" w:right="-284" w:firstLine="5245"/>
        <w:jc w:val="center"/>
        <w:rPr>
          <w:rFonts w:ascii="Times New Roman" w:hAnsi="Times New Roman" w:cs="Times New Roman"/>
        </w:rPr>
      </w:pPr>
      <w:r w:rsidRPr="005E2F00">
        <w:rPr>
          <w:rFonts w:ascii="Times New Roman" w:hAnsi="Times New Roman" w:cs="Times New Roman"/>
        </w:rPr>
        <w:t>к постановлению администрации</w:t>
      </w:r>
    </w:p>
    <w:p w:rsidR="005E2F00" w:rsidRPr="005E2F00" w:rsidRDefault="005E2F00" w:rsidP="005E2F00">
      <w:pPr>
        <w:pStyle w:val="ConsPlusNormal"/>
        <w:ind w:left="-851" w:right="-284" w:firstLine="5245"/>
        <w:jc w:val="center"/>
        <w:rPr>
          <w:rFonts w:ascii="Times New Roman" w:hAnsi="Times New Roman" w:cs="Times New Roman"/>
        </w:rPr>
      </w:pPr>
      <w:r w:rsidRPr="005E2F00">
        <w:rPr>
          <w:rFonts w:ascii="Times New Roman" w:hAnsi="Times New Roman" w:cs="Times New Roman"/>
        </w:rPr>
        <w:t>Куйбышевского района</w:t>
      </w:r>
    </w:p>
    <w:p w:rsidR="005E2F00" w:rsidRPr="005E2F00" w:rsidRDefault="005E2F00" w:rsidP="005E2F00">
      <w:pPr>
        <w:pStyle w:val="ConsPlusNormal"/>
        <w:ind w:left="-851" w:right="-284" w:firstLine="5245"/>
        <w:jc w:val="center"/>
        <w:rPr>
          <w:rFonts w:ascii="Times New Roman" w:hAnsi="Times New Roman" w:cs="Times New Roman"/>
        </w:rPr>
      </w:pPr>
      <w:r w:rsidRPr="005E2F00">
        <w:rPr>
          <w:rFonts w:ascii="Times New Roman" w:hAnsi="Times New Roman" w:cs="Times New Roman"/>
        </w:rPr>
        <w:t xml:space="preserve">от </w:t>
      </w:r>
      <w:r>
        <w:rPr>
          <w:rFonts w:ascii="Times New Roman" w:hAnsi="Times New Roman" w:cs="Times New Roman"/>
        </w:rPr>
        <w:t>03.07.2012</w:t>
      </w:r>
      <w:r w:rsidRPr="005E2F00">
        <w:rPr>
          <w:rFonts w:ascii="Times New Roman" w:hAnsi="Times New Roman" w:cs="Times New Roman"/>
        </w:rPr>
        <w:t xml:space="preserve"> №</w:t>
      </w:r>
      <w:r>
        <w:rPr>
          <w:rFonts w:ascii="Times New Roman" w:hAnsi="Times New Roman" w:cs="Times New Roman"/>
        </w:rPr>
        <w:t xml:space="preserve"> 1038</w:t>
      </w:r>
    </w:p>
    <w:p w:rsidR="005E2F00" w:rsidRPr="005E2F00" w:rsidRDefault="005E2F00" w:rsidP="005E2F00">
      <w:pPr>
        <w:pStyle w:val="ConsPlusNormal"/>
        <w:ind w:left="-851" w:right="-284" w:firstLine="540"/>
        <w:jc w:val="both"/>
      </w:pPr>
    </w:p>
    <w:p w:rsidR="005E2F00" w:rsidRPr="005E2F00" w:rsidRDefault="005E2F00" w:rsidP="005E2F00">
      <w:pPr>
        <w:spacing w:after="0" w:line="240" w:lineRule="auto"/>
        <w:ind w:left="-851" w:right="-284" w:firstLine="540"/>
        <w:jc w:val="center"/>
        <w:rPr>
          <w:sz w:val="20"/>
          <w:szCs w:val="20"/>
        </w:rPr>
      </w:pPr>
      <w:r w:rsidRPr="005E2F00">
        <w:rPr>
          <w:sz w:val="20"/>
          <w:szCs w:val="20"/>
        </w:rPr>
        <w:t>Положение о проверке достоверности и полноты сведений, представляемых</w:t>
      </w:r>
    </w:p>
    <w:p w:rsidR="005E2F00" w:rsidRPr="005E2F00" w:rsidRDefault="005E2F00" w:rsidP="005E2F00">
      <w:pPr>
        <w:spacing w:after="0" w:line="240" w:lineRule="auto"/>
        <w:ind w:left="-851" w:right="-284" w:firstLine="540"/>
        <w:jc w:val="center"/>
        <w:rPr>
          <w:sz w:val="20"/>
          <w:szCs w:val="20"/>
        </w:rPr>
      </w:pPr>
      <w:r w:rsidRPr="005E2F00">
        <w:rPr>
          <w:sz w:val="20"/>
          <w:szCs w:val="20"/>
        </w:rPr>
        <w:t>гражданами, претендующими на замещение должностей муниципальной службы в органах местного самоуправления Куйбышевского района, и муниципальными служащими органов местного самоуправления Куйбышевского района, и соблюдения муниципальными служащими органов местного самоуправления Куйбышевского района требований к служебному поведению</w:t>
      </w:r>
    </w:p>
    <w:p w:rsidR="005E2F00" w:rsidRPr="005E2F00" w:rsidRDefault="005E2F00" w:rsidP="005E2F00">
      <w:pPr>
        <w:pStyle w:val="ConsPlusNormal"/>
        <w:ind w:left="-851" w:right="-284" w:firstLine="540"/>
        <w:jc w:val="both"/>
        <w:rPr>
          <w:rFonts w:ascii="Times New Roman" w:hAnsi="Times New Roman" w:cs="Times New Roman"/>
        </w:rPr>
      </w:pPr>
    </w:p>
    <w:p w:rsidR="005E2F00" w:rsidRPr="005E2F00" w:rsidRDefault="005E2F00" w:rsidP="005E2F00">
      <w:pPr>
        <w:pStyle w:val="ConsPlusNormal"/>
        <w:ind w:left="-851" w:right="-284" w:firstLine="540"/>
        <w:jc w:val="both"/>
        <w:rPr>
          <w:rFonts w:ascii="Times New Roman" w:hAnsi="Times New Roman" w:cs="Times New Roman"/>
        </w:rPr>
      </w:pPr>
      <w:r w:rsidRPr="005E2F00">
        <w:rPr>
          <w:rFonts w:ascii="Times New Roman" w:hAnsi="Times New Roman" w:cs="Times New Roman"/>
        </w:rPr>
        <w:t>1. Положение о проверке достоверности и полноты сведений, представляемых гражданами, претендующими на замещение должностей муниципальной службы в органах местного самоуправления Куйбышевского района, и муниципальными служащими органов местного самоуправления Куйбышевского района, и соблюдения муниципальными служащими органов местного самоуправления Куйбышевского района требований к служебному поведению (далее - Положение) разработано в целях обеспечения соблюдения ими законодательства Российской Федерации, Новосибирской области, Куйбышевского района при поступлении на муниципальную службу в орган местного самоуправления Куйбышевского района и ее прохождении.</w:t>
      </w:r>
    </w:p>
    <w:p w:rsidR="005E2F00" w:rsidRPr="005E2F00" w:rsidRDefault="005E2F00" w:rsidP="005E2F00">
      <w:pPr>
        <w:pStyle w:val="ConsPlusNormal"/>
        <w:ind w:left="-851" w:right="-284" w:firstLine="540"/>
        <w:jc w:val="both"/>
        <w:rPr>
          <w:rFonts w:ascii="Times New Roman" w:hAnsi="Times New Roman" w:cs="Times New Roman"/>
        </w:rPr>
      </w:pPr>
      <w:r w:rsidRPr="005E2F00">
        <w:rPr>
          <w:rFonts w:ascii="Times New Roman" w:hAnsi="Times New Roman" w:cs="Times New Roman"/>
        </w:rPr>
        <w:t>2. Положением определяется порядок осуществления проверки:</w:t>
      </w:r>
    </w:p>
    <w:p w:rsidR="005E2F00" w:rsidRPr="005E2F00" w:rsidRDefault="005E2F00" w:rsidP="005E2F00">
      <w:pPr>
        <w:spacing w:after="0" w:line="240" w:lineRule="auto"/>
        <w:ind w:left="-851" w:right="-284" w:firstLine="540"/>
        <w:jc w:val="both"/>
        <w:rPr>
          <w:sz w:val="20"/>
          <w:szCs w:val="20"/>
        </w:rPr>
      </w:pPr>
      <w:r w:rsidRPr="005E2F00">
        <w:rPr>
          <w:sz w:val="20"/>
          <w:szCs w:val="20"/>
        </w:rPr>
        <w:t>а) достоверности и полноты сведений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представляемых в соответствии с постановлением администрации Куйбышевского района от 25.06.2012 № 976:</w:t>
      </w:r>
    </w:p>
    <w:p w:rsidR="005E2F00" w:rsidRPr="005E2F00" w:rsidRDefault="005E2F00" w:rsidP="005E2F00">
      <w:pPr>
        <w:spacing w:after="0" w:line="240" w:lineRule="auto"/>
        <w:ind w:left="-851" w:right="-284" w:firstLine="540"/>
        <w:jc w:val="both"/>
        <w:rPr>
          <w:sz w:val="20"/>
          <w:szCs w:val="20"/>
        </w:rPr>
      </w:pPr>
      <w:r w:rsidRPr="005E2F00">
        <w:rPr>
          <w:sz w:val="20"/>
          <w:szCs w:val="20"/>
        </w:rPr>
        <w:t>- гражданами, претендующими на замещение должностей муниципальной службы в органы местного самоуправления Куйбышевского района, включенные в соответствующий перечень должностей, на отчетную дату;</w:t>
      </w:r>
    </w:p>
    <w:p w:rsidR="005E2F00" w:rsidRPr="005E2F00" w:rsidRDefault="005E2F00" w:rsidP="005E2F00">
      <w:pPr>
        <w:spacing w:after="0" w:line="240" w:lineRule="auto"/>
        <w:ind w:left="-851" w:right="-284" w:firstLine="540"/>
        <w:jc w:val="both"/>
        <w:rPr>
          <w:sz w:val="20"/>
          <w:szCs w:val="20"/>
        </w:rPr>
      </w:pPr>
      <w:r w:rsidRPr="005E2F00">
        <w:rPr>
          <w:sz w:val="20"/>
          <w:szCs w:val="20"/>
        </w:rPr>
        <w:t>- муниципальными служащими органов местного самоуправления Куйбышевского района, замещающими должности муниципальной службы, включенные в соответствующий перечень должностей, по состоянию на конец отчетного периода;</w:t>
      </w:r>
    </w:p>
    <w:p w:rsidR="005E2F00" w:rsidRPr="005E2F00" w:rsidRDefault="005E2F00" w:rsidP="005E2F00">
      <w:pPr>
        <w:spacing w:after="0" w:line="240" w:lineRule="auto"/>
        <w:ind w:left="-851" w:right="-284" w:firstLine="567"/>
        <w:jc w:val="both"/>
        <w:rPr>
          <w:sz w:val="20"/>
          <w:szCs w:val="20"/>
        </w:rPr>
      </w:pPr>
      <w:r w:rsidRPr="005E2F00">
        <w:rPr>
          <w:sz w:val="20"/>
          <w:szCs w:val="20"/>
        </w:rPr>
        <w:t>б) достоверности и полноты сведений, представляемых гражданами при поступлении на муниципальную службу в органы местного самоуправления Куйбышевского района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5E2F00" w:rsidRPr="005E2F00" w:rsidRDefault="005E2F00" w:rsidP="005E2F00">
      <w:pPr>
        <w:pStyle w:val="ConsPlusNormal"/>
        <w:ind w:left="-851" w:right="-284" w:firstLine="540"/>
        <w:jc w:val="both"/>
        <w:rPr>
          <w:rFonts w:ascii="Times New Roman" w:hAnsi="Times New Roman" w:cs="Times New Roman"/>
        </w:rPr>
      </w:pPr>
      <w:r w:rsidRPr="005E2F00">
        <w:rPr>
          <w:rFonts w:ascii="Times New Roman" w:hAnsi="Times New Roman" w:cs="Times New Roman"/>
        </w:rPr>
        <w:t>в)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Федеральными законами от 02.03.2007 № 25-ФЗ «О муниципальной службе в Российской Федерации», от 25.12.2008 № 273-ФЗ «О противодействии коррупции», нормативными правовыми актами Новосибирской области, Куйбышевского района (далее - требования к служебному поведению).</w:t>
      </w:r>
    </w:p>
    <w:p w:rsidR="005E2F00" w:rsidRPr="005E2F00" w:rsidRDefault="005E2F00" w:rsidP="005E2F00">
      <w:pPr>
        <w:pStyle w:val="ConsPlusNormal"/>
        <w:ind w:left="-851" w:right="-284" w:firstLine="540"/>
        <w:jc w:val="both"/>
        <w:rPr>
          <w:rFonts w:ascii="Times New Roman" w:hAnsi="Times New Roman" w:cs="Times New Roman"/>
        </w:rPr>
      </w:pPr>
      <w:r w:rsidRPr="005E2F00">
        <w:rPr>
          <w:rFonts w:ascii="Times New Roman" w:hAnsi="Times New Roman" w:cs="Times New Roman"/>
        </w:rPr>
        <w:t>3. Проверка, предусмотренная подпунктами "б" и "в" пункта 2 настоящего Положения, осуществляется соответственно в отношении граждан, претендующих на замещение любой должности муниципальной службы в органах местного самоуправления Куйбышевского района, и муниципальных служащих, замещающих любую должность муниципальной службы органов местного самоуправления Куйбышевского района (далее - должность муниципальной службы).</w:t>
      </w:r>
    </w:p>
    <w:p w:rsidR="005E2F00" w:rsidRPr="005E2F00" w:rsidRDefault="005E2F00" w:rsidP="005E2F00">
      <w:pPr>
        <w:pStyle w:val="ConsPlusNormal"/>
        <w:ind w:left="-851" w:right="-284" w:firstLine="540"/>
        <w:jc w:val="both"/>
        <w:rPr>
          <w:rFonts w:ascii="Times New Roman" w:hAnsi="Times New Roman" w:cs="Times New Roman"/>
        </w:rPr>
      </w:pPr>
      <w:r w:rsidRPr="005E2F00">
        <w:rPr>
          <w:rFonts w:ascii="Times New Roman" w:hAnsi="Times New Roman" w:cs="Times New Roman"/>
        </w:rPr>
        <w:t>4. Проверка достоверности и полноты сведений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муниципального служащего, замещающего должность муниципальной службы, не предусмотренную перечнем должностей, утвержденным постановлением администрации Куйбышевского района от 25.06.2012 № 976 и претендующим на замещение должности муниципальной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5E2F00" w:rsidRPr="005E2F00" w:rsidRDefault="005E2F00" w:rsidP="005E2F00">
      <w:pPr>
        <w:spacing w:after="0" w:line="240" w:lineRule="auto"/>
        <w:ind w:left="-851" w:right="-284" w:firstLine="540"/>
        <w:jc w:val="both"/>
        <w:rPr>
          <w:sz w:val="20"/>
          <w:szCs w:val="20"/>
        </w:rPr>
      </w:pPr>
      <w:r w:rsidRPr="005E2F00">
        <w:rPr>
          <w:sz w:val="20"/>
          <w:szCs w:val="20"/>
        </w:rPr>
        <w:t>5. Проверка, предусмотренная пунктом 2 настоящего Положения, осуществляется по решению руководителя органа местного самоуправления или должностного лица, которому такие полномочия предоставлены соответствующим руководителем.</w:t>
      </w:r>
    </w:p>
    <w:p w:rsidR="005E2F00" w:rsidRPr="005E2F00" w:rsidRDefault="005E2F00" w:rsidP="005E2F00">
      <w:pPr>
        <w:spacing w:after="0" w:line="240" w:lineRule="auto"/>
        <w:ind w:left="-851" w:right="-284" w:firstLine="540"/>
        <w:jc w:val="both"/>
        <w:rPr>
          <w:sz w:val="20"/>
          <w:szCs w:val="20"/>
        </w:rPr>
      </w:pPr>
      <w:r w:rsidRPr="005E2F00">
        <w:rPr>
          <w:sz w:val="20"/>
          <w:szCs w:val="20"/>
        </w:rPr>
        <w:t>Решение принимается отдельно в отношении каждого гражданина или муниципального служащего и оформляется в письменной форме.</w:t>
      </w:r>
    </w:p>
    <w:p w:rsidR="005E2F00" w:rsidRPr="005E2F00" w:rsidRDefault="005E2F00" w:rsidP="005E2F00">
      <w:pPr>
        <w:spacing w:after="0" w:line="240" w:lineRule="auto"/>
        <w:ind w:left="-851" w:right="-284" w:firstLine="540"/>
        <w:jc w:val="both"/>
        <w:rPr>
          <w:sz w:val="20"/>
          <w:szCs w:val="20"/>
        </w:rPr>
      </w:pPr>
      <w:r w:rsidRPr="005E2F00">
        <w:rPr>
          <w:sz w:val="20"/>
          <w:szCs w:val="20"/>
        </w:rPr>
        <w:t>6. Управление делами администрации Куйбышевского района по решению Главы Куйбышевского района осуществляет проверку:</w:t>
      </w:r>
    </w:p>
    <w:p w:rsidR="005E2F00" w:rsidRPr="005E2F00" w:rsidRDefault="005E2F00" w:rsidP="005E2F00">
      <w:pPr>
        <w:spacing w:after="0" w:line="240" w:lineRule="auto"/>
        <w:ind w:left="-851" w:right="-284" w:firstLine="540"/>
        <w:jc w:val="both"/>
        <w:rPr>
          <w:sz w:val="20"/>
          <w:szCs w:val="20"/>
        </w:rPr>
      </w:pPr>
      <w:r w:rsidRPr="005E2F00">
        <w:rPr>
          <w:sz w:val="20"/>
          <w:szCs w:val="20"/>
        </w:rPr>
        <w:t>а) достоверности и полноты сведений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представляемых гражданами, претендующими на замещение должностей муниципальной службы, включенные в соответствующий перечень должностей, и муниципальными служащими, замещающими указанные должности муниципальной службы;</w:t>
      </w:r>
    </w:p>
    <w:p w:rsidR="005E2F00" w:rsidRPr="005E2F00" w:rsidRDefault="005E2F00" w:rsidP="005E2F00">
      <w:pPr>
        <w:spacing w:after="0" w:line="240" w:lineRule="auto"/>
        <w:ind w:left="-851" w:right="-284" w:firstLine="540"/>
        <w:jc w:val="both"/>
        <w:rPr>
          <w:sz w:val="20"/>
          <w:szCs w:val="20"/>
        </w:rPr>
      </w:pPr>
      <w:r w:rsidRPr="005E2F00">
        <w:rPr>
          <w:sz w:val="20"/>
          <w:szCs w:val="20"/>
        </w:rPr>
        <w:t>б) достоверности и полноты сведений, представляемых гражданами в соответствии с нормативными правовыми актами Российской Федерации при поступлении на муниципальную службу в администрацию Куйбышевского района;</w:t>
      </w:r>
    </w:p>
    <w:p w:rsidR="005E2F00" w:rsidRPr="005E2F00" w:rsidRDefault="005E2F00" w:rsidP="005E2F00">
      <w:pPr>
        <w:spacing w:after="0" w:line="240" w:lineRule="auto"/>
        <w:ind w:left="-851" w:right="-284" w:firstLine="540"/>
        <w:jc w:val="both"/>
        <w:rPr>
          <w:sz w:val="20"/>
          <w:szCs w:val="20"/>
        </w:rPr>
      </w:pPr>
      <w:r w:rsidRPr="005E2F00">
        <w:rPr>
          <w:sz w:val="20"/>
          <w:szCs w:val="20"/>
        </w:rPr>
        <w:lastRenderedPageBreak/>
        <w:t>в) соблюдения муниципальными служащими, замещающими должности муниципальной службы в администрации Куйбышевского района, требований к служебному поведению.</w:t>
      </w:r>
    </w:p>
    <w:p w:rsidR="005E2F00" w:rsidRPr="005E2F00" w:rsidRDefault="005E2F00" w:rsidP="005E2F00">
      <w:pPr>
        <w:spacing w:after="0" w:line="240" w:lineRule="auto"/>
        <w:ind w:left="-851" w:right="-284" w:firstLine="540"/>
        <w:jc w:val="both"/>
        <w:rPr>
          <w:sz w:val="20"/>
          <w:szCs w:val="20"/>
        </w:rPr>
      </w:pPr>
      <w:r w:rsidRPr="005E2F00">
        <w:rPr>
          <w:sz w:val="20"/>
          <w:szCs w:val="20"/>
        </w:rPr>
        <w:t>7. Специалист по кадрам органов местного самоуправления по решению руководителя соответствующего органа местного самоуправления осуществляет проверку:</w:t>
      </w:r>
    </w:p>
    <w:p w:rsidR="005E2F00" w:rsidRPr="005E2F00" w:rsidRDefault="005E2F00" w:rsidP="005E2F00">
      <w:pPr>
        <w:spacing w:after="0" w:line="240" w:lineRule="auto"/>
        <w:ind w:left="-851" w:right="-284" w:firstLine="540"/>
        <w:jc w:val="both"/>
        <w:rPr>
          <w:sz w:val="20"/>
          <w:szCs w:val="20"/>
        </w:rPr>
      </w:pPr>
      <w:r w:rsidRPr="005E2F00">
        <w:rPr>
          <w:sz w:val="20"/>
          <w:szCs w:val="20"/>
        </w:rPr>
        <w:t>а) достоверности и полноты сведений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представляемых гражданами, претендующими на замещение должностей муниципальной службы в органах местного самоуправления Куйбышевского района, включенных в перечень должностей муниципальной службы, и муниципальными служащими, замещающими указанные должности муниципальной службы;</w:t>
      </w:r>
    </w:p>
    <w:p w:rsidR="005E2F00" w:rsidRPr="005E2F00" w:rsidRDefault="005E2F00" w:rsidP="005E2F00">
      <w:pPr>
        <w:spacing w:after="0" w:line="240" w:lineRule="auto"/>
        <w:ind w:left="-851" w:right="-284" w:firstLine="540"/>
        <w:jc w:val="both"/>
        <w:rPr>
          <w:sz w:val="20"/>
          <w:szCs w:val="20"/>
        </w:rPr>
      </w:pPr>
      <w:r w:rsidRPr="005E2F00">
        <w:rPr>
          <w:sz w:val="20"/>
          <w:szCs w:val="20"/>
        </w:rPr>
        <w:t>б) достоверности и полноты сведений, представляемых гражданами в соответствии с нормативными правовыми актами Российской Федерации при поступлении на муниципальную службу в соответствующие органы местного самоуправления;</w:t>
      </w:r>
    </w:p>
    <w:p w:rsidR="005E2F00" w:rsidRPr="005E2F00" w:rsidRDefault="005E2F00" w:rsidP="005E2F00">
      <w:pPr>
        <w:spacing w:after="0" w:line="240" w:lineRule="auto"/>
        <w:ind w:left="-851" w:right="-284" w:firstLine="540"/>
        <w:jc w:val="both"/>
        <w:rPr>
          <w:sz w:val="20"/>
          <w:szCs w:val="20"/>
        </w:rPr>
      </w:pPr>
      <w:r w:rsidRPr="005E2F00">
        <w:rPr>
          <w:sz w:val="20"/>
          <w:szCs w:val="20"/>
        </w:rPr>
        <w:t>в) соблюдения муниципальными служащими, замещающими должности муниципальной службы в соответствующих органах местного самоуправления, требований к служебному поведению.</w:t>
      </w:r>
    </w:p>
    <w:p w:rsidR="005E2F00" w:rsidRPr="005E2F00" w:rsidRDefault="005E2F00" w:rsidP="005E2F00">
      <w:pPr>
        <w:spacing w:after="0" w:line="240" w:lineRule="auto"/>
        <w:ind w:left="-851" w:right="-284" w:firstLine="540"/>
        <w:jc w:val="both"/>
        <w:outlineLvl w:val="0"/>
        <w:rPr>
          <w:sz w:val="20"/>
          <w:szCs w:val="20"/>
        </w:rPr>
      </w:pPr>
      <w:r w:rsidRPr="005E2F00">
        <w:rPr>
          <w:sz w:val="20"/>
          <w:szCs w:val="20"/>
        </w:rPr>
        <w:t xml:space="preserve">8. Основанием для осуществления проверки, предусмотренной </w:t>
      </w:r>
      <w:hyperlink r:id="rId29" w:history="1">
        <w:r w:rsidRPr="005E2F00">
          <w:rPr>
            <w:sz w:val="20"/>
            <w:szCs w:val="20"/>
          </w:rPr>
          <w:t>подпунктом "а" пункта 2</w:t>
        </w:r>
      </w:hyperlink>
      <w:r w:rsidRPr="005E2F00">
        <w:rPr>
          <w:sz w:val="20"/>
          <w:szCs w:val="20"/>
        </w:rPr>
        <w:t xml:space="preserve"> настоящего Положения, является информация, представленная в письменном виде:</w:t>
      </w:r>
    </w:p>
    <w:p w:rsidR="005E2F00" w:rsidRPr="005E2F00" w:rsidRDefault="005E2F00" w:rsidP="005E2F00">
      <w:pPr>
        <w:spacing w:after="0" w:line="240" w:lineRule="auto"/>
        <w:ind w:left="-851" w:right="-284" w:firstLine="540"/>
        <w:jc w:val="both"/>
        <w:outlineLvl w:val="0"/>
        <w:rPr>
          <w:sz w:val="20"/>
          <w:szCs w:val="20"/>
        </w:rPr>
      </w:pPr>
      <w:r w:rsidRPr="005E2F00">
        <w:rPr>
          <w:sz w:val="20"/>
          <w:szCs w:val="20"/>
        </w:rPr>
        <w:t>а) правоохранительными и налоговыми органами;</w:t>
      </w:r>
    </w:p>
    <w:p w:rsidR="005E2F00" w:rsidRPr="005E2F00" w:rsidRDefault="005E2F00" w:rsidP="005E2F00">
      <w:pPr>
        <w:spacing w:after="0" w:line="240" w:lineRule="auto"/>
        <w:ind w:left="-851" w:right="-284" w:firstLine="540"/>
        <w:jc w:val="both"/>
        <w:outlineLvl w:val="0"/>
        <w:rPr>
          <w:sz w:val="20"/>
          <w:szCs w:val="20"/>
        </w:rPr>
      </w:pPr>
      <w:r w:rsidRPr="005E2F00">
        <w:rPr>
          <w:sz w:val="20"/>
          <w:szCs w:val="20"/>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5E2F00" w:rsidRPr="005E2F00" w:rsidRDefault="005E2F00" w:rsidP="005E2F00">
      <w:pPr>
        <w:spacing w:after="0" w:line="240" w:lineRule="auto"/>
        <w:ind w:left="-851" w:right="-284" w:firstLine="540"/>
        <w:jc w:val="both"/>
        <w:outlineLvl w:val="0"/>
        <w:rPr>
          <w:sz w:val="20"/>
          <w:szCs w:val="20"/>
        </w:rPr>
      </w:pPr>
      <w:r w:rsidRPr="005E2F00">
        <w:rPr>
          <w:sz w:val="20"/>
          <w:szCs w:val="20"/>
        </w:rPr>
        <w:t xml:space="preserve">9. Основанием для осуществления проверки, предусмотренной </w:t>
      </w:r>
      <w:hyperlink r:id="rId30" w:history="1">
        <w:r w:rsidRPr="005E2F00">
          <w:rPr>
            <w:sz w:val="20"/>
            <w:szCs w:val="20"/>
          </w:rPr>
          <w:t>подпунктами "б"</w:t>
        </w:r>
      </w:hyperlink>
      <w:r w:rsidRPr="005E2F00">
        <w:rPr>
          <w:sz w:val="20"/>
          <w:szCs w:val="20"/>
        </w:rPr>
        <w:t xml:space="preserve"> и </w:t>
      </w:r>
      <w:hyperlink r:id="rId31" w:history="1">
        <w:r w:rsidRPr="005E2F00">
          <w:rPr>
            <w:sz w:val="20"/>
            <w:szCs w:val="20"/>
          </w:rPr>
          <w:t>"в" пункта 2</w:t>
        </w:r>
      </w:hyperlink>
      <w:r w:rsidRPr="005E2F00">
        <w:rPr>
          <w:sz w:val="20"/>
          <w:szCs w:val="20"/>
        </w:rPr>
        <w:t xml:space="preserve"> настоящего Положения, является информация, представленная в письменном виде:</w:t>
      </w:r>
    </w:p>
    <w:p w:rsidR="005E2F00" w:rsidRPr="005E2F00" w:rsidRDefault="005E2F00" w:rsidP="005E2F00">
      <w:pPr>
        <w:spacing w:after="0" w:line="240" w:lineRule="auto"/>
        <w:ind w:left="-851" w:right="-284" w:firstLine="540"/>
        <w:jc w:val="both"/>
        <w:outlineLvl w:val="0"/>
        <w:rPr>
          <w:sz w:val="20"/>
          <w:szCs w:val="20"/>
        </w:rPr>
      </w:pPr>
      <w:r w:rsidRPr="005E2F00">
        <w:rPr>
          <w:sz w:val="20"/>
          <w:szCs w:val="20"/>
        </w:rPr>
        <w:t>а) правоохранительными органами, иными государственными органами, органами местного самоуправления и их должностными лицами;</w:t>
      </w:r>
    </w:p>
    <w:p w:rsidR="005E2F00" w:rsidRPr="005E2F00" w:rsidRDefault="005E2F00" w:rsidP="005E2F00">
      <w:pPr>
        <w:spacing w:after="0" w:line="240" w:lineRule="auto"/>
        <w:ind w:left="-851" w:right="-284" w:firstLine="540"/>
        <w:jc w:val="both"/>
        <w:outlineLvl w:val="0"/>
        <w:rPr>
          <w:sz w:val="20"/>
          <w:szCs w:val="20"/>
        </w:rPr>
      </w:pPr>
      <w:r w:rsidRPr="005E2F00">
        <w:rPr>
          <w:sz w:val="20"/>
          <w:szCs w:val="20"/>
        </w:rPr>
        <w:t>б) постоянно действующими руководящими органами политических партий и зарегистрированных в соответствии с законами иных общероссийских общественных объединений, не являющихся политическими партиями.</w:t>
      </w:r>
    </w:p>
    <w:p w:rsidR="005E2F00" w:rsidRPr="005E2F00" w:rsidRDefault="005E2F00" w:rsidP="005E2F00">
      <w:pPr>
        <w:pStyle w:val="ConsPlusNormal"/>
        <w:ind w:left="-851" w:right="-284" w:firstLine="540"/>
        <w:jc w:val="both"/>
        <w:rPr>
          <w:rFonts w:ascii="Times New Roman" w:hAnsi="Times New Roman" w:cs="Times New Roman"/>
        </w:rPr>
      </w:pPr>
      <w:r w:rsidRPr="005E2F00">
        <w:rPr>
          <w:rFonts w:ascii="Times New Roman" w:hAnsi="Times New Roman" w:cs="Times New Roman"/>
        </w:rPr>
        <w:t>10. Информация анонимного характера не может служить основанием для проверки.</w:t>
      </w:r>
    </w:p>
    <w:p w:rsidR="005E2F00" w:rsidRPr="005E2F00" w:rsidRDefault="005E2F00" w:rsidP="005E2F00">
      <w:pPr>
        <w:pStyle w:val="ConsPlusNormal"/>
        <w:ind w:left="-851" w:right="-284" w:firstLine="540"/>
        <w:jc w:val="both"/>
        <w:rPr>
          <w:rFonts w:ascii="Times New Roman" w:hAnsi="Times New Roman" w:cs="Times New Roman"/>
        </w:rPr>
      </w:pPr>
      <w:r w:rsidRPr="005E2F00">
        <w:rPr>
          <w:rFonts w:ascii="Times New Roman" w:hAnsi="Times New Roman" w:cs="Times New Roman"/>
        </w:rPr>
        <w:t>11.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5E2F00" w:rsidRPr="005E2F00" w:rsidRDefault="005E2F00" w:rsidP="005E2F00">
      <w:pPr>
        <w:pStyle w:val="ConsPlusNormal"/>
        <w:ind w:left="-851" w:right="-284" w:firstLine="540"/>
        <w:jc w:val="both"/>
        <w:rPr>
          <w:rFonts w:ascii="Times New Roman" w:hAnsi="Times New Roman" w:cs="Times New Roman"/>
        </w:rPr>
      </w:pPr>
      <w:r w:rsidRPr="005E2F00">
        <w:rPr>
          <w:rFonts w:ascii="Times New Roman" w:hAnsi="Times New Roman" w:cs="Times New Roman"/>
        </w:rPr>
        <w:t>12. Управление делами администрации Куйбышевского района, специалист по кадрам</w:t>
      </w:r>
      <w:r w:rsidRPr="005E2F00">
        <w:t xml:space="preserve"> </w:t>
      </w:r>
      <w:r w:rsidRPr="005E2F00">
        <w:rPr>
          <w:rFonts w:ascii="Times New Roman" w:hAnsi="Times New Roman" w:cs="Times New Roman"/>
        </w:rPr>
        <w:t>органов местного самоуправления осуществляет проверку самостоятельно в соответствии с пунктом 13.</w:t>
      </w:r>
    </w:p>
    <w:p w:rsidR="005E2F00" w:rsidRPr="005E2F00" w:rsidRDefault="005E2F00" w:rsidP="005E2F00">
      <w:pPr>
        <w:pStyle w:val="ConsPlusNormal"/>
        <w:ind w:left="-851" w:right="-284" w:firstLine="540"/>
        <w:jc w:val="both"/>
        <w:rPr>
          <w:rFonts w:ascii="Times New Roman" w:hAnsi="Times New Roman" w:cs="Times New Roman"/>
        </w:rPr>
      </w:pPr>
      <w:r w:rsidRPr="005E2F00">
        <w:rPr>
          <w:rFonts w:ascii="Times New Roman" w:hAnsi="Times New Roman" w:cs="Times New Roman"/>
        </w:rPr>
        <w:t>13. При осуществлении проверки специалист по кадрам вправе:</w:t>
      </w:r>
    </w:p>
    <w:p w:rsidR="005E2F00" w:rsidRPr="005E2F00" w:rsidRDefault="005E2F00" w:rsidP="005E2F00">
      <w:pPr>
        <w:pStyle w:val="ConsPlusNormal"/>
        <w:ind w:left="-851" w:right="-284" w:firstLine="540"/>
        <w:jc w:val="both"/>
        <w:rPr>
          <w:rFonts w:ascii="Times New Roman" w:hAnsi="Times New Roman" w:cs="Times New Roman"/>
        </w:rPr>
      </w:pPr>
      <w:r w:rsidRPr="005E2F00">
        <w:rPr>
          <w:rFonts w:ascii="Times New Roman" w:hAnsi="Times New Roman" w:cs="Times New Roman"/>
        </w:rPr>
        <w:t>а) проводить беседу с гражданином или муниципальным служащим;</w:t>
      </w:r>
    </w:p>
    <w:p w:rsidR="005E2F00" w:rsidRPr="005E2F00" w:rsidRDefault="005E2F00" w:rsidP="005E2F00">
      <w:pPr>
        <w:pStyle w:val="ConsPlusNormal"/>
        <w:ind w:left="-851" w:right="-284" w:firstLine="540"/>
        <w:jc w:val="both"/>
        <w:rPr>
          <w:rFonts w:ascii="Times New Roman" w:hAnsi="Times New Roman" w:cs="Times New Roman"/>
        </w:rPr>
      </w:pPr>
      <w:r w:rsidRPr="005E2F00">
        <w:rPr>
          <w:rFonts w:ascii="Times New Roman" w:hAnsi="Times New Roman" w:cs="Times New Roman"/>
        </w:rPr>
        <w:t>б) изучать представленные гражданином или муниципальным служащим дополнительные материалы;</w:t>
      </w:r>
    </w:p>
    <w:p w:rsidR="005E2F00" w:rsidRPr="005E2F00" w:rsidRDefault="005E2F00" w:rsidP="005E2F00">
      <w:pPr>
        <w:pStyle w:val="ConsPlusNormal"/>
        <w:ind w:left="-851" w:right="-284" w:firstLine="540"/>
        <w:jc w:val="both"/>
        <w:rPr>
          <w:rFonts w:ascii="Times New Roman" w:hAnsi="Times New Roman" w:cs="Times New Roman"/>
        </w:rPr>
      </w:pPr>
      <w:r w:rsidRPr="005E2F00">
        <w:rPr>
          <w:rFonts w:ascii="Times New Roman" w:hAnsi="Times New Roman" w:cs="Times New Roman"/>
        </w:rPr>
        <w:t>в) получать от гражданина или муниципального служащего пояснения по представленным им материалам;</w:t>
      </w:r>
    </w:p>
    <w:p w:rsidR="005E2F00" w:rsidRPr="005E2F00" w:rsidRDefault="005E2F00" w:rsidP="005E2F00">
      <w:pPr>
        <w:spacing w:after="0" w:line="240" w:lineRule="auto"/>
        <w:ind w:left="-851" w:right="-284" w:firstLine="540"/>
        <w:jc w:val="both"/>
        <w:outlineLvl w:val="0"/>
        <w:rPr>
          <w:sz w:val="20"/>
          <w:szCs w:val="20"/>
        </w:rPr>
      </w:pPr>
      <w:r w:rsidRPr="005E2F00">
        <w:rPr>
          <w:sz w:val="20"/>
          <w:szCs w:val="20"/>
        </w:rPr>
        <w:t>г) готовить в установленном порядке запрос (кроме запросов, касающихся осуществления оперативно-разыскной деятельности или ее результатов) в органы прокуратуры Российской Федерации, иные государственные органы, государственные органы субъектов Российской Федерации, органы местного самоуправления, на предприятия, в учреждения, организации и общественные объединения об имеющихся у них сведениях: 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муниципальным служащим требований к служебному поведению;</w:t>
      </w:r>
    </w:p>
    <w:p w:rsidR="005E2F00" w:rsidRPr="005E2F00" w:rsidRDefault="005E2F00" w:rsidP="005E2F00">
      <w:pPr>
        <w:pStyle w:val="ConsPlusNormal"/>
        <w:ind w:left="-851" w:right="-284" w:firstLine="540"/>
        <w:jc w:val="both"/>
        <w:rPr>
          <w:rFonts w:ascii="Times New Roman" w:hAnsi="Times New Roman" w:cs="Times New Roman"/>
        </w:rPr>
      </w:pPr>
      <w:r w:rsidRPr="005E2F00">
        <w:rPr>
          <w:rFonts w:ascii="Times New Roman" w:hAnsi="Times New Roman" w:cs="Times New Roman"/>
        </w:rPr>
        <w:t>д) наводить справки у физических лиц и получать от них информацию с их согласия.</w:t>
      </w:r>
    </w:p>
    <w:p w:rsidR="005E2F00" w:rsidRPr="005E2F00" w:rsidRDefault="005E2F00" w:rsidP="005E2F00">
      <w:pPr>
        <w:pStyle w:val="ConsPlusNormal"/>
        <w:ind w:left="-851" w:right="-284" w:firstLine="540"/>
        <w:jc w:val="both"/>
        <w:rPr>
          <w:rFonts w:ascii="Times New Roman" w:hAnsi="Times New Roman" w:cs="Times New Roman"/>
        </w:rPr>
      </w:pPr>
      <w:r w:rsidRPr="005E2F00">
        <w:rPr>
          <w:rFonts w:ascii="Times New Roman" w:hAnsi="Times New Roman" w:cs="Times New Roman"/>
        </w:rPr>
        <w:t>14. В запросе, предусмотренном подпунктом "г" пункта 13 настоящего Положения, указываются:</w:t>
      </w:r>
    </w:p>
    <w:p w:rsidR="005E2F00" w:rsidRPr="005E2F00" w:rsidRDefault="005E2F00" w:rsidP="005E2F00">
      <w:pPr>
        <w:pStyle w:val="ConsPlusNormal"/>
        <w:ind w:left="-851" w:right="-284" w:firstLine="540"/>
        <w:jc w:val="both"/>
        <w:rPr>
          <w:rFonts w:ascii="Times New Roman" w:hAnsi="Times New Roman" w:cs="Times New Roman"/>
        </w:rPr>
      </w:pPr>
      <w:r w:rsidRPr="005E2F00">
        <w:rPr>
          <w:rFonts w:ascii="Times New Roman" w:hAnsi="Times New Roman" w:cs="Times New Roman"/>
        </w:rPr>
        <w:t>а) фамилия, имя, отчество руководителя государственного органа или организации, в которые направляется запрос;</w:t>
      </w:r>
    </w:p>
    <w:p w:rsidR="005E2F00" w:rsidRPr="005E2F00" w:rsidRDefault="005E2F00" w:rsidP="005E2F00">
      <w:pPr>
        <w:pStyle w:val="ConsPlusNormal"/>
        <w:ind w:left="-851" w:right="-284" w:firstLine="540"/>
        <w:jc w:val="both"/>
        <w:rPr>
          <w:rFonts w:ascii="Times New Roman" w:hAnsi="Times New Roman" w:cs="Times New Roman"/>
        </w:rPr>
      </w:pPr>
      <w:r w:rsidRPr="005E2F00">
        <w:rPr>
          <w:rFonts w:ascii="Times New Roman" w:hAnsi="Times New Roman" w:cs="Times New Roman"/>
        </w:rPr>
        <w:t>б) нормативный правовой акт, на основании которого направляется запрос;</w:t>
      </w:r>
    </w:p>
    <w:p w:rsidR="005E2F00" w:rsidRPr="005E2F00" w:rsidRDefault="005E2F00" w:rsidP="005E2F00">
      <w:pPr>
        <w:pStyle w:val="ConsPlusNormal"/>
        <w:ind w:left="-851" w:right="-284" w:firstLine="540"/>
        <w:jc w:val="both"/>
        <w:rPr>
          <w:rFonts w:ascii="Times New Roman" w:hAnsi="Times New Roman" w:cs="Times New Roman"/>
        </w:rPr>
      </w:pPr>
      <w:r w:rsidRPr="005E2F00">
        <w:rPr>
          <w:rFonts w:ascii="Times New Roman" w:hAnsi="Times New Roman" w:cs="Times New Roman"/>
        </w:rPr>
        <w:t>в) фамилия, имя, отчество, дата и место рождения, место регистрации, жительства и (или) пребывания, должность и место работы (службы)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5E2F00" w:rsidRPr="005E2F00" w:rsidRDefault="005E2F00" w:rsidP="005E2F00">
      <w:pPr>
        <w:pStyle w:val="ConsPlusNormal"/>
        <w:ind w:left="-851" w:right="-284" w:firstLine="540"/>
        <w:jc w:val="both"/>
        <w:rPr>
          <w:rFonts w:ascii="Times New Roman" w:hAnsi="Times New Roman" w:cs="Times New Roman"/>
        </w:rPr>
      </w:pPr>
      <w:r w:rsidRPr="005E2F00">
        <w:rPr>
          <w:rFonts w:ascii="Times New Roman" w:hAnsi="Times New Roman" w:cs="Times New Roman"/>
        </w:rPr>
        <w:t>г) содержание и объем сведений, подлежащих проверке;</w:t>
      </w:r>
    </w:p>
    <w:p w:rsidR="005E2F00" w:rsidRPr="005E2F00" w:rsidRDefault="005E2F00" w:rsidP="005E2F00">
      <w:pPr>
        <w:pStyle w:val="ConsPlusNormal"/>
        <w:ind w:left="-851" w:right="-284" w:firstLine="540"/>
        <w:jc w:val="both"/>
        <w:rPr>
          <w:rFonts w:ascii="Times New Roman" w:hAnsi="Times New Roman" w:cs="Times New Roman"/>
        </w:rPr>
      </w:pPr>
      <w:r w:rsidRPr="005E2F00">
        <w:rPr>
          <w:rFonts w:ascii="Times New Roman" w:hAnsi="Times New Roman" w:cs="Times New Roman"/>
        </w:rPr>
        <w:t>д) срок представления запрашиваемых сведений;</w:t>
      </w:r>
    </w:p>
    <w:p w:rsidR="005E2F00" w:rsidRPr="005E2F00" w:rsidRDefault="005E2F00" w:rsidP="005E2F00">
      <w:pPr>
        <w:pStyle w:val="ConsPlusNormal"/>
        <w:ind w:left="-851" w:right="-284" w:firstLine="540"/>
        <w:jc w:val="both"/>
        <w:rPr>
          <w:rFonts w:ascii="Times New Roman" w:hAnsi="Times New Roman" w:cs="Times New Roman"/>
        </w:rPr>
      </w:pPr>
      <w:r w:rsidRPr="005E2F00">
        <w:rPr>
          <w:rFonts w:ascii="Times New Roman" w:hAnsi="Times New Roman" w:cs="Times New Roman"/>
        </w:rPr>
        <w:t>е) фамилия, инициалы и номер телефона муниципального служащего, подготовившего запрос;</w:t>
      </w:r>
    </w:p>
    <w:p w:rsidR="005E2F00" w:rsidRPr="005E2F00" w:rsidRDefault="005E2F00" w:rsidP="005E2F00">
      <w:pPr>
        <w:pStyle w:val="ConsPlusNormal"/>
        <w:ind w:left="-851" w:right="-284" w:firstLine="540"/>
        <w:jc w:val="both"/>
        <w:rPr>
          <w:rFonts w:ascii="Times New Roman" w:hAnsi="Times New Roman" w:cs="Times New Roman"/>
        </w:rPr>
      </w:pPr>
      <w:r w:rsidRPr="005E2F00">
        <w:rPr>
          <w:rFonts w:ascii="Times New Roman" w:hAnsi="Times New Roman" w:cs="Times New Roman"/>
        </w:rPr>
        <w:t>ж) другие необходимые сведения.</w:t>
      </w:r>
    </w:p>
    <w:p w:rsidR="005E2F00" w:rsidRPr="005E2F00" w:rsidRDefault="005E2F00" w:rsidP="005E2F00">
      <w:pPr>
        <w:pStyle w:val="ConsPlusNormal"/>
        <w:ind w:left="-851" w:right="-284" w:firstLine="540"/>
        <w:jc w:val="both"/>
        <w:rPr>
          <w:rFonts w:ascii="Times New Roman" w:hAnsi="Times New Roman" w:cs="Times New Roman"/>
        </w:rPr>
      </w:pPr>
      <w:r w:rsidRPr="005E2F00">
        <w:rPr>
          <w:rFonts w:ascii="Times New Roman" w:hAnsi="Times New Roman" w:cs="Times New Roman"/>
        </w:rPr>
        <w:t>Запрос подписывается руководителем органа местного самоуправления или уполномоченным им должностным лицом.</w:t>
      </w:r>
    </w:p>
    <w:p w:rsidR="005E2F00" w:rsidRPr="005E2F00" w:rsidRDefault="005E2F00" w:rsidP="005E2F00">
      <w:pPr>
        <w:spacing w:after="0" w:line="240" w:lineRule="auto"/>
        <w:ind w:left="-851" w:right="-284" w:firstLine="540"/>
        <w:jc w:val="both"/>
        <w:outlineLvl w:val="0"/>
        <w:rPr>
          <w:sz w:val="20"/>
          <w:szCs w:val="20"/>
        </w:rPr>
      </w:pPr>
      <w:r w:rsidRPr="005E2F00">
        <w:rPr>
          <w:sz w:val="20"/>
          <w:szCs w:val="20"/>
        </w:rPr>
        <w:t xml:space="preserve">15. В целях осуществления проверки Глава Куйбышевского района вправе в соответствии с </w:t>
      </w:r>
      <w:hyperlink r:id="rId32" w:history="1">
        <w:r w:rsidRPr="005E2F00">
          <w:rPr>
            <w:sz w:val="20"/>
            <w:szCs w:val="20"/>
          </w:rPr>
          <w:t>пунктом 7 части второй статьи 7</w:t>
        </w:r>
      </w:hyperlink>
      <w:r w:rsidRPr="005E2F00">
        <w:rPr>
          <w:sz w:val="20"/>
          <w:szCs w:val="20"/>
        </w:rPr>
        <w:t xml:space="preserve"> Федерального закона от 12.08.1995 № 144-ФЗ «Об оперативно-розыскной деятельности» (далее - Федеральный закон «Об оперативно-розыскной деятельности») направлять запросы в органы исполнительной власти, уполномоченные на осуществление оперативно-разыскной деятельности. Подготовку запросов осуществляет управление делами администрации Куйбышевского района.</w:t>
      </w:r>
    </w:p>
    <w:p w:rsidR="005E2F00" w:rsidRPr="005E2F00" w:rsidRDefault="005E2F00" w:rsidP="005E2F00">
      <w:pPr>
        <w:pStyle w:val="ConsPlusNormal"/>
        <w:ind w:left="-851" w:right="-284" w:firstLine="540"/>
        <w:jc w:val="both"/>
        <w:rPr>
          <w:rFonts w:ascii="Times New Roman" w:hAnsi="Times New Roman" w:cs="Times New Roman"/>
        </w:rPr>
      </w:pPr>
      <w:r w:rsidRPr="005E2F00">
        <w:rPr>
          <w:rFonts w:ascii="Times New Roman" w:hAnsi="Times New Roman" w:cs="Times New Roman"/>
        </w:rPr>
        <w:t>Проверка путем направления запросов Главы Куйбышевского района осуществляется в интересах всех органов местного самоуправления Куйбышевского района в отношении любого муниципального служащего.</w:t>
      </w:r>
    </w:p>
    <w:p w:rsidR="005E2F00" w:rsidRPr="005E2F00" w:rsidRDefault="005E2F00" w:rsidP="005E2F00">
      <w:pPr>
        <w:pStyle w:val="ConsPlusNormal"/>
        <w:ind w:left="-851" w:right="-284" w:firstLine="540"/>
        <w:jc w:val="both"/>
        <w:rPr>
          <w:rFonts w:ascii="Times New Roman" w:hAnsi="Times New Roman" w:cs="Times New Roman"/>
        </w:rPr>
      </w:pPr>
      <w:r w:rsidRPr="005E2F00">
        <w:rPr>
          <w:rFonts w:ascii="Times New Roman" w:hAnsi="Times New Roman" w:cs="Times New Roman"/>
        </w:rPr>
        <w:lastRenderedPageBreak/>
        <w:t>16. В запросе о проведении оперативно-розыскных мероприятий, помимо сведений, перечисленных в пункте 14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пункт 7 части второй статьи 7 и часть девятую статьи 8 Федерального закона «Об оперативно-розыскной деятельности».</w:t>
      </w:r>
    </w:p>
    <w:p w:rsidR="005E2F00" w:rsidRPr="005E2F00" w:rsidRDefault="005E2F00" w:rsidP="005E2F00">
      <w:pPr>
        <w:pStyle w:val="ConsPlusNormal"/>
        <w:ind w:left="-851" w:right="-284" w:firstLine="540"/>
        <w:jc w:val="both"/>
        <w:rPr>
          <w:rFonts w:ascii="Times New Roman" w:hAnsi="Times New Roman" w:cs="Times New Roman"/>
        </w:rPr>
      </w:pPr>
      <w:r w:rsidRPr="005E2F00">
        <w:rPr>
          <w:rFonts w:ascii="Times New Roman" w:hAnsi="Times New Roman" w:cs="Times New Roman"/>
        </w:rPr>
        <w:t>17. Соответствующий специалист по кадрам</w:t>
      </w:r>
      <w:r w:rsidRPr="005E2F00">
        <w:t xml:space="preserve"> </w:t>
      </w:r>
      <w:r w:rsidRPr="005E2F00">
        <w:rPr>
          <w:rFonts w:ascii="Times New Roman" w:hAnsi="Times New Roman" w:cs="Times New Roman"/>
        </w:rPr>
        <w:t>обеспечивает:</w:t>
      </w:r>
    </w:p>
    <w:p w:rsidR="005E2F00" w:rsidRPr="005E2F00" w:rsidRDefault="005E2F00" w:rsidP="005E2F00">
      <w:pPr>
        <w:pStyle w:val="ConsPlusNormal"/>
        <w:ind w:left="-851" w:right="-284" w:firstLine="540"/>
        <w:jc w:val="both"/>
        <w:rPr>
          <w:rFonts w:ascii="Times New Roman" w:hAnsi="Times New Roman" w:cs="Times New Roman"/>
        </w:rPr>
      </w:pPr>
      <w:r w:rsidRPr="005E2F00">
        <w:rPr>
          <w:rFonts w:ascii="Times New Roman" w:hAnsi="Times New Roman" w:cs="Times New Roman"/>
        </w:rPr>
        <w:t>а) уведомление в письменной форме муниципального служащего о начале в отношении его проверки и разъяснение ему содержания подпункта "б" настоящего пункта - в течение двух рабочих дней со дня получения соответствующего решения;</w:t>
      </w:r>
    </w:p>
    <w:p w:rsidR="005E2F00" w:rsidRPr="005E2F00" w:rsidRDefault="005E2F00" w:rsidP="005E2F00">
      <w:pPr>
        <w:pStyle w:val="ConsPlusNormal"/>
        <w:ind w:left="-851" w:right="-284" w:firstLine="540"/>
        <w:jc w:val="both"/>
        <w:rPr>
          <w:rFonts w:ascii="Times New Roman" w:hAnsi="Times New Roman" w:cs="Times New Roman"/>
        </w:rPr>
      </w:pPr>
      <w:r w:rsidRPr="005E2F00">
        <w:rPr>
          <w:rFonts w:ascii="Times New Roman" w:hAnsi="Times New Roman" w:cs="Times New Roman"/>
        </w:rPr>
        <w:t>б)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
    <w:p w:rsidR="005E2F00" w:rsidRPr="005E2F00" w:rsidRDefault="005E2F00" w:rsidP="005E2F00">
      <w:pPr>
        <w:pStyle w:val="ConsPlusNormal"/>
        <w:ind w:left="-851" w:right="-284" w:firstLine="540"/>
        <w:jc w:val="both"/>
        <w:rPr>
          <w:rFonts w:ascii="Times New Roman" w:hAnsi="Times New Roman" w:cs="Times New Roman"/>
        </w:rPr>
      </w:pPr>
      <w:r w:rsidRPr="005E2F00">
        <w:rPr>
          <w:rFonts w:ascii="Times New Roman" w:hAnsi="Times New Roman" w:cs="Times New Roman"/>
        </w:rPr>
        <w:t>18. По окончании проверки соответствующий специалист по кадрам обязан ознакомить муниципального служащего с результатами проверки с соблюдением законодательства Российской Федерации о государственной тайне.</w:t>
      </w:r>
    </w:p>
    <w:p w:rsidR="005E2F00" w:rsidRPr="005E2F00" w:rsidRDefault="005E2F00" w:rsidP="005E2F00">
      <w:pPr>
        <w:pStyle w:val="ConsPlusNormal"/>
        <w:ind w:left="-851" w:right="-284" w:firstLine="540"/>
        <w:jc w:val="both"/>
        <w:rPr>
          <w:rFonts w:ascii="Times New Roman" w:hAnsi="Times New Roman" w:cs="Times New Roman"/>
        </w:rPr>
      </w:pPr>
      <w:r w:rsidRPr="005E2F00">
        <w:rPr>
          <w:rFonts w:ascii="Times New Roman" w:hAnsi="Times New Roman" w:cs="Times New Roman"/>
        </w:rPr>
        <w:t>19. Муниципальный служащий вправе:</w:t>
      </w:r>
    </w:p>
    <w:p w:rsidR="005E2F00" w:rsidRPr="005E2F00" w:rsidRDefault="005E2F00" w:rsidP="005E2F00">
      <w:pPr>
        <w:pStyle w:val="ConsPlusNormal"/>
        <w:ind w:left="-851" w:right="-284" w:firstLine="540"/>
        <w:jc w:val="both"/>
        <w:rPr>
          <w:rFonts w:ascii="Times New Roman" w:hAnsi="Times New Roman" w:cs="Times New Roman"/>
        </w:rPr>
      </w:pPr>
      <w:r w:rsidRPr="005E2F00">
        <w:rPr>
          <w:rFonts w:ascii="Times New Roman" w:hAnsi="Times New Roman" w:cs="Times New Roman"/>
        </w:rPr>
        <w:t>а) давать пояснения в письменной форме: в ходе проверки; по вопросам, указанным в подпункте "б" пункта 17 настоящего Положения; по результатам проверки;</w:t>
      </w:r>
    </w:p>
    <w:p w:rsidR="005E2F00" w:rsidRPr="005E2F00" w:rsidRDefault="005E2F00" w:rsidP="005E2F00">
      <w:pPr>
        <w:pStyle w:val="ConsPlusNormal"/>
        <w:ind w:left="-851" w:right="-284" w:firstLine="540"/>
        <w:jc w:val="both"/>
        <w:rPr>
          <w:rFonts w:ascii="Times New Roman" w:hAnsi="Times New Roman" w:cs="Times New Roman"/>
        </w:rPr>
      </w:pPr>
      <w:r w:rsidRPr="005E2F00">
        <w:rPr>
          <w:rFonts w:ascii="Times New Roman" w:hAnsi="Times New Roman" w:cs="Times New Roman"/>
        </w:rPr>
        <w:t>б) представлять дополнительные материалы и давать по ним пояснения в письменной форме;</w:t>
      </w:r>
    </w:p>
    <w:p w:rsidR="005E2F00" w:rsidRPr="005E2F00" w:rsidRDefault="005E2F00" w:rsidP="005E2F00">
      <w:pPr>
        <w:pStyle w:val="ConsPlusNormal"/>
        <w:ind w:left="-851" w:right="-284" w:firstLine="540"/>
        <w:jc w:val="both"/>
        <w:rPr>
          <w:rFonts w:ascii="Times New Roman" w:hAnsi="Times New Roman" w:cs="Times New Roman"/>
        </w:rPr>
      </w:pPr>
      <w:r w:rsidRPr="005E2F00">
        <w:rPr>
          <w:rFonts w:ascii="Times New Roman" w:hAnsi="Times New Roman" w:cs="Times New Roman"/>
        </w:rPr>
        <w:t>в) обращаться к соответствующему специалисту по кадрам</w:t>
      </w:r>
      <w:r w:rsidRPr="005E2F00">
        <w:t xml:space="preserve"> </w:t>
      </w:r>
      <w:r w:rsidRPr="005E2F00">
        <w:rPr>
          <w:rFonts w:ascii="Times New Roman" w:hAnsi="Times New Roman" w:cs="Times New Roman"/>
        </w:rPr>
        <w:t>с подлежащим удовлетворению ходатайством о проведении с ним беседы по вопросам, указанным в подпункте "б" пункта 17 настоящего Положения.</w:t>
      </w:r>
    </w:p>
    <w:p w:rsidR="005E2F00" w:rsidRPr="005E2F00" w:rsidRDefault="005E2F00" w:rsidP="005E2F00">
      <w:pPr>
        <w:pStyle w:val="ConsPlusNormal"/>
        <w:ind w:left="-851" w:right="-284" w:firstLine="540"/>
        <w:jc w:val="both"/>
        <w:rPr>
          <w:rFonts w:ascii="Times New Roman" w:hAnsi="Times New Roman" w:cs="Times New Roman"/>
        </w:rPr>
      </w:pPr>
      <w:r w:rsidRPr="005E2F00">
        <w:rPr>
          <w:rFonts w:ascii="Times New Roman" w:hAnsi="Times New Roman" w:cs="Times New Roman"/>
        </w:rPr>
        <w:t>20. Пояснения, указанные в пункте 19 настоящего Положения, приобщаются к материалам проверки.</w:t>
      </w:r>
    </w:p>
    <w:p w:rsidR="005E2F00" w:rsidRPr="005E2F00" w:rsidRDefault="005E2F00" w:rsidP="005E2F00">
      <w:pPr>
        <w:pStyle w:val="ConsPlusNormal"/>
        <w:ind w:left="-851" w:right="-284" w:firstLine="540"/>
        <w:jc w:val="both"/>
        <w:rPr>
          <w:rFonts w:ascii="Times New Roman" w:hAnsi="Times New Roman" w:cs="Times New Roman"/>
        </w:rPr>
      </w:pPr>
      <w:r w:rsidRPr="005E2F00">
        <w:rPr>
          <w:rFonts w:ascii="Times New Roman" w:hAnsi="Times New Roman" w:cs="Times New Roman"/>
        </w:rPr>
        <w:t>21. На период проведения проверки муниципальный служащий может быть отстранен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5E2F00" w:rsidRPr="005E2F00" w:rsidRDefault="005E2F00" w:rsidP="005E2F00">
      <w:pPr>
        <w:pStyle w:val="ConsPlusNormal"/>
        <w:ind w:left="-851" w:right="-284" w:firstLine="540"/>
        <w:jc w:val="both"/>
        <w:rPr>
          <w:rFonts w:ascii="Times New Roman" w:hAnsi="Times New Roman" w:cs="Times New Roman"/>
        </w:rPr>
      </w:pPr>
      <w:r w:rsidRPr="005E2F00">
        <w:rPr>
          <w:rFonts w:ascii="Times New Roman" w:hAnsi="Times New Roman" w:cs="Times New Roman"/>
        </w:rPr>
        <w:t>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p>
    <w:p w:rsidR="005E2F00" w:rsidRPr="005E2F00" w:rsidRDefault="005E2F00" w:rsidP="005E2F00">
      <w:pPr>
        <w:pStyle w:val="ConsPlusNormal"/>
        <w:ind w:left="-851" w:right="-284" w:firstLine="540"/>
        <w:jc w:val="both"/>
        <w:rPr>
          <w:rFonts w:ascii="Times New Roman" w:hAnsi="Times New Roman" w:cs="Times New Roman"/>
        </w:rPr>
      </w:pPr>
      <w:r w:rsidRPr="005E2F00">
        <w:rPr>
          <w:rFonts w:ascii="Times New Roman" w:hAnsi="Times New Roman" w:cs="Times New Roman"/>
        </w:rPr>
        <w:t>22. Специалист по кадрам соответствующего органа местного самоуправления представляет лицу, принявшему решение о проведении проверки, доклад о ее результатах.</w:t>
      </w:r>
    </w:p>
    <w:p w:rsidR="005E2F00" w:rsidRPr="005E2F00" w:rsidRDefault="005E2F00" w:rsidP="005E2F00">
      <w:pPr>
        <w:pStyle w:val="ConsPlusNormal"/>
        <w:ind w:left="-851" w:right="-284" w:firstLine="540"/>
        <w:jc w:val="both"/>
        <w:rPr>
          <w:rFonts w:ascii="Times New Roman" w:hAnsi="Times New Roman" w:cs="Times New Roman"/>
        </w:rPr>
      </w:pPr>
      <w:r w:rsidRPr="005E2F00">
        <w:rPr>
          <w:rFonts w:ascii="Times New Roman" w:hAnsi="Times New Roman" w:cs="Times New Roman"/>
        </w:rPr>
        <w:t>23. Сведения о результатах проверки с письменного согласия лица, принявшего решение о ее проведении, предоставляются соответствующему специалисту по кадрам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5E2F00" w:rsidRPr="005E2F00" w:rsidRDefault="005E2F00" w:rsidP="005E2F00">
      <w:pPr>
        <w:pStyle w:val="ConsPlusNormal"/>
        <w:ind w:left="-851" w:right="-284" w:firstLine="540"/>
        <w:jc w:val="both"/>
        <w:rPr>
          <w:rFonts w:ascii="Times New Roman" w:hAnsi="Times New Roman" w:cs="Times New Roman"/>
        </w:rPr>
      </w:pPr>
      <w:r w:rsidRPr="005E2F00">
        <w:rPr>
          <w:rFonts w:ascii="Times New Roman" w:hAnsi="Times New Roman" w:cs="Times New Roman"/>
        </w:rPr>
        <w:t>24.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5E2F00" w:rsidRPr="005E2F00" w:rsidRDefault="005E2F00" w:rsidP="005E2F00">
      <w:pPr>
        <w:spacing w:after="0" w:line="240" w:lineRule="auto"/>
        <w:ind w:left="-851" w:right="-284" w:firstLine="540"/>
        <w:jc w:val="both"/>
        <w:outlineLvl w:val="0"/>
        <w:rPr>
          <w:sz w:val="20"/>
          <w:szCs w:val="20"/>
        </w:rPr>
      </w:pPr>
      <w:r w:rsidRPr="005E2F00">
        <w:rPr>
          <w:sz w:val="20"/>
          <w:szCs w:val="20"/>
        </w:rPr>
        <w:t xml:space="preserve">25. При установлении в ходе проверки обстоятельств, свидетельствующих о представлении муниципальным служащим недостоверных или неполных сведений, предусмотренных </w:t>
      </w:r>
      <w:hyperlink r:id="rId33" w:history="1">
        <w:r w:rsidRPr="005E2F00">
          <w:rPr>
            <w:sz w:val="20"/>
            <w:szCs w:val="20"/>
          </w:rPr>
          <w:t>подпунктом "а" пункта 2</w:t>
        </w:r>
      </w:hyperlink>
      <w:r w:rsidRPr="005E2F00">
        <w:rPr>
          <w:sz w:val="20"/>
          <w:szCs w:val="20"/>
        </w:rPr>
        <w:t xml:space="preserve"> настоящего Положения, и о несоблюдении им требований о предотвращении или урегулировании конфликта интересов либо требований к служебному поведению, материалы проверки представляются в соответствующую комиссию по соблюдению требований к служебному поведению муниципальных служащих и урегулированию конфликта интересов на муниципальной службе.</w:t>
      </w:r>
    </w:p>
    <w:p w:rsidR="005E2F00" w:rsidRPr="005E2F00" w:rsidRDefault="005E2F00" w:rsidP="005E2F00">
      <w:pPr>
        <w:rPr>
          <w:lang w:eastAsia="ru-RU"/>
        </w:rPr>
      </w:pPr>
    </w:p>
    <w:p w:rsidR="00FA33D3" w:rsidRPr="00FA33D3" w:rsidRDefault="00FA33D3" w:rsidP="00FA33D3">
      <w:pPr>
        <w:pStyle w:val="1"/>
        <w:ind w:left="-851" w:right="-284"/>
        <w:jc w:val="center"/>
        <w:rPr>
          <w:b/>
          <w:sz w:val="20"/>
        </w:rPr>
      </w:pPr>
      <w:r w:rsidRPr="00FA33D3">
        <w:rPr>
          <w:b/>
          <w:sz w:val="20"/>
        </w:rPr>
        <w:t>АДМИНИСТРАЦИЯ КУЙБЫШЕВСКОГО РА</w:t>
      </w:r>
      <w:r w:rsidRPr="00FA33D3">
        <w:rPr>
          <w:b/>
          <w:sz w:val="20"/>
        </w:rPr>
        <w:t>Й</w:t>
      </w:r>
      <w:r w:rsidRPr="00FA33D3">
        <w:rPr>
          <w:b/>
          <w:sz w:val="20"/>
        </w:rPr>
        <w:t>ОНА</w:t>
      </w:r>
    </w:p>
    <w:p w:rsidR="00FA33D3" w:rsidRPr="00FA33D3" w:rsidRDefault="00FA33D3" w:rsidP="00FA33D3">
      <w:pPr>
        <w:pStyle w:val="2"/>
        <w:ind w:left="-851" w:right="-284"/>
        <w:rPr>
          <w:sz w:val="20"/>
        </w:rPr>
      </w:pPr>
    </w:p>
    <w:p w:rsidR="00FA33D3" w:rsidRPr="00FA33D3" w:rsidRDefault="00FA33D3" w:rsidP="00FA33D3">
      <w:pPr>
        <w:pStyle w:val="2"/>
        <w:ind w:left="-851" w:right="-284"/>
        <w:rPr>
          <w:sz w:val="20"/>
        </w:rPr>
      </w:pPr>
      <w:r w:rsidRPr="00FA33D3">
        <w:rPr>
          <w:sz w:val="20"/>
        </w:rPr>
        <w:t>ПОСТАНОВЛЕНИЕ</w:t>
      </w:r>
    </w:p>
    <w:p w:rsidR="00FA33D3" w:rsidRPr="00FA33D3" w:rsidRDefault="00FA33D3" w:rsidP="00FA33D3">
      <w:pPr>
        <w:spacing w:after="0" w:line="240" w:lineRule="auto"/>
        <w:ind w:left="-851" w:right="-284"/>
        <w:jc w:val="center"/>
        <w:rPr>
          <w:rFonts w:eastAsia="Calibri" w:cs="Times New Roman"/>
          <w:sz w:val="20"/>
          <w:szCs w:val="20"/>
        </w:rPr>
      </w:pPr>
    </w:p>
    <w:p w:rsidR="00FA33D3" w:rsidRPr="00FA33D3" w:rsidRDefault="00FA33D3" w:rsidP="00FA33D3">
      <w:pPr>
        <w:spacing w:after="0" w:line="240" w:lineRule="auto"/>
        <w:ind w:left="-851" w:right="-284"/>
        <w:jc w:val="center"/>
        <w:rPr>
          <w:rFonts w:eastAsia="Calibri" w:cs="Times New Roman"/>
          <w:sz w:val="20"/>
          <w:szCs w:val="20"/>
        </w:rPr>
      </w:pPr>
      <w:r w:rsidRPr="00FA33D3">
        <w:rPr>
          <w:rFonts w:eastAsia="Calibri" w:cs="Times New Roman"/>
          <w:sz w:val="20"/>
          <w:szCs w:val="20"/>
        </w:rPr>
        <w:t xml:space="preserve">г. Куйбышев </w:t>
      </w:r>
    </w:p>
    <w:p w:rsidR="00FA33D3" w:rsidRPr="00FA33D3" w:rsidRDefault="00FA33D3" w:rsidP="00FA33D3">
      <w:pPr>
        <w:spacing w:after="0" w:line="240" w:lineRule="auto"/>
        <w:ind w:left="-851" w:right="-284"/>
        <w:jc w:val="center"/>
        <w:rPr>
          <w:rFonts w:eastAsia="Calibri" w:cs="Times New Roman"/>
          <w:sz w:val="20"/>
          <w:szCs w:val="20"/>
        </w:rPr>
      </w:pPr>
      <w:r w:rsidRPr="00FA33D3">
        <w:rPr>
          <w:rFonts w:eastAsia="Calibri" w:cs="Times New Roman"/>
          <w:sz w:val="20"/>
          <w:szCs w:val="20"/>
        </w:rPr>
        <w:t>Новосибирская область</w:t>
      </w:r>
    </w:p>
    <w:p w:rsidR="00FA33D3" w:rsidRPr="00FA33D3" w:rsidRDefault="00FA33D3" w:rsidP="00FA33D3">
      <w:pPr>
        <w:spacing w:after="0" w:line="240" w:lineRule="auto"/>
        <w:ind w:left="-851" w:right="-284"/>
        <w:jc w:val="center"/>
        <w:rPr>
          <w:rFonts w:eastAsia="Calibri" w:cs="Times New Roman"/>
          <w:bCs/>
          <w:sz w:val="20"/>
          <w:szCs w:val="20"/>
        </w:rPr>
      </w:pPr>
    </w:p>
    <w:p w:rsidR="00FA33D3" w:rsidRPr="00FA33D3" w:rsidRDefault="00FA33D3" w:rsidP="00FA33D3">
      <w:pPr>
        <w:spacing w:after="0" w:line="240" w:lineRule="auto"/>
        <w:ind w:left="-851" w:right="-284"/>
        <w:jc w:val="center"/>
        <w:rPr>
          <w:rFonts w:eastAsia="Calibri" w:cs="Times New Roman"/>
          <w:sz w:val="20"/>
          <w:szCs w:val="20"/>
        </w:rPr>
      </w:pPr>
      <w:r w:rsidRPr="00FA33D3">
        <w:rPr>
          <w:rFonts w:eastAsia="Calibri" w:cs="Times New Roman"/>
          <w:sz w:val="20"/>
          <w:szCs w:val="20"/>
        </w:rPr>
        <w:t>02.07.2012 № 1034</w:t>
      </w:r>
    </w:p>
    <w:p w:rsidR="00FA33D3" w:rsidRPr="00FA33D3" w:rsidRDefault="00FA33D3" w:rsidP="00FA33D3">
      <w:pPr>
        <w:spacing w:after="0" w:line="240" w:lineRule="auto"/>
        <w:ind w:left="-851" w:right="-284"/>
        <w:jc w:val="center"/>
        <w:rPr>
          <w:rFonts w:eastAsia="Calibri" w:cs="Times New Roman"/>
          <w:bCs/>
          <w:sz w:val="20"/>
          <w:szCs w:val="20"/>
        </w:rPr>
      </w:pPr>
    </w:p>
    <w:p w:rsidR="00FA33D3" w:rsidRPr="00FA33D3" w:rsidRDefault="00FA33D3" w:rsidP="00FA33D3">
      <w:pPr>
        <w:spacing w:after="0" w:line="240" w:lineRule="auto"/>
        <w:ind w:left="-851" w:right="-284"/>
        <w:jc w:val="center"/>
        <w:rPr>
          <w:rFonts w:eastAsia="Calibri" w:cs="Times New Roman"/>
          <w:noProof/>
          <w:sz w:val="20"/>
          <w:szCs w:val="20"/>
        </w:rPr>
      </w:pPr>
      <w:r w:rsidRPr="00FA33D3">
        <w:rPr>
          <w:rFonts w:eastAsia="Calibri" w:cs="Times New Roman"/>
          <w:noProof/>
          <w:sz w:val="20"/>
          <w:szCs w:val="20"/>
        </w:rPr>
        <w:t xml:space="preserve">О внесении изменений в постановление администрации </w:t>
      </w:r>
    </w:p>
    <w:p w:rsidR="00FA33D3" w:rsidRPr="00FA33D3" w:rsidRDefault="00FA33D3" w:rsidP="00FA33D3">
      <w:pPr>
        <w:spacing w:after="0" w:line="240" w:lineRule="auto"/>
        <w:ind w:left="-851" w:right="-284"/>
        <w:jc w:val="center"/>
        <w:rPr>
          <w:rFonts w:eastAsia="Calibri" w:cs="Times New Roman"/>
          <w:sz w:val="20"/>
          <w:szCs w:val="20"/>
        </w:rPr>
      </w:pPr>
      <w:r w:rsidRPr="00FA33D3">
        <w:rPr>
          <w:rFonts w:eastAsia="Calibri" w:cs="Times New Roman"/>
          <w:noProof/>
          <w:sz w:val="20"/>
          <w:szCs w:val="20"/>
        </w:rPr>
        <w:t>Куйбышевского района от 28.09.2010 № 1105 «О мерах по реализации отдельных положений Федерального закона «О противодействии коррупции»»</w:t>
      </w:r>
    </w:p>
    <w:p w:rsidR="00FA33D3" w:rsidRPr="00FA33D3" w:rsidRDefault="00FA33D3" w:rsidP="00FA33D3">
      <w:pPr>
        <w:spacing w:after="0" w:line="240" w:lineRule="auto"/>
        <w:ind w:left="-851" w:right="-284" w:firstLine="851"/>
        <w:outlineLvl w:val="0"/>
        <w:rPr>
          <w:rFonts w:eastAsia="Calibri" w:cs="Times New Roman"/>
          <w:sz w:val="20"/>
          <w:szCs w:val="20"/>
        </w:rPr>
      </w:pPr>
    </w:p>
    <w:p w:rsidR="00FA33D3" w:rsidRPr="00FA33D3" w:rsidRDefault="00FA33D3" w:rsidP="00FA33D3">
      <w:pPr>
        <w:spacing w:after="0" w:line="240" w:lineRule="auto"/>
        <w:ind w:left="-851" w:right="-284" w:firstLine="851"/>
        <w:jc w:val="both"/>
        <w:outlineLvl w:val="0"/>
        <w:rPr>
          <w:rFonts w:eastAsia="Calibri" w:cs="Times New Roman"/>
          <w:sz w:val="20"/>
          <w:szCs w:val="20"/>
        </w:rPr>
      </w:pPr>
      <w:r w:rsidRPr="00FA33D3">
        <w:rPr>
          <w:rFonts w:eastAsia="Calibri" w:cs="Times New Roman"/>
          <w:sz w:val="20"/>
          <w:szCs w:val="20"/>
        </w:rPr>
        <w:t>В целях приведения муниципальных правовых актов в соответствие с действующим законодательством, руководствуясь Федеральным законом от 25.12.2008 № 273-ФЗ «О противодействии коррупции», администрация Куйбышевского района</w:t>
      </w:r>
    </w:p>
    <w:p w:rsidR="00FA33D3" w:rsidRPr="00FA33D3" w:rsidRDefault="00FA33D3" w:rsidP="00FA33D3">
      <w:pPr>
        <w:spacing w:after="0" w:line="240" w:lineRule="auto"/>
        <w:ind w:left="-851" w:right="-284" w:firstLine="851"/>
        <w:jc w:val="both"/>
        <w:outlineLvl w:val="0"/>
        <w:rPr>
          <w:rFonts w:eastAsia="Calibri" w:cs="Times New Roman"/>
          <w:sz w:val="20"/>
          <w:szCs w:val="20"/>
        </w:rPr>
      </w:pPr>
      <w:r w:rsidRPr="00FA33D3">
        <w:rPr>
          <w:rFonts w:eastAsia="Calibri" w:cs="Times New Roman"/>
          <w:sz w:val="20"/>
          <w:szCs w:val="20"/>
        </w:rPr>
        <w:t xml:space="preserve">ПОСТАНОВЛЯЕТ: </w:t>
      </w:r>
    </w:p>
    <w:p w:rsidR="00FA33D3" w:rsidRPr="00FA33D3" w:rsidRDefault="00FA33D3" w:rsidP="00FA33D3">
      <w:pPr>
        <w:spacing w:after="0" w:line="240" w:lineRule="auto"/>
        <w:ind w:left="-851" w:right="-284" w:firstLine="851"/>
        <w:jc w:val="both"/>
        <w:rPr>
          <w:rFonts w:eastAsia="Calibri" w:cs="Times New Roman"/>
          <w:noProof/>
          <w:sz w:val="20"/>
          <w:szCs w:val="20"/>
        </w:rPr>
      </w:pPr>
      <w:r w:rsidRPr="00FA33D3">
        <w:rPr>
          <w:rFonts w:eastAsia="Calibri" w:cs="Times New Roman"/>
          <w:sz w:val="20"/>
          <w:szCs w:val="20"/>
        </w:rPr>
        <w:t xml:space="preserve">1. Внести в </w:t>
      </w:r>
      <w:r w:rsidRPr="00FA33D3">
        <w:rPr>
          <w:rFonts w:eastAsia="Calibri" w:cs="Times New Roman"/>
          <w:noProof/>
          <w:sz w:val="20"/>
          <w:szCs w:val="20"/>
        </w:rPr>
        <w:t>постановление администрации Куйбышевского района от 28.09.2010 № 1105 «О мерах по реализации отдельных положений Федерального закона «О противодействии коррупции»» следующие изменения:</w:t>
      </w:r>
    </w:p>
    <w:p w:rsidR="00FA33D3" w:rsidRPr="00FA33D3" w:rsidRDefault="00FA33D3" w:rsidP="00FA33D3">
      <w:pPr>
        <w:spacing w:after="0" w:line="240" w:lineRule="auto"/>
        <w:ind w:left="-851" w:right="-284" w:firstLine="851"/>
        <w:jc w:val="both"/>
        <w:rPr>
          <w:rFonts w:eastAsia="Calibri" w:cs="Times New Roman"/>
          <w:noProof/>
          <w:sz w:val="20"/>
          <w:szCs w:val="20"/>
        </w:rPr>
      </w:pPr>
      <w:r w:rsidRPr="00FA33D3">
        <w:rPr>
          <w:rFonts w:eastAsia="Calibri" w:cs="Times New Roman"/>
          <w:noProof/>
          <w:sz w:val="20"/>
          <w:szCs w:val="20"/>
        </w:rPr>
        <w:lastRenderedPageBreak/>
        <w:t>1) в пункте 1 слова «постановлением главы Куйбышевского района от 22.10.2009 № 1053» заменить словами «постановлением администрации Куйбышевского района от 25.06.2012 № 976»;</w:t>
      </w:r>
    </w:p>
    <w:p w:rsidR="00FA33D3" w:rsidRPr="00FA33D3" w:rsidRDefault="00FA33D3" w:rsidP="00FA33D3">
      <w:pPr>
        <w:spacing w:after="0" w:line="240" w:lineRule="auto"/>
        <w:ind w:left="-851" w:right="-284" w:firstLine="851"/>
        <w:jc w:val="both"/>
        <w:rPr>
          <w:rFonts w:eastAsia="Calibri" w:cs="Times New Roman"/>
          <w:noProof/>
          <w:sz w:val="20"/>
          <w:szCs w:val="20"/>
        </w:rPr>
      </w:pPr>
      <w:r w:rsidRPr="00FA33D3">
        <w:rPr>
          <w:rFonts w:eastAsia="Calibri" w:cs="Times New Roman"/>
          <w:noProof/>
          <w:sz w:val="20"/>
          <w:szCs w:val="20"/>
        </w:rPr>
        <w:t>2) в подпункте а пункта 1:</w:t>
      </w:r>
    </w:p>
    <w:p w:rsidR="00FA33D3" w:rsidRPr="00FA33D3" w:rsidRDefault="00FA33D3" w:rsidP="00FA33D3">
      <w:pPr>
        <w:spacing w:after="0" w:line="240" w:lineRule="auto"/>
        <w:ind w:left="-851" w:right="-284" w:firstLine="851"/>
        <w:jc w:val="both"/>
        <w:rPr>
          <w:rFonts w:eastAsia="Calibri" w:cs="Times New Roman"/>
          <w:noProof/>
          <w:sz w:val="20"/>
          <w:szCs w:val="20"/>
        </w:rPr>
      </w:pPr>
      <w:r w:rsidRPr="00FA33D3">
        <w:rPr>
          <w:rFonts w:eastAsia="Calibri" w:cs="Times New Roman"/>
          <w:noProof/>
          <w:sz w:val="20"/>
          <w:szCs w:val="20"/>
        </w:rPr>
        <w:t>- после слов: «</w:t>
      </w:r>
      <w:r w:rsidRPr="00FA33D3">
        <w:rPr>
          <w:rFonts w:eastAsia="Calibri" w:cs="Times New Roman"/>
          <w:sz w:val="20"/>
          <w:szCs w:val="20"/>
        </w:rPr>
        <w:t>комиссии по соблюдению требований к служебному поведению муниципальных служащих и урегулированию конфликта интересов</w:t>
      </w:r>
      <w:r w:rsidRPr="00FA33D3">
        <w:rPr>
          <w:rFonts w:eastAsia="Calibri" w:cs="Times New Roman"/>
          <w:noProof/>
          <w:sz w:val="20"/>
          <w:szCs w:val="20"/>
        </w:rPr>
        <w:t>» дополнить словами: «на  муниципальной службе в администрации Куйбышевского района»;</w:t>
      </w:r>
    </w:p>
    <w:p w:rsidR="00FA33D3" w:rsidRPr="00FA33D3" w:rsidRDefault="00FA33D3" w:rsidP="00FA33D3">
      <w:pPr>
        <w:spacing w:after="0" w:line="240" w:lineRule="auto"/>
        <w:ind w:left="-851" w:right="-284" w:firstLine="851"/>
        <w:jc w:val="both"/>
        <w:rPr>
          <w:rFonts w:eastAsia="Calibri" w:cs="Times New Roman"/>
          <w:noProof/>
          <w:sz w:val="20"/>
          <w:szCs w:val="20"/>
        </w:rPr>
      </w:pPr>
      <w:r w:rsidRPr="00FA33D3">
        <w:rPr>
          <w:rFonts w:eastAsia="Calibri" w:cs="Times New Roman"/>
          <w:noProof/>
          <w:sz w:val="20"/>
          <w:szCs w:val="20"/>
        </w:rPr>
        <w:t>- после слов: «</w:t>
      </w:r>
      <w:r w:rsidRPr="00FA33D3">
        <w:rPr>
          <w:rFonts w:eastAsia="Calibri" w:cs="Times New Roman"/>
          <w:sz w:val="20"/>
          <w:szCs w:val="20"/>
        </w:rPr>
        <w:t>Положением о комиссии по соблюдению требований к служебному поведению муниципальных служащих и урегулированию конфликта интересов» дополнить словами: «</w:t>
      </w:r>
      <w:r w:rsidRPr="00FA33D3">
        <w:rPr>
          <w:rFonts w:eastAsia="Calibri" w:cs="Times New Roman"/>
          <w:noProof/>
          <w:sz w:val="20"/>
          <w:szCs w:val="20"/>
        </w:rPr>
        <w:t>на  муниципальной службе в органах местного самоуправления Куйбышевского района»;</w:t>
      </w:r>
    </w:p>
    <w:p w:rsidR="00FA33D3" w:rsidRPr="00FA33D3" w:rsidRDefault="00FA33D3" w:rsidP="00FA33D3">
      <w:pPr>
        <w:spacing w:after="0" w:line="240" w:lineRule="auto"/>
        <w:ind w:left="-851" w:right="-284" w:firstLine="851"/>
        <w:jc w:val="both"/>
        <w:rPr>
          <w:rFonts w:eastAsia="Calibri" w:cs="Times New Roman"/>
          <w:noProof/>
          <w:sz w:val="20"/>
          <w:szCs w:val="20"/>
        </w:rPr>
      </w:pPr>
      <w:r w:rsidRPr="00FA33D3">
        <w:rPr>
          <w:rFonts w:eastAsia="Calibri" w:cs="Times New Roman"/>
          <w:noProof/>
          <w:sz w:val="20"/>
          <w:szCs w:val="20"/>
        </w:rPr>
        <w:t>- слова «постановлением администрации Куйбышевского района от 28.09.2010 № 1098» заменить словами: «постановлением администрации Куйбышевского района от 03.07.2012 № 1040».</w:t>
      </w:r>
    </w:p>
    <w:p w:rsidR="00FA33D3" w:rsidRPr="00FA33D3" w:rsidRDefault="00FA33D3" w:rsidP="00FA33D3">
      <w:pPr>
        <w:spacing w:after="0" w:line="240" w:lineRule="auto"/>
        <w:ind w:left="-851" w:right="-284" w:firstLine="851"/>
        <w:rPr>
          <w:rFonts w:eastAsia="Calibri" w:cs="Times New Roman"/>
          <w:sz w:val="20"/>
          <w:szCs w:val="20"/>
        </w:rPr>
      </w:pPr>
      <w:r>
        <w:rPr>
          <w:sz w:val="20"/>
          <w:szCs w:val="20"/>
        </w:rPr>
        <w:t xml:space="preserve"> </w:t>
      </w:r>
      <w:r w:rsidRPr="00FA33D3">
        <w:rPr>
          <w:rFonts w:eastAsia="Calibri" w:cs="Times New Roman"/>
          <w:sz w:val="20"/>
          <w:szCs w:val="20"/>
        </w:rPr>
        <w:tab/>
      </w:r>
    </w:p>
    <w:p w:rsidR="00FA33D3" w:rsidRPr="00FA33D3" w:rsidRDefault="00FA33D3" w:rsidP="00FA33D3">
      <w:pPr>
        <w:spacing w:after="0" w:line="240" w:lineRule="auto"/>
        <w:ind w:left="-851" w:right="-284"/>
        <w:rPr>
          <w:rFonts w:eastAsia="Calibri" w:cs="Times New Roman"/>
          <w:sz w:val="20"/>
          <w:szCs w:val="20"/>
        </w:rPr>
      </w:pPr>
      <w:r w:rsidRPr="00FA33D3">
        <w:rPr>
          <w:rFonts w:eastAsia="Calibri" w:cs="Times New Roman"/>
          <w:sz w:val="20"/>
          <w:szCs w:val="20"/>
        </w:rPr>
        <w:t xml:space="preserve">Исполняющий обязанности                                                                   </w:t>
      </w:r>
      <w:r>
        <w:rPr>
          <w:sz w:val="20"/>
          <w:szCs w:val="20"/>
        </w:rPr>
        <w:t xml:space="preserve">                                                                      </w:t>
      </w:r>
      <w:r w:rsidRPr="00FA33D3">
        <w:rPr>
          <w:rFonts w:eastAsia="Calibri" w:cs="Times New Roman"/>
          <w:sz w:val="20"/>
          <w:szCs w:val="20"/>
        </w:rPr>
        <w:t>А.А. Бочкарев</w:t>
      </w:r>
    </w:p>
    <w:p w:rsidR="00FA33D3" w:rsidRPr="00FA33D3" w:rsidRDefault="00FA33D3" w:rsidP="00FA33D3">
      <w:pPr>
        <w:spacing w:after="0" w:line="240" w:lineRule="auto"/>
        <w:ind w:left="-851" w:right="-284"/>
        <w:rPr>
          <w:rFonts w:eastAsia="Calibri" w:cs="Times New Roman"/>
          <w:sz w:val="20"/>
          <w:szCs w:val="20"/>
        </w:rPr>
      </w:pPr>
      <w:r w:rsidRPr="00FA33D3">
        <w:rPr>
          <w:rFonts w:eastAsia="Calibri" w:cs="Times New Roman"/>
          <w:sz w:val="20"/>
          <w:szCs w:val="20"/>
        </w:rPr>
        <w:t xml:space="preserve">Главы Куйбышевского района </w:t>
      </w:r>
      <w:r w:rsidRPr="00FA33D3">
        <w:rPr>
          <w:rFonts w:eastAsia="Calibri" w:cs="Times New Roman"/>
          <w:sz w:val="20"/>
          <w:szCs w:val="20"/>
        </w:rPr>
        <w:tab/>
      </w:r>
      <w:r w:rsidRPr="00FA33D3">
        <w:rPr>
          <w:rFonts w:eastAsia="Calibri" w:cs="Times New Roman"/>
          <w:sz w:val="20"/>
          <w:szCs w:val="20"/>
        </w:rPr>
        <w:tab/>
      </w:r>
      <w:r w:rsidRPr="00FA33D3">
        <w:rPr>
          <w:rFonts w:eastAsia="Calibri" w:cs="Times New Roman"/>
          <w:sz w:val="20"/>
          <w:szCs w:val="20"/>
        </w:rPr>
        <w:tab/>
        <w:t xml:space="preserve">                 </w:t>
      </w:r>
      <w:r w:rsidRPr="00FA33D3">
        <w:rPr>
          <w:rFonts w:eastAsia="Calibri" w:cs="Times New Roman"/>
          <w:sz w:val="20"/>
          <w:szCs w:val="20"/>
        </w:rPr>
        <w:tab/>
      </w:r>
      <w:r w:rsidRPr="00FA33D3">
        <w:rPr>
          <w:rFonts w:eastAsia="Calibri" w:cs="Times New Roman"/>
          <w:sz w:val="20"/>
          <w:szCs w:val="20"/>
        </w:rPr>
        <w:tab/>
        <w:t xml:space="preserve"> </w:t>
      </w:r>
      <w:r w:rsidRPr="00FA33D3">
        <w:rPr>
          <w:rFonts w:eastAsia="Calibri" w:cs="Times New Roman"/>
          <w:sz w:val="20"/>
          <w:szCs w:val="20"/>
        </w:rPr>
        <w:tab/>
        <w:t xml:space="preserve"> </w:t>
      </w:r>
    </w:p>
    <w:p w:rsidR="00FA33D3" w:rsidRDefault="00FA33D3" w:rsidP="00FA33D3">
      <w:pPr>
        <w:spacing w:after="0" w:line="240" w:lineRule="auto"/>
        <w:ind w:left="-851" w:right="-284"/>
        <w:rPr>
          <w:sz w:val="20"/>
          <w:szCs w:val="20"/>
        </w:rPr>
      </w:pPr>
    </w:p>
    <w:p w:rsidR="00FA33D3" w:rsidRPr="00FC2BA1" w:rsidRDefault="00FA33D3" w:rsidP="00FA33D3">
      <w:pPr>
        <w:spacing w:after="0" w:line="240" w:lineRule="auto"/>
        <w:ind w:left="-851" w:right="-284"/>
        <w:jc w:val="center"/>
        <w:rPr>
          <w:b/>
          <w:bCs/>
          <w:caps/>
          <w:sz w:val="20"/>
          <w:szCs w:val="20"/>
        </w:rPr>
      </w:pPr>
      <w:r w:rsidRPr="00FC2BA1">
        <w:rPr>
          <w:b/>
          <w:bCs/>
          <w:caps/>
          <w:sz w:val="20"/>
          <w:szCs w:val="20"/>
        </w:rPr>
        <w:t>АДМИНИСТРАЦИЯ КУЙБЫШЕВСКОГО РАЙОНА</w:t>
      </w:r>
    </w:p>
    <w:p w:rsidR="00FA33D3" w:rsidRPr="00FC2BA1" w:rsidRDefault="00FA33D3" w:rsidP="00FA33D3">
      <w:pPr>
        <w:spacing w:after="0" w:line="240" w:lineRule="auto"/>
        <w:ind w:left="-851" w:right="-284"/>
        <w:jc w:val="center"/>
        <w:rPr>
          <w:b/>
          <w:bCs/>
          <w:caps/>
          <w:sz w:val="20"/>
          <w:szCs w:val="20"/>
        </w:rPr>
      </w:pPr>
    </w:p>
    <w:p w:rsidR="00FA33D3" w:rsidRPr="00FC2BA1" w:rsidRDefault="00FA33D3" w:rsidP="00FA33D3">
      <w:pPr>
        <w:spacing w:after="0" w:line="240" w:lineRule="auto"/>
        <w:ind w:left="-851" w:right="-284"/>
        <w:jc w:val="center"/>
        <w:rPr>
          <w:b/>
          <w:bCs/>
          <w:caps/>
          <w:sz w:val="20"/>
          <w:szCs w:val="20"/>
        </w:rPr>
      </w:pPr>
      <w:r w:rsidRPr="00FC2BA1">
        <w:rPr>
          <w:b/>
          <w:bCs/>
          <w:caps/>
          <w:sz w:val="20"/>
          <w:szCs w:val="20"/>
        </w:rPr>
        <w:t>ПОСТАНОВЛЕНИЕ</w:t>
      </w:r>
    </w:p>
    <w:p w:rsidR="00FA33D3" w:rsidRPr="00FC2BA1" w:rsidRDefault="00FA33D3" w:rsidP="00FA33D3">
      <w:pPr>
        <w:spacing w:after="0" w:line="240" w:lineRule="auto"/>
        <w:ind w:left="-851" w:right="-284"/>
        <w:jc w:val="center"/>
        <w:rPr>
          <w:b/>
          <w:bCs/>
          <w:caps/>
          <w:sz w:val="20"/>
          <w:szCs w:val="20"/>
        </w:rPr>
      </w:pPr>
    </w:p>
    <w:p w:rsidR="00FA33D3" w:rsidRPr="00FC2BA1" w:rsidRDefault="00FA33D3" w:rsidP="00FA33D3">
      <w:pPr>
        <w:spacing w:after="0" w:line="240" w:lineRule="auto"/>
        <w:ind w:left="-851" w:right="-284"/>
        <w:jc w:val="center"/>
        <w:rPr>
          <w:sz w:val="20"/>
          <w:szCs w:val="20"/>
        </w:rPr>
      </w:pPr>
      <w:r w:rsidRPr="00FC2BA1">
        <w:rPr>
          <w:sz w:val="20"/>
          <w:szCs w:val="20"/>
        </w:rPr>
        <w:t>г. Куйбышев</w:t>
      </w:r>
    </w:p>
    <w:p w:rsidR="00FA33D3" w:rsidRPr="00FC2BA1" w:rsidRDefault="00FA33D3" w:rsidP="00FA33D3">
      <w:pPr>
        <w:spacing w:after="0" w:line="240" w:lineRule="auto"/>
        <w:ind w:left="-851" w:right="-284"/>
        <w:jc w:val="center"/>
        <w:rPr>
          <w:sz w:val="20"/>
          <w:szCs w:val="20"/>
        </w:rPr>
      </w:pPr>
      <w:r w:rsidRPr="00FC2BA1">
        <w:rPr>
          <w:sz w:val="20"/>
          <w:szCs w:val="20"/>
        </w:rPr>
        <w:t>Новосибирская область</w:t>
      </w:r>
    </w:p>
    <w:p w:rsidR="00FA33D3" w:rsidRPr="00FA33D3" w:rsidRDefault="00FA33D3" w:rsidP="00FA33D3">
      <w:pPr>
        <w:pStyle w:val="1"/>
        <w:tabs>
          <w:tab w:val="left" w:pos="1875"/>
          <w:tab w:val="center" w:pos="4591"/>
        </w:tabs>
        <w:ind w:left="-851" w:right="-284"/>
        <w:jc w:val="center"/>
        <w:rPr>
          <w:sz w:val="20"/>
        </w:rPr>
      </w:pPr>
      <w:r w:rsidRPr="00FA33D3">
        <w:rPr>
          <w:sz w:val="20"/>
        </w:rPr>
        <w:t>02.07.2012 № 1032</w:t>
      </w:r>
    </w:p>
    <w:p w:rsidR="00FA33D3" w:rsidRPr="00FC2BA1" w:rsidRDefault="00FA33D3" w:rsidP="00FA33D3">
      <w:pPr>
        <w:shd w:val="clear" w:color="auto" w:fill="FFFFFF"/>
        <w:spacing w:after="0" w:line="240" w:lineRule="auto"/>
        <w:ind w:left="-851" w:right="-284"/>
        <w:jc w:val="center"/>
        <w:rPr>
          <w:b/>
          <w:bCs/>
          <w:sz w:val="20"/>
          <w:szCs w:val="20"/>
        </w:rPr>
      </w:pPr>
    </w:p>
    <w:p w:rsidR="00FA33D3" w:rsidRPr="00FC2BA1" w:rsidRDefault="00FA33D3" w:rsidP="00FA33D3">
      <w:pPr>
        <w:shd w:val="clear" w:color="auto" w:fill="FFFFFF"/>
        <w:spacing w:after="0" w:line="240" w:lineRule="auto"/>
        <w:ind w:left="-851" w:right="-284"/>
        <w:jc w:val="center"/>
        <w:rPr>
          <w:bCs/>
          <w:sz w:val="20"/>
          <w:szCs w:val="20"/>
        </w:rPr>
      </w:pPr>
      <w:r w:rsidRPr="00FC2BA1">
        <w:rPr>
          <w:bCs/>
          <w:sz w:val="20"/>
          <w:szCs w:val="20"/>
        </w:rPr>
        <w:t>О порядке предварительного уведомления</w:t>
      </w:r>
    </w:p>
    <w:p w:rsidR="00FA33D3" w:rsidRPr="00FC2BA1" w:rsidRDefault="00FA33D3" w:rsidP="00FA33D3">
      <w:pPr>
        <w:shd w:val="clear" w:color="auto" w:fill="FFFFFF"/>
        <w:spacing w:after="0" w:line="240" w:lineRule="auto"/>
        <w:ind w:left="-851" w:right="-284"/>
        <w:jc w:val="center"/>
        <w:rPr>
          <w:bCs/>
          <w:sz w:val="20"/>
          <w:szCs w:val="20"/>
        </w:rPr>
      </w:pPr>
    </w:p>
    <w:p w:rsidR="00FA33D3" w:rsidRPr="00FC2BA1" w:rsidRDefault="00FA33D3" w:rsidP="00FA33D3">
      <w:pPr>
        <w:spacing w:after="0" w:line="240" w:lineRule="auto"/>
        <w:ind w:left="-851" w:right="-284" w:firstLine="567"/>
        <w:jc w:val="both"/>
        <w:rPr>
          <w:sz w:val="20"/>
          <w:szCs w:val="20"/>
        </w:rPr>
      </w:pPr>
      <w:r w:rsidRPr="00FC2BA1">
        <w:rPr>
          <w:sz w:val="20"/>
          <w:szCs w:val="20"/>
        </w:rPr>
        <w:t>В целях противодействия коррупции, а также устранения причин и условий, порождающих коррупцию в органах местного самоуправления Куйбышевского района, обеспечения соблюдения требований законодательства о муниципальной службе, норм служебного поведения муниципальными служащими органов местного самоуправления Куйбышевского района, администрация Куйбышевского района</w:t>
      </w:r>
    </w:p>
    <w:p w:rsidR="00FA33D3" w:rsidRPr="00FC2BA1" w:rsidRDefault="00FA33D3" w:rsidP="00FA33D3">
      <w:pPr>
        <w:spacing w:after="0" w:line="240" w:lineRule="auto"/>
        <w:ind w:left="-851" w:right="-284" w:firstLine="567"/>
        <w:jc w:val="both"/>
        <w:rPr>
          <w:sz w:val="20"/>
          <w:szCs w:val="20"/>
        </w:rPr>
      </w:pPr>
      <w:r w:rsidRPr="00FC2BA1">
        <w:rPr>
          <w:sz w:val="20"/>
          <w:szCs w:val="20"/>
        </w:rPr>
        <w:t xml:space="preserve"> ПОСТАНОВЛЯЕТ:</w:t>
      </w:r>
    </w:p>
    <w:p w:rsidR="00FA33D3" w:rsidRPr="00FC2BA1" w:rsidRDefault="00FA33D3" w:rsidP="00FA33D3">
      <w:pPr>
        <w:spacing w:after="0" w:line="240" w:lineRule="auto"/>
        <w:ind w:left="-851" w:right="-284" w:firstLine="567"/>
        <w:jc w:val="both"/>
        <w:rPr>
          <w:sz w:val="20"/>
          <w:szCs w:val="20"/>
        </w:rPr>
      </w:pPr>
      <w:r w:rsidRPr="00FC2BA1">
        <w:rPr>
          <w:sz w:val="20"/>
          <w:szCs w:val="20"/>
        </w:rPr>
        <w:t>1. Установить, что выполнение муниципальным служащим органов местного самоуправления Куйбышевского района (далее - муниципальный служащий) в соответствии с частью 2 статьи 11 Федерального закона от 02.03.2007 № 25-ФЗ «О муниципальной службе в Российской Федерации» (далее - Федеральный закон) иной оплачиваемой работы осуществляется вне служебного времени с соблюдением служебного распорядка органов местного самоуправления Куйбышевского района.</w:t>
      </w:r>
    </w:p>
    <w:p w:rsidR="00FA33D3" w:rsidRPr="00FC2BA1" w:rsidRDefault="00FA33D3" w:rsidP="00FA33D3">
      <w:pPr>
        <w:spacing w:after="0" w:line="240" w:lineRule="auto"/>
        <w:ind w:left="-851" w:right="-284" w:firstLine="567"/>
        <w:jc w:val="both"/>
        <w:rPr>
          <w:sz w:val="20"/>
          <w:szCs w:val="20"/>
        </w:rPr>
      </w:pPr>
      <w:r w:rsidRPr="00FC2BA1">
        <w:rPr>
          <w:sz w:val="20"/>
          <w:szCs w:val="20"/>
        </w:rPr>
        <w:t>2. Установить, что:</w:t>
      </w:r>
    </w:p>
    <w:p w:rsidR="00FA33D3" w:rsidRPr="00FC2BA1" w:rsidRDefault="00FA33D3" w:rsidP="00FA33D3">
      <w:pPr>
        <w:spacing w:after="0" w:line="240" w:lineRule="auto"/>
        <w:ind w:left="-851" w:right="-284" w:firstLine="567"/>
        <w:jc w:val="both"/>
        <w:rPr>
          <w:sz w:val="20"/>
          <w:szCs w:val="20"/>
        </w:rPr>
      </w:pPr>
      <w:r w:rsidRPr="00FC2BA1">
        <w:rPr>
          <w:sz w:val="20"/>
          <w:szCs w:val="20"/>
        </w:rPr>
        <w:t>предварительное уведомление муниципальным служащим представителя нанимателя о выполнении им иной оплачиваемой работы (далее - предварительное уведомление) осуществляется в письменном виде в форме докладной записки до начала выполнения такой работы;</w:t>
      </w:r>
    </w:p>
    <w:p w:rsidR="00FA33D3" w:rsidRPr="00FC2BA1" w:rsidRDefault="00FA33D3" w:rsidP="00FA33D3">
      <w:pPr>
        <w:spacing w:after="0" w:line="240" w:lineRule="auto"/>
        <w:ind w:left="-851" w:right="-284" w:firstLine="567"/>
        <w:jc w:val="both"/>
        <w:rPr>
          <w:sz w:val="20"/>
          <w:szCs w:val="20"/>
        </w:rPr>
      </w:pPr>
      <w:r w:rsidRPr="00FC2BA1">
        <w:rPr>
          <w:sz w:val="20"/>
          <w:szCs w:val="20"/>
        </w:rPr>
        <w:t>при выполнении иной оплачиваемой работы муниципальный служащий обязан соблюдать установленные Федеральным законом ограничения, запреты и требования к служебному поведению муниципального служащего, а при возникновении конфликта интересов - прекращать ее выполнение.</w:t>
      </w:r>
    </w:p>
    <w:p w:rsidR="00FA33D3" w:rsidRPr="00FC2BA1" w:rsidRDefault="00FA33D3" w:rsidP="00FA33D3">
      <w:pPr>
        <w:spacing w:after="0" w:line="240" w:lineRule="auto"/>
        <w:ind w:left="-851" w:right="-284" w:firstLine="567"/>
        <w:jc w:val="both"/>
        <w:rPr>
          <w:sz w:val="20"/>
          <w:szCs w:val="20"/>
        </w:rPr>
      </w:pPr>
      <w:r w:rsidRPr="00FC2BA1">
        <w:rPr>
          <w:sz w:val="20"/>
          <w:szCs w:val="20"/>
        </w:rPr>
        <w:t>3. Установить следующий порядок предварительного уведомления:</w:t>
      </w:r>
    </w:p>
    <w:p w:rsidR="00FA33D3" w:rsidRPr="00FC2BA1" w:rsidRDefault="00FA33D3" w:rsidP="00FA33D3">
      <w:pPr>
        <w:spacing w:after="0" w:line="240" w:lineRule="auto"/>
        <w:ind w:left="-851" w:right="-284" w:firstLine="567"/>
        <w:jc w:val="both"/>
        <w:rPr>
          <w:sz w:val="20"/>
          <w:szCs w:val="20"/>
        </w:rPr>
      </w:pPr>
      <w:r w:rsidRPr="00FC2BA1">
        <w:rPr>
          <w:sz w:val="20"/>
          <w:szCs w:val="20"/>
        </w:rPr>
        <w:t>руководители органов местного самоуправления Куйбышевского района, структурных подразделений администрации Куйбышевского района направляют уведомление, согласованное с заместителем главы администрации Куйбышевского района в соответствии с установленным распределением полномочий между ними, Главе Куйбышевского района;</w:t>
      </w:r>
    </w:p>
    <w:p w:rsidR="00FA33D3" w:rsidRPr="00FC2BA1" w:rsidRDefault="00FA33D3" w:rsidP="00FA33D3">
      <w:pPr>
        <w:spacing w:after="0" w:line="240" w:lineRule="auto"/>
        <w:ind w:left="-851" w:right="-284" w:firstLine="540"/>
        <w:jc w:val="both"/>
        <w:rPr>
          <w:sz w:val="20"/>
          <w:szCs w:val="20"/>
        </w:rPr>
      </w:pPr>
      <w:r w:rsidRPr="00FC2BA1">
        <w:rPr>
          <w:sz w:val="20"/>
          <w:szCs w:val="20"/>
        </w:rPr>
        <w:t>заместители руководителей органов местного самоуправления Куйбышевского района, заместители руководителей структурных подразделений администрации района направляют уведомление, согласованное с руководителем соответствующего органа местного самоуправления, структурного подразделения администрации района, Главе Куйбышевского района, председателю Совета депутатов Куйбышевского района, председателю Контрольного органа Куйбышевского района;</w:t>
      </w:r>
    </w:p>
    <w:p w:rsidR="00FA33D3" w:rsidRPr="00FC2BA1" w:rsidRDefault="00FA33D3" w:rsidP="00FA33D3">
      <w:pPr>
        <w:spacing w:after="0" w:line="240" w:lineRule="auto"/>
        <w:ind w:left="-851" w:right="-284" w:firstLine="540"/>
        <w:jc w:val="both"/>
        <w:outlineLvl w:val="0"/>
        <w:rPr>
          <w:sz w:val="20"/>
          <w:szCs w:val="20"/>
        </w:rPr>
      </w:pPr>
      <w:r w:rsidRPr="00FC2BA1">
        <w:rPr>
          <w:sz w:val="20"/>
          <w:szCs w:val="20"/>
        </w:rPr>
        <w:t>муниципальные служащие в органах местного самоуправления Куйбышевского района направляют уведомление, согласованное с непосредственным руководителем, руководителю соответствующего органа;</w:t>
      </w:r>
    </w:p>
    <w:p w:rsidR="00FA33D3" w:rsidRPr="00FC2BA1" w:rsidRDefault="00FA33D3" w:rsidP="00FA33D3">
      <w:pPr>
        <w:spacing w:after="0" w:line="240" w:lineRule="auto"/>
        <w:ind w:left="-851" w:right="-284" w:firstLine="540"/>
        <w:jc w:val="both"/>
        <w:rPr>
          <w:sz w:val="20"/>
          <w:szCs w:val="20"/>
        </w:rPr>
      </w:pPr>
      <w:r w:rsidRPr="00FC2BA1">
        <w:rPr>
          <w:sz w:val="20"/>
          <w:szCs w:val="20"/>
        </w:rPr>
        <w:t>муниципальные служащие в администрации Куйбышевского района направляют уведомление, согласованное с непосредственным руководителем и руководителем структурного подразделения администрации района, Главе Куйбышевского района.</w:t>
      </w:r>
    </w:p>
    <w:p w:rsidR="00FA33D3" w:rsidRPr="00FC2BA1" w:rsidRDefault="00FA33D3" w:rsidP="00FA33D3">
      <w:pPr>
        <w:tabs>
          <w:tab w:val="left" w:pos="-851"/>
          <w:tab w:val="left" w:pos="720"/>
        </w:tabs>
        <w:spacing w:after="0" w:line="240" w:lineRule="auto"/>
        <w:ind w:left="-851" w:right="-284" w:firstLine="567"/>
        <w:jc w:val="both"/>
        <w:rPr>
          <w:sz w:val="20"/>
          <w:szCs w:val="20"/>
        </w:rPr>
      </w:pPr>
      <w:r w:rsidRPr="00FC2BA1">
        <w:rPr>
          <w:sz w:val="20"/>
          <w:szCs w:val="20"/>
        </w:rPr>
        <w:t>4. Отделу по работе с общественностью и СМИ управления делами администрации Куйбышевского района обеспечить опубликование постановления в установленном порядке в периодическом печатном издании органа местного самоуправления Куйбышевского района «Информационный вестник».</w:t>
      </w:r>
    </w:p>
    <w:p w:rsidR="00FA33D3" w:rsidRPr="00FC2BA1" w:rsidRDefault="00FA33D3" w:rsidP="00FA33D3">
      <w:pPr>
        <w:spacing w:after="0" w:line="240" w:lineRule="auto"/>
        <w:ind w:left="-851" w:right="-284" w:firstLine="567"/>
        <w:jc w:val="both"/>
        <w:rPr>
          <w:sz w:val="20"/>
          <w:szCs w:val="20"/>
        </w:rPr>
      </w:pPr>
      <w:r w:rsidRPr="00FC2BA1">
        <w:rPr>
          <w:sz w:val="20"/>
          <w:szCs w:val="20"/>
        </w:rPr>
        <w:t>5. Признать утратившим силу постановление администрации Куйбышевского района от 05.05.2010 № 442 «О порядке предварительного уведомления».</w:t>
      </w:r>
    </w:p>
    <w:p w:rsidR="00FA33D3" w:rsidRPr="00FC2BA1" w:rsidRDefault="00FA33D3" w:rsidP="00FA33D3">
      <w:pPr>
        <w:spacing w:after="0" w:line="240" w:lineRule="auto"/>
        <w:ind w:left="-851" w:right="-284" w:firstLine="540"/>
        <w:jc w:val="both"/>
        <w:rPr>
          <w:sz w:val="20"/>
          <w:szCs w:val="20"/>
        </w:rPr>
      </w:pPr>
      <w:r w:rsidRPr="00FC2BA1">
        <w:rPr>
          <w:sz w:val="20"/>
          <w:szCs w:val="20"/>
        </w:rPr>
        <w:t>6. Контроль за соблюдением установленных условий осуществления муниципальным служащим иной оплачиваемой работы и порядка предварительного уведомления возложить:</w:t>
      </w:r>
    </w:p>
    <w:p w:rsidR="00FA33D3" w:rsidRPr="00FC2BA1" w:rsidRDefault="00FA33D3" w:rsidP="00FA33D3">
      <w:pPr>
        <w:spacing w:after="0" w:line="240" w:lineRule="auto"/>
        <w:ind w:left="-851" w:right="-284" w:firstLine="567"/>
        <w:jc w:val="both"/>
        <w:rPr>
          <w:sz w:val="20"/>
          <w:szCs w:val="20"/>
        </w:rPr>
      </w:pPr>
      <w:r w:rsidRPr="00FC2BA1">
        <w:rPr>
          <w:sz w:val="20"/>
          <w:szCs w:val="20"/>
        </w:rPr>
        <w:lastRenderedPageBreak/>
        <w:t>в администрации Куйбышевского района на организационно-контрольный отдел управления делами  (Караваев О.В.);</w:t>
      </w:r>
    </w:p>
    <w:p w:rsidR="00FA33D3" w:rsidRPr="00FC2BA1" w:rsidRDefault="00FA33D3" w:rsidP="00FA33D3">
      <w:pPr>
        <w:spacing w:after="0" w:line="240" w:lineRule="auto"/>
        <w:ind w:left="-851" w:right="-284" w:firstLine="567"/>
        <w:jc w:val="both"/>
        <w:rPr>
          <w:sz w:val="20"/>
          <w:szCs w:val="20"/>
        </w:rPr>
      </w:pPr>
      <w:r w:rsidRPr="00FC2BA1">
        <w:rPr>
          <w:sz w:val="20"/>
          <w:szCs w:val="20"/>
        </w:rPr>
        <w:t>в иных органах местного самоуправления Куйбышевского района – на руководителей соответствующих органов.</w:t>
      </w:r>
    </w:p>
    <w:p w:rsidR="00FA33D3" w:rsidRPr="00FC2BA1" w:rsidRDefault="00FA33D3" w:rsidP="00FA33D3">
      <w:pPr>
        <w:shd w:val="clear" w:color="auto" w:fill="FFFFFF"/>
        <w:spacing w:after="0" w:line="240" w:lineRule="auto"/>
        <w:ind w:right="-284"/>
        <w:jc w:val="both"/>
        <w:rPr>
          <w:bCs/>
          <w:sz w:val="20"/>
          <w:szCs w:val="20"/>
        </w:rPr>
      </w:pPr>
    </w:p>
    <w:p w:rsidR="00FA33D3" w:rsidRPr="00FC2BA1" w:rsidRDefault="00FA33D3" w:rsidP="00FA33D3">
      <w:pPr>
        <w:shd w:val="clear" w:color="auto" w:fill="FFFFFF"/>
        <w:spacing w:after="0" w:line="240" w:lineRule="auto"/>
        <w:ind w:left="-851" w:right="-284"/>
        <w:jc w:val="both"/>
        <w:rPr>
          <w:bCs/>
          <w:sz w:val="20"/>
          <w:szCs w:val="20"/>
        </w:rPr>
      </w:pPr>
      <w:r w:rsidRPr="00FC2BA1">
        <w:rPr>
          <w:bCs/>
          <w:sz w:val="20"/>
          <w:szCs w:val="20"/>
        </w:rPr>
        <w:t xml:space="preserve">Исполняющий обязанности                                                                  </w:t>
      </w:r>
      <w:r>
        <w:rPr>
          <w:bCs/>
          <w:sz w:val="20"/>
          <w:szCs w:val="20"/>
        </w:rPr>
        <w:t xml:space="preserve">                                                                      </w:t>
      </w:r>
      <w:r w:rsidRPr="00FC2BA1">
        <w:rPr>
          <w:bCs/>
          <w:sz w:val="20"/>
          <w:szCs w:val="20"/>
        </w:rPr>
        <w:t>А.А. Бочкарев</w:t>
      </w:r>
    </w:p>
    <w:p w:rsidR="00FA33D3" w:rsidRPr="0086732F" w:rsidRDefault="00FA33D3" w:rsidP="00FA33D3">
      <w:pPr>
        <w:shd w:val="clear" w:color="auto" w:fill="FFFFFF"/>
        <w:spacing w:after="0" w:line="240" w:lineRule="auto"/>
        <w:ind w:left="-851" w:right="-284"/>
        <w:jc w:val="both"/>
        <w:rPr>
          <w:bCs/>
          <w:sz w:val="28"/>
          <w:szCs w:val="28"/>
        </w:rPr>
      </w:pPr>
      <w:r w:rsidRPr="00FC2BA1">
        <w:rPr>
          <w:bCs/>
          <w:sz w:val="20"/>
          <w:szCs w:val="20"/>
        </w:rPr>
        <w:t>Главы Куйбышевского района</w:t>
      </w:r>
      <w:r w:rsidRPr="00FC2BA1">
        <w:rPr>
          <w:bCs/>
          <w:sz w:val="20"/>
          <w:szCs w:val="20"/>
        </w:rPr>
        <w:tab/>
      </w:r>
      <w:r w:rsidRPr="00FC2BA1">
        <w:rPr>
          <w:bCs/>
          <w:sz w:val="20"/>
          <w:szCs w:val="20"/>
        </w:rPr>
        <w:tab/>
      </w:r>
      <w:r w:rsidRPr="0086732F">
        <w:rPr>
          <w:bCs/>
          <w:sz w:val="28"/>
          <w:szCs w:val="28"/>
        </w:rPr>
        <w:tab/>
      </w:r>
      <w:r w:rsidRPr="0086732F">
        <w:rPr>
          <w:bCs/>
          <w:sz w:val="28"/>
          <w:szCs w:val="28"/>
        </w:rPr>
        <w:tab/>
      </w:r>
      <w:r w:rsidRPr="0086732F">
        <w:rPr>
          <w:bCs/>
          <w:sz w:val="28"/>
          <w:szCs w:val="28"/>
        </w:rPr>
        <w:tab/>
      </w:r>
      <w:r w:rsidRPr="0086732F">
        <w:rPr>
          <w:bCs/>
          <w:sz w:val="28"/>
          <w:szCs w:val="28"/>
        </w:rPr>
        <w:tab/>
      </w:r>
    </w:p>
    <w:p w:rsidR="00FA33D3" w:rsidRDefault="00FA33D3" w:rsidP="00FA33D3">
      <w:pPr>
        <w:spacing w:after="0" w:line="240" w:lineRule="auto"/>
        <w:ind w:left="-851" w:right="-284"/>
        <w:rPr>
          <w:sz w:val="20"/>
          <w:szCs w:val="20"/>
        </w:rPr>
      </w:pPr>
    </w:p>
    <w:p w:rsidR="00FA33D3" w:rsidRDefault="00FA33D3" w:rsidP="004913C1">
      <w:pPr>
        <w:pStyle w:val="1"/>
        <w:ind w:left="-851" w:right="-284"/>
        <w:jc w:val="center"/>
        <w:rPr>
          <w:b/>
          <w:sz w:val="20"/>
        </w:rPr>
      </w:pPr>
    </w:p>
    <w:p w:rsidR="004913C1" w:rsidRPr="004913C1" w:rsidRDefault="004913C1" w:rsidP="004913C1">
      <w:pPr>
        <w:pStyle w:val="1"/>
        <w:ind w:left="-851" w:right="-284"/>
        <w:jc w:val="center"/>
        <w:rPr>
          <w:b/>
          <w:sz w:val="20"/>
        </w:rPr>
      </w:pPr>
      <w:r w:rsidRPr="004913C1">
        <w:rPr>
          <w:b/>
          <w:sz w:val="20"/>
        </w:rPr>
        <w:t>АДМИНИСТРАЦИЯ КУЙБЫШЕВСКОГО РА</w:t>
      </w:r>
      <w:r w:rsidRPr="004913C1">
        <w:rPr>
          <w:b/>
          <w:sz w:val="20"/>
        </w:rPr>
        <w:t>Й</w:t>
      </w:r>
      <w:r w:rsidRPr="004913C1">
        <w:rPr>
          <w:b/>
          <w:sz w:val="20"/>
        </w:rPr>
        <w:t>ОНА</w:t>
      </w:r>
    </w:p>
    <w:p w:rsidR="004913C1" w:rsidRPr="004913C1" w:rsidRDefault="004913C1" w:rsidP="004913C1">
      <w:pPr>
        <w:pStyle w:val="2"/>
        <w:ind w:left="-851" w:right="-284"/>
        <w:rPr>
          <w:sz w:val="20"/>
        </w:rPr>
      </w:pPr>
    </w:p>
    <w:p w:rsidR="004913C1" w:rsidRPr="004913C1" w:rsidRDefault="004913C1" w:rsidP="004913C1">
      <w:pPr>
        <w:pStyle w:val="2"/>
        <w:ind w:left="-851" w:right="-284"/>
        <w:rPr>
          <w:sz w:val="20"/>
        </w:rPr>
      </w:pPr>
      <w:r w:rsidRPr="004913C1">
        <w:rPr>
          <w:sz w:val="20"/>
        </w:rPr>
        <w:t>ПОСТАНОВЛЕНИЕ</w:t>
      </w:r>
    </w:p>
    <w:p w:rsidR="004913C1" w:rsidRPr="004913C1" w:rsidRDefault="004913C1" w:rsidP="004913C1">
      <w:pPr>
        <w:spacing w:after="0" w:line="240" w:lineRule="auto"/>
        <w:ind w:left="-851" w:right="-284"/>
        <w:jc w:val="center"/>
        <w:rPr>
          <w:rFonts w:eastAsia="Calibri" w:cs="Times New Roman"/>
          <w:sz w:val="20"/>
          <w:szCs w:val="20"/>
        </w:rPr>
      </w:pPr>
    </w:p>
    <w:p w:rsidR="004913C1" w:rsidRPr="004913C1" w:rsidRDefault="004913C1" w:rsidP="004913C1">
      <w:pPr>
        <w:spacing w:after="0" w:line="240" w:lineRule="auto"/>
        <w:ind w:left="-851" w:right="-284"/>
        <w:jc w:val="center"/>
        <w:rPr>
          <w:rFonts w:eastAsia="Calibri" w:cs="Times New Roman"/>
          <w:sz w:val="20"/>
          <w:szCs w:val="20"/>
        </w:rPr>
      </w:pPr>
      <w:r w:rsidRPr="004913C1">
        <w:rPr>
          <w:rFonts w:eastAsia="Calibri" w:cs="Times New Roman"/>
          <w:sz w:val="20"/>
          <w:szCs w:val="20"/>
        </w:rPr>
        <w:t xml:space="preserve">г. Куйбышев </w:t>
      </w:r>
    </w:p>
    <w:p w:rsidR="004913C1" w:rsidRPr="004913C1" w:rsidRDefault="004913C1" w:rsidP="004913C1">
      <w:pPr>
        <w:spacing w:after="0" w:line="240" w:lineRule="auto"/>
        <w:ind w:left="-851" w:right="-284"/>
        <w:jc w:val="center"/>
        <w:rPr>
          <w:rFonts w:eastAsia="Calibri" w:cs="Times New Roman"/>
          <w:sz w:val="20"/>
          <w:szCs w:val="20"/>
        </w:rPr>
      </w:pPr>
      <w:r w:rsidRPr="004913C1">
        <w:rPr>
          <w:rFonts w:eastAsia="Calibri" w:cs="Times New Roman"/>
          <w:sz w:val="20"/>
          <w:szCs w:val="20"/>
        </w:rPr>
        <w:t>Новосибирская область</w:t>
      </w:r>
    </w:p>
    <w:p w:rsidR="004913C1" w:rsidRPr="004913C1" w:rsidRDefault="004913C1" w:rsidP="004913C1">
      <w:pPr>
        <w:spacing w:after="0" w:line="240" w:lineRule="auto"/>
        <w:ind w:left="-851" w:right="-284"/>
        <w:jc w:val="center"/>
        <w:rPr>
          <w:rFonts w:eastAsia="Calibri" w:cs="Times New Roman"/>
          <w:bCs/>
          <w:sz w:val="20"/>
          <w:szCs w:val="20"/>
        </w:rPr>
      </w:pPr>
    </w:p>
    <w:p w:rsidR="004913C1" w:rsidRPr="004913C1" w:rsidRDefault="004913C1" w:rsidP="004913C1">
      <w:pPr>
        <w:spacing w:after="0" w:line="240" w:lineRule="auto"/>
        <w:ind w:left="-851" w:right="-284"/>
        <w:jc w:val="center"/>
        <w:rPr>
          <w:rFonts w:eastAsia="Calibri" w:cs="Times New Roman"/>
          <w:sz w:val="20"/>
          <w:szCs w:val="20"/>
        </w:rPr>
      </w:pPr>
      <w:r w:rsidRPr="004913C1">
        <w:rPr>
          <w:rFonts w:eastAsia="Calibri" w:cs="Times New Roman"/>
          <w:sz w:val="20"/>
          <w:szCs w:val="20"/>
        </w:rPr>
        <w:t>02.07.2012 № 1031</w:t>
      </w:r>
    </w:p>
    <w:p w:rsidR="004913C1" w:rsidRPr="004913C1" w:rsidRDefault="004913C1" w:rsidP="004913C1">
      <w:pPr>
        <w:spacing w:after="0" w:line="240" w:lineRule="auto"/>
        <w:ind w:left="-851" w:right="-284"/>
        <w:jc w:val="center"/>
        <w:rPr>
          <w:rFonts w:eastAsia="Calibri" w:cs="Times New Roman"/>
          <w:sz w:val="20"/>
          <w:szCs w:val="20"/>
        </w:rPr>
      </w:pPr>
    </w:p>
    <w:p w:rsidR="004913C1" w:rsidRPr="004913C1" w:rsidRDefault="004913C1" w:rsidP="004913C1">
      <w:pPr>
        <w:spacing w:after="0" w:line="240" w:lineRule="auto"/>
        <w:ind w:left="-851" w:right="-284"/>
        <w:jc w:val="center"/>
        <w:rPr>
          <w:rFonts w:eastAsia="Calibri" w:cs="Times New Roman"/>
          <w:noProof/>
          <w:sz w:val="20"/>
          <w:szCs w:val="20"/>
        </w:rPr>
      </w:pPr>
      <w:r w:rsidRPr="004913C1">
        <w:rPr>
          <w:rFonts w:eastAsia="Calibri" w:cs="Times New Roman"/>
          <w:noProof/>
          <w:sz w:val="20"/>
          <w:szCs w:val="20"/>
        </w:rPr>
        <w:t xml:space="preserve">О создании комиссии по противодействию коррупции </w:t>
      </w:r>
    </w:p>
    <w:p w:rsidR="004913C1" w:rsidRPr="004913C1" w:rsidRDefault="004913C1" w:rsidP="004913C1">
      <w:pPr>
        <w:spacing w:after="0" w:line="240" w:lineRule="auto"/>
        <w:ind w:left="-851" w:right="-284"/>
        <w:jc w:val="center"/>
        <w:rPr>
          <w:rFonts w:eastAsia="Calibri" w:cs="Times New Roman"/>
          <w:sz w:val="20"/>
          <w:szCs w:val="20"/>
        </w:rPr>
      </w:pPr>
      <w:r w:rsidRPr="004913C1">
        <w:rPr>
          <w:rFonts w:eastAsia="Calibri" w:cs="Times New Roman"/>
          <w:noProof/>
          <w:sz w:val="20"/>
          <w:szCs w:val="20"/>
        </w:rPr>
        <w:t>в органах месного самоуправления Куйбышевского района</w:t>
      </w:r>
    </w:p>
    <w:p w:rsidR="004913C1" w:rsidRPr="004913C1" w:rsidRDefault="004913C1" w:rsidP="004913C1">
      <w:pPr>
        <w:spacing w:after="0" w:line="240" w:lineRule="auto"/>
        <w:ind w:left="-851" w:right="-284" w:firstLine="851"/>
        <w:rPr>
          <w:rFonts w:eastAsia="Calibri" w:cs="Times New Roman"/>
          <w:sz w:val="20"/>
          <w:szCs w:val="20"/>
        </w:rPr>
      </w:pPr>
    </w:p>
    <w:p w:rsidR="004913C1" w:rsidRPr="004913C1" w:rsidRDefault="004913C1" w:rsidP="004913C1">
      <w:pPr>
        <w:spacing w:after="0" w:line="240" w:lineRule="auto"/>
        <w:ind w:left="-851" w:right="-284" w:firstLine="851"/>
        <w:jc w:val="both"/>
        <w:outlineLvl w:val="0"/>
        <w:rPr>
          <w:rFonts w:eastAsia="Calibri" w:cs="Times New Roman"/>
          <w:sz w:val="20"/>
          <w:szCs w:val="20"/>
        </w:rPr>
      </w:pPr>
      <w:r w:rsidRPr="004913C1">
        <w:rPr>
          <w:rFonts w:eastAsia="Calibri" w:cs="Times New Roman"/>
          <w:sz w:val="20"/>
          <w:szCs w:val="20"/>
        </w:rPr>
        <w:t>В целях совершенствования работы по противодействию коррупции, руководствуясь Федеральным законом от 25.12.2008 № 273-ФЗ «О противодействии коррупции», администрация Куйбышевского района</w:t>
      </w:r>
    </w:p>
    <w:p w:rsidR="004913C1" w:rsidRPr="004913C1" w:rsidRDefault="004913C1" w:rsidP="004913C1">
      <w:pPr>
        <w:spacing w:after="0" w:line="240" w:lineRule="auto"/>
        <w:ind w:left="-851" w:right="-284" w:firstLine="851"/>
        <w:jc w:val="both"/>
        <w:outlineLvl w:val="0"/>
        <w:rPr>
          <w:rFonts w:eastAsia="Calibri" w:cs="Times New Roman"/>
          <w:sz w:val="20"/>
          <w:szCs w:val="20"/>
        </w:rPr>
      </w:pPr>
      <w:r w:rsidRPr="004913C1">
        <w:rPr>
          <w:rFonts w:eastAsia="Calibri" w:cs="Times New Roman"/>
          <w:sz w:val="20"/>
          <w:szCs w:val="20"/>
        </w:rPr>
        <w:t xml:space="preserve">ПОСТАНОВЛЯЕТ: </w:t>
      </w:r>
    </w:p>
    <w:p w:rsidR="004913C1" w:rsidRPr="004913C1" w:rsidRDefault="004913C1" w:rsidP="004913C1">
      <w:pPr>
        <w:tabs>
          <w:tab w:val="left" w:pos="0"/>
          <w:tab w:val="left" w:pos="1134"/>
        </w:tabs>
        <w:spacing w:after="0" w:line="240" w:lineRule="auto"/>
        <w:ind w:left="-851" w:right="-284" w:firstLine="851"/>
        <w:jc w:val="both"/>
        <w:rPr>
          <w:rFonts w:eastAsia="Calibri" w:cs="Times New Roman"/>
          <w:noProof/>
          <w:sz w:val="20"/>
          <w:szCs w:val="20"/>
        </w:rPr>
      </w:pPr>
      <w:r w:rsidRPr="004913C1">
        <w:rPr>
          <w:rFonts w:eastAsia="Calibri" w:cs="Times New Roman"/>
          <w:sz w:val="20"/>
          <w:szCs w:val="20"/>
        </w:rPr>
        <w:t xml:space="preserve">1. Создать комиссию по </w:t>
      </w:r>
      <w:r w:rsidRPr="004913C1">
        <w:rPr>
          <w:rFonts w:eastAsia="Calibri" w:cs="Times New Roman"/>
          <w:noProof/>
          <w:sz w:val="20"/>
          <w:szCs w:val="20"/>
        </w:rPr>
        <w:t>противодействию коррупции в органах месного самоуправления Куйбышевского района и утвердить ее состав (Приложение 1)</w:t>
      </w:r>
      <w:r w:rsidRPr="004913C1">
        <w:rPr>
          <w:rFonts w:eastAsia="Calibri" w:cs="Times New Roman"/>
          <w:sz w:val="20"/>
          <w:szCs w:val="20"/>
        </w:rPr>
        <w:t>.</w:t>
      </w:r>
    </w:p>
    <w:p w:rsidR="004913C1" w:rsidRPr="004913C1" w:rsidRDefault="004913C1" w:rsidP="004913C1">
      <w:pPr>
        <w:tabs>
          <w:tab w:val="left" w:pos="0"/>
          <w:tab w:val="left" w:pos="1134"/>
        </w:tabs>
        <w:spacing w:after="0" w:line="240" w:lineRule="auto"/>
        <w:ind w:left="-851" w:right="-284" w:firstLine="851"/>
        <w:jc w:val="both"/>
        <w:rPr>
          <w:rFonts w:eastAsia="Calibri" w:cs="Times New Roman"/>
          <w:noProof/>
          <w:sz w:val="20"/>
          <w:szCs w:val="20"/>
        </w:rPr>
      </w:pPr>
      <w:r w:rsidRPr="004913C1">
        <w:rPr>
          <w:rFonts w:eastAsia="Calibri" w:cs="Times New Roman"/>
          <w:bCs/>
          <w:sz w:val="20"/>
          <w:szCs w:val="20"/>
        </w:rPr>
        <w:t xml:space="preserve">2. Утвердить Положение о комиссии </w:t>
      </w:r>
      <w:r w:rsidRPr="004913C1">
        <w:rPr>
          <w:rFonts w:eastAsia="Calibri" w:cs="Times New Roman"/>
          <w:sz w:val="20"/>
          <w:szCs w:val="20"/>
        </w:rPr>
        <w:t xml:space="preserve">по </w:t>
      </w:r>
      <w:r w:rsidRPr="004913C1">
        <w:rPr>
          <w:rFonts w:eastAsia="Calibri" w:cs="Times New Roman"/>
          <w:noProof/>
          <w:sz w:val="20"/>
          <w:szCs w:val="20"/>
        </w:rPr>
        <w:t>противодействию коррупции в органах месного самоуправления Куйбышевского района (Приложение 2)</w:t>
      </w:r>
      <w:r w:rsidRPr="004913C1">
        <w:rPr>
          <w:rFonts w:eastAsia="Calibri" w:cs="Times New Roman"/>
          <w:sz w:val="20"/>
          <w:szCs w:val="20"/>
        </w:rPr>
        <w:t>.</w:t>
      </w:r>
    </w:p>
    <w:p w:rsidR="004913C1" w:rsidRPr="004913C1" w:rsidRDefault="004913C1" w:rsidP="004913C1">
      <w:pPr>
        <w:tabs>
          <w:tab w:val="left" w:pos="-851"/>
          <w:tab w:val="left" w:pos="720"/>
        </w:tabs>
        <w:spacing w:after="0" w:line="240" w:lineRule="auto"/>
        <w:ind w:left="-851" w:right="-284" w:firstLine="851"/>
        <w:jc w:val="both"/>
        <w:rPr>
          <w:rFonts w:eastAsia="Calibri" w:cs="Times New Roman"/>
          <w:sz w:val="20"/>
          <w:szCs w:val="20"/>
        </w:rPr>
      </w:pPr>
      <w:r w:rsidRPr="004913C1">
        <w:rPr>
          <w:rFonts w:eastAsia="Calibri" w:cs="Times New Roman"/>
          <w:bCs/>
          <w:sz w:val="20"/>
          <w:szCs w:val="20"/>
        </w:rPr>
        <w:t xml:space="preserve">3. </w:t>
      </w:r>
      <w:r w:rsidRPr="004913C1">
        <w:rPr>
          <w:rFonts w:eastAsia="Calibri" w:cs="Times New Roman"/>
          <w:sz w:val="20"/>
          <w:szCs w:val="20"/>
        </w:rPr>
        <w:t>Отделу по работе с общественностью и СМИ управления делами администрации Куйбышевского района обеспечить опубликование постановления в установленном порядке в периодическом печатном издании органа местного самоуправления Куйбышевского района «Информационный вестник».</w:t>
      </w:r>
    </w:p>
    <w:p w:rsidR="004913C1" w:rsidRPr="004913C1" w:rsidRDefault="004913C1" w:rsidP="004913C1">
      <w:pPr>
        <w:spacing w:after="0" w:line="240" w:lineRule="auto"/>
        <w:ind w:left="-851" w:right="-284" w:firstLine="851"/>
        <w:jc w:val="both"/>
        <w:rPr>
          <w:rFonts w:eastAsia="Calibri" w:cs="Times New Roman"/>
          <w:sz w:val="20"/>
          <w:szCs w:val="20"/>
        </w:rPr>
      </w:pPr>
      <w:r w:rsidRPr="004913C1">
        <w:rPr>
          <w:rFonts w:eastAsia="Calibri" w:cs="Times New Roman"/>
          <w:sz w:val="20"/>
          <w:szCs w:val="20"/>
        </w:rPr>
        <w:t xml:space="preserve">4. Контроль за исполнением настоящего постановления возложить на заместителя главы администрации – управляющего делами администрации Куйбышевского района Караваева О.В.     </w:t>
      </w:r>
    </w:p>
    <w:p w:rsidR="004913C1" w:rsidRPr="004913C1" w:rsidRDefault="004913C1" w:rsidP="004913C1">
      <w:pPr>
        <w:spacing w:after="0" w:line="240" w:lineRule="auto"/>
        <w:ind w:left="-851" w:right="-284" w:firstLine="851"/>
        <w:jc w:val="both"/>
        <w:rPr>
          <w:rFonts w:eastAsia="Calibri" w:cs="Times New Roman"/>
          <w:sz w:val="20"/>
          <w:szCs w:val="20"/>
        </w:rPr>
      </w:pPr>
      <w:r w:rsidRPr="004913C1">
        <w:rPr>
          <w:rFonts w:eastAsia="Calibri" w:cs="Times New Roman"/>
          <w:sz w:val="20"/>
          <w:szCs w:val="20"/>
        </w:rPr>
        <w:t xml:space="preserve"> </w:t>
      </w:r>
      <w:r w:rsidRPr="004913C1">
        <w:rPr>
          <w:rFonts w:eastAsia="Calibri" w:cs="Times New Roman"/>
          <w:sz w:val="20"/>
          <w:szCs w:val="20"/>
        </w:rPr>
        <w:tab/>
      </w:r>
    </w:p>
    <w:p w:rsidR="004913C1" w:rsidRPr="00537F44" w:rsidRDefault="004913C1" w:rsidP="004913C1">
      <w:pPr>
        <w:spacing w:after="0" w:line="240" w:lineRule="auto"/>
        <w:ind w:left="-851" w:right="-284"/>
        <w:jc w:val="both"/>
        <w:rPr>
          <w:rFonts w:eastAsia="Calibri" w:cs="Times New Roman"/>
          <w:sz w:val="20"/>
          <w:szCs w:val="20"/>
        </w:rPr>
      </w:pPr>
      <w:r w:rsidRPr="004913C1">
        <w:rPr>
          <w:rFonts w:eastAsia="Calibri" w:cs="Times New Roman"/>
          <w:sz w:val="20"/>
          <w:szCs w:val="20"/>
        </w:rPr>
        <w:t xml:space="preserve">Исполняющий обязанности                                                    </w:t>
      </w:r>
      <w:r w:rsidRPr="004913C1">
        <w:rPr>
          <w:sz w:val="20"/>
          <w:szCs w:val="20"/>
        </w:rPr>
        <w:t xml:space="preserve">                                                                                   </w:t>
      </w:r>
      <w:r w:rsidRPr="004913C1">
        <w:rPr>
          <w:rFonts w:eastAsia="Calibri" w:cs="Times New Roman"/>
          <w:sz w:val="20"/>
          <w:szCs w:val="20"/>
        </w:rPr>
        <w:t xml:space="preserve"> </w:t>
      </w:r>
      <w:r w:rsidR="00537F44">
        <w:rPr>
          <w:rFonts w:eastAsia="Calibri" w:cs="Times New Roman"/>
          <w:sz w:val="20"/>
          <w:szCs w:val="20"/>
        </w:rPr>
        <w:t xml:space="preserve"> </w:t>
      </w:r>
      <w:r w:rsidRPr="004913C1">
        <w:rPr>
          <w:rFonts w:eastAsia="Calibri" w:cs="Times New Roman"/>
          <w:sz w:val="20"/>
          <w:szCs w:val="20"/>
        </w:rPr>
        <w:t>А.А. Бочкарев</w:t>
      </w:r>
    </w:p>
    <w:p w:rsidR="004913C1" w:rsidRPr="004913C1" w:rsidRDefault="004913C1" w:rsidP="004913C1">
      <w:pPr>
        <w:spacing w:after="0" w:line="240" w:lineRule="auto"/>
        <w:ind w:left="-851" w:right="-284"/>
        <w:jc w:val="both"/>
        <w:rPr>
          <w:rFonts w:eastAsia="Calibri" w:cs="Times New Roman"/>
          <w:sz w:val="20"/>
          <w:szCs w:val="20"/>
        </w:rPr>
      </w:pPr>
      <w:r w:rsidRPr="004913C1">
        <w:rPr>
          <w:rFonts w:eastAsia="Calibri" w:cs="Times New Roman"/>
          <w:sz w:val="20"/>
          <w:szCs w:val="20"/>
        </w:rPr>
        <w:t xml:space="preserve">Главы Куйбышевского района </w:t>
      </w:r>
      <w:r w:rsidRPr="004913C1">
        <w:rPr>
          <w:rFonts w:eastAsia="Calibri" w:cs="Times New Roman"/>
          <w:sz w:val="20"/>
          <w:szCs w:val="20"/>
        </w:rPr>
        <w:tab/>
      </w:r>
      <w:r w:rsidRPr="004913C1">
        <w:rPr>
          <w:rFonts w:eastAsia="Calibri" w:cs="Times New Roman"/>
          <w:sz w:val="20"/>
          <w:szCs w:val="20"/>
        </w:rPr>
        <w:tab/>
      </w:r>
      <w:r w:rsidRPr="004913C1">
        <w:rPr>
          <w:rFonts w:eastAsia="Calibri" w:cs="Times New Roman"/>
          <w:sz w:val="20"/>
          <w:szCs w:val="20"/>
        </w:rPr>
        <w:tab/>
        <w:t xml:space="preserve">                 </w:t>
      </w:r>
      <w:r w:rsidRPr="004913C1">
        <w:rPr>
          <w:rFonts w:eastAsia="Calibri" w:cs="Times New Roman"/>
          <w:sz w:val="20"/>
          <w:szCs w:val="20"/>
        </w:rPr>
        <w:tab/>
      </w:r>
      <w:r w:rsidRPr="004913C1">
        <w:rPr>
          <w:rFonts w:eastAsia="Calibri" w:cs="Times New Roman"/>
          <w:sz w:val="20"/>
          <w:szCs w:val="20"/>
        </w:rPr>
        <w:tab/>
        <w:t xml:space="preserve"> </w:t>
      </w:r>
      <w:r w:rsidRPr="004913C1">
        <w:rPr>
          <w:rFonts w:eastAsia="Calibri" w:cs="Times New Roman"/>
          <w:sz w:val="20"/>
          <w:szCs w:val="20"/>
        </w:rPr>
        <w:tab/>
        <w:t xml:space="preserve"> </w:t>
      </w:r>
    </w:p>
    <w:p w:rsidR="004913C1" w:rsidRDefault="004913C1" w:rsidP="005E2F00">
      <w:pPr>
        <w:spacing w:after="0" w:line="240" w:lineRule="auto"/>
        <w:ind w:left="-851" w:right="-284"/>
        <w:jc w:val="center"/>
        <w:rPr>
          <w:sz w:val="20"/>
          <w:szCs w:val="20"/>
        </w:rPr>
      </w:pPr>
    </w:p>
    <w:p w:rsidR="005E2F00" w:rsidRDefault="005E2F00" w:rsidP="005E2F00">
      <w:pPr>
        <w:spacing w:after="0" w:line="240" w:lineRule="auto"/>
        <w:ind w:left="-851" w:right="-284"/>
        <w:jc w:val="center"/>
        <w:rPr>
          <w:sz w:val="20"/>
          <w:szCs w:val="20"/>
        </w:rPr>
      </w:pPr>
    </w:p>
    <w:p w:rsidR="005E2F00" w:rsidRPr="005E2F00" w:rsidRDefault="005E2F00" w:rsidP="005E2F00">
      <w:pPr>
        <w:spacing w:after="0" w:line="240" w:lineRule="auto"/>
        <w:ind w:firstLine="5245"/>
        <w:jc w:val="center"/>
        <w:outlineLvl w:val="0"/>
        <w:rPr>
          <w:sz w:val="20"/>
          <w:szCs w:val="20"/>
        </w:rPr>
      </w:pPr>
      <w:r w:rsidRPr="005E2F00">
        <w:rPr>
          <w:sz w:val="20"/>
          <w:szCs w:val="20"/>
        </w:rPr>
        <w:t>ПРИЛОЖЕНИЕ 1</w:t>
      </w:r>
    </w:p>
    <w:p w:rsidR="005E2F00" w:rsidRPr="005E2F00" w:rsidRDefault="005E2F00" w:rsidP="005E2F00">
      <w:pPr>
        <w:spacing w:after="0" w:line="240" w:lineRule="auto"/>
        <w:ind w:firstLine="5245"/>
        <w:jc w:val="center"/>
        <w:outlineLvl w:val="0"/>
        <w:rPr>
          <w:sz w:val="20"/>
          <w:szCs w:val="20"/>
        </w:rPr>
      </w:pPr>
      <w:r w:rsidRPr="005E2F00">
        <w:rPr>
          <w:sz w:val="20"/>
          <w:szCs w:val="20"/>
        </w:rPr>
        <w:t>к постановлению администрации</w:t>
      </w:r>
    </w:p>
    <w:p w:rsidR="005E2F00" w:rsidRPr="005E2F00" w:rsidRDefault="005E2F00" w:rsidP="005E2F00">
      <w:pPr>
        <w:spacing w:after="0" w:line="240" w:lineRule="auto"/>
        <w:ind w:firstLine="5245"/>
        <w:jc w:val="center"/>
        <w:outlineLvl w:val="0"/>
        <w:rPr>
          <w:sz w:val="20"/>
          <w:szCs w:val="20"/>
        </w:rPr>
      </w:pPr>
      <w:r w:rsidRPr="005E2F00">
        <w:rPr>
          <w:sz w:val="20"/>
          <w:szCs w:val="20"/>
        </w:rPr>
        <w:t>Куйбышевского района</w:t>
      </w:r>
    </w:p>
    <w:p w:rsidR="005E2F00" w:rsidRPr="005E2F00" w:rsidRDefault="005E2F00" w:rsidP="005E2F00">
      <w:pPr>
        <w:spacing w:after="0" w:line="240" w:lineRule="auto"/>
        <w:jc w:val="center"/>
        <w:rPr>
          <w:sz w:val="20"/>
          <w:szCs w:val="20"/>
        </w:rPr>
      </w:pPr>
      <w:r>
        <w:rPr>
          <w:sz w:val="20"/>
          <w:szCs w:val="20"/>
        </w:rPr>
        <w:t xml:space="preserve">                                                                                                         </w:t>
      </w:r>
      <w:r w:rsidRPr="005E2F00">
        <w:rPr>
          <w:sz w:val="20"/>
          <w:szCs w:val="20"/>
        </w:rPr>
        <w:t>от 02.07.2012 № 1031</w:t>
      </w:r>
    </w:p>
    <w:p w:rsidR="005E2F00" w:rsidRPr="005E2F00" w:rsidRDefault="005E2F00" w:rsidP="005E2F00">
      <w:pPr>
        <w:spacing w:after="0" w:line="240" w:lineRule="auto"/>
        <w:ind w:firstLine="5245"/>
        <w:jc w:val="center"/>
        <w:rPr>
          <w:sz w:val="20"/>
          <w:szCs w:val="20"/>
        </w:rPr>
      </w:pPr>
    </w:p>
    <w:p w:rsidR="005E2F00" w:rsidRPr="005E2F00" w:rsidRDefault="005E2F00" w:rsidP="005E2F00">
      <w:pPr>
        <w:spacing w:after="0" w:line="240" w:lineRule="auto"/>
        <w:ind w:firstLine="540"/>
        <w:jc w:val="center"/>
        <w:rPr>
          <w:sz w:val="20"/>
          <w:szCs w:val="20"/>
        </w:rPr>
      </w:pPr>
    </w:p>
    <w:p w:rsidR="005E2F00" w:rsidRPr="005E2F00" w:rsidRDefault="005E2F00" w:rsidP="005E2F00">
      <w:pPr>
        <w:spacing w:after="0" w:line="240" w:lineRule="auto"/>
        <w:ind w:firstLine="540"/>
        <w:jc w:val="center"/>
        <w:rPr>
          <w:sz w:val="20"/>
          <w:szCs w:val="20"/>
        </w:rPr>
      </w:pPr>
    </w:p>
    <w:p w:rsidR="005E2F00" w:rsidRPr="005E2F00" w:rsidRDefault="005E2F00" w:rsidP="005E2F00">
      <w:pPr>
        <w:pStyle w:val="ConsPlusTitle"/>
        <w:widowControl/>
        <w:jc w:val="center"/>
        <w:rPr>
          <w:sz w:val="20"/>
          <w:szCs w:val="20"/>
        </w:rPr>
      </w:pPr>
      <w:r w:rsidRPr="005E2F00">
        <w:rPr>
          <w:sz w:val="20"/>
          <w:szCs w:val="20"/>
        </w:rPr>
        <w:t>СОСТАВ</w:t>
      </w:r>
    </w:p>
    <w:p w:rsidR="005E2F00" w:rsidRPr="005E2F00" w:rsidRDefault="005E2F00" w:rsidP="005E2F00">
      <w:pPr>
        <w:pStyle w:val="ConsPlusTitle"/>
        <w:widowControl/>
        <w:ind w:left="-360" w:firstLine="360"/>
        <w:jc w:val="center"/>
        <w:rPr>
          <w:noProof/>
          <w:sz w:val="20"/>
          <w:szCs w:val="20"/>
        </w:rPr>
      </w:pPr>
      <w:r w:rsidRPr="005E2F00">
        <w:rPr>
          <w:sz w:val="20"/>
          <w:szCs w:val="20"/>
        </w:rPr>
        <w:t xml:space="preserve">комиссии по </w:t>
      </w:r>
      <w:r w:rsidRPr="005E2F00">
        <w:rPr>
          <w:noProof/>
          <w:sz w:val="20"/>
          <w:szCs w:val="20"/>
        </w:rPr>
        <w:t>противодействию коррупции в органах</w:t>
      </w:r>
    </w:p>
    <w:p w:rsidR="005E2F00" w:rsidRPr="005E2F00" w:rsidRDefault="005E2F00" w:rsidP="005E2F00">
      <w:pPr>
        <w:pStyle w:val="ConsPlusTitle"/>
        <w:widowControl/>
        <w:ind w:left="-360" w:firstLine="360"/>
        <w:jc w:val="center"/>
        <w:rPr>
          <w:noProof/>
          <w:sz w:val="20"/>
          <w:szCs w:val="20"/>
        </w:rPr>
      </w:pPr>
      <w:r w:rsidRPr="005E2F00">
        <w:rPr>
          <w:noProof/>
          <w:sz w:val="20"/>
          <w:szCs w:val="20"/>
        </w:rPr>
        <w:t>месного самоуправления Куйбышевского района</w:t>
      </w:r>
    </w:p>
    <w:p w:rsidR="005E2F00" w:rsidRPr="005E2F00" w:rsidRDefault="005E2F00" w:rsidP="005E2F00">
      <w:pPr>
        <w:pStyle w:val="ConsPlusTitle"/>
        <w:widowControl/>
        <w:ind w:left="-360" w:firstLine="360"/>
        <w:jc w:val="both"/>
        <w:rPr>
          <w:bCs w:val="0"/>
          <w:sz w:val="20"/>
          <w:szCs w:val="20"/>
        </w:rPr>
      </w:pPr>
    </w:p>
    <w:tbl>
      <w:tblPr>
        <w:tblW w:w="9497" w:type="dxa"/>
        <w:tblInd w:w="250" w:type="dxa"/>
        <w:tblLayout w:type="fixed"/>
        <w:tblLook w:val="01E0"/>
      </w:tblPr>
      <w:tblGrid>
        <w:gridCol w:w="2943"/>
        <w:gridCol w:w="317"/>
        <w:gridCol w:w="6237"/>
      </w:tblGrid>
      <w:tr w:rsidR="005E2F00" w:rsidRPr="005E2F00" w:rsidTr="005E2F00">
        <w:tc>
          <w:tcPr>
            <w:tcW w:w="2943" w:type="dxa"/>
          </w:tcPr>
          <w:p w:rsidR="005E2F00" w:rsidRPr="005E2F00" w:rsidRDefault="005E2F00" w:rsidP="005E2F00">
            <w:pPr>
              <w:spacing w:after="0" w:line="240" w:lineRule="auto"/>
              <w:jc w:val="both"/>
              <w:rPr>
                <w:sz w:val="20"/>
                <w:szCs w:val="20"/>
              </w:rPr>
            </w:pPr>
            <w:r w:rsidRPr="005E2F00">
              <w:rPr>
                <w:sz w:val="20"/>
                <w:szCs w:val="20"/>
              </w:rPr>
              <w:t>Функ  Виктор Александрович</w:t>
            </w:r>
          </w:p>
        </w:tc>
        <w:tc>
          <w:tcPr>
            <w:tcW w:w="317" w:type="dxa"/>
          </w:tcPr>
          <w:p w:rsidR="005E2F00" w:rsidRPr="005E2F00" w:rsidRDefault="005E2F00" w:rsidP="005E2F00">
            <w:pPr>
              <w:pStyle w:val="ConsPlusNonformat"/>
              <w:jc w:val="both"/>
              <w:rPr>
                <w:rFonts w:ascii="Times New Roman" w:hAnsi="Times New Roman" w:cs="Times New Roman"/>
              </w:rPr>
            </w:pPr>
            <w:r w:rsidRPr="005E2F00">
              <w:rPr>
                <w:rFonts w:ascii="Times New Roman" w:hAnsi="Times New Roman" w:cs="Times New Roman"/>
              </w:rPr>
              <w:t>-</w:t>
            </w:r>
          </w:p>
        </w:tc>
        <w:tc>
          <w:tcPr>
            <w:tcW w:w="6237" w:type="dxa"/>
          </w:tcPr>
          <w:p w:rsidR="005E2F00" w:rsidRPr="005E2F00" w:rsidRDefault="005E2F00" w:rsidP="005E2F00">
            <w:pPr>
              <w:pStyle w:val="ConsPlusNonformat"/>
              <w:jc w:val="both"/>
              <w:rPr>
                <w:rFonts w:ascii="Times New Roman" w:hAnsi="Times New Roman" w:cs="Times New Roman"/>
              </w:rPr>
            </w:pPr>
            <w:r w:rsidRPr="005E2F00">
              <w:rPr>
                <w:rFonts w:ascii="Times New Roman" w:hAnsi="Times New Roman" w:cs="Times New Roman"/>
              </w:rPr>
              <w:t xml:space="preserve">Глава Куйбышевского района, председатель комиссии; </w:t>
            </w:r>
          </w:p>
        </w:tc>
      </w:tr>
      <w:tr w:rsidR="005E2F00" w:rsidRPr="005E2F00" w:rsidTr="005E2F00">
        <w:tc>
          <w:tcPr>
            <w:tcW w:w="2943" w:type="dxa"/>
          </w:tcPr>
          <w:p w:rsidR="005E2F00" w:rsidRPr="005E2F00" w:rsidRDefault="005E2F00" w:rsidP="005E2F00">
            <w:pPr>
              <w:spacing w:after="0" w:line="240" w:lineRule="auto"/>
              <w:jc w:val="both"/>
              <w:rPr>
                <w:sz w:val="20"/>
                <w:szCs w:val="20"/>
              </w:rPr>
            </w:pPr>
            <w:r w:rsidRPr="005E2F00">
              <w:rPr>
                <w:sz w:val="20"/>
                <w:szCs w:val="20"/>
              </w:rPr>
              <w:t>Бочкарев Андрей Алексеевич</w:t>
            </w:r>
          </w:p>
        </w:tc>
        <w:tc>
          <w:tcPr>
            <w:tcW w:w="317" w:type="dxa"/>
          </w:tcPr>
          <w:p w:rsidR="005E2F00" w:rsidRPr="005E2F00" w:rsidRDefault="005E2F00" w:rsidP="005E2F00">
            <w:pPr>
              <w:pStyle w:val="ConsPlusNonformat"/>
              <w:jc w:val="both"/>
              <w:rPr>
                <w:rFonts w:ascii="Times New Roman" w:hAnsi="Times New Roman" w:cs="Times New Roman"/>
              </w:rPr>
            </w:pPr>
            <w:r w:rsidRPr="005E2F00">
              <w:rPr>
                <w:rFonts w:ascii="Times New Roman" w:hAnsi="Times New Roman" w:cs="Times New Roman"/>
              </w:rPr>
              <w:t>-</w:t>
            </w:r>
          </w:p>
        </w:tc>
        <w:tc>
          <w:tcPr>
            <w:tcW w:w="6237" w:type="dxa"/>
          </w:tcPr>
          <w:p w:rsidR="005E2F00" w:rsidRPr="005E2F00" w:rsidRDefault="005E2F00" w:rsidP="005E2F00">
            <w:pPr>
              <w:pStyle w:val="ConsPlusNonformat"/>
              <w:jc w:val="both"/>
              <w:rPr>
                <w:rFonts w:ascii="Times New Roman" w:hAnsi="Times New Roman" w:cs="Times New Roman"/>
              </w:rPr>
            </w:pPr>
            <w:r w:rsidRPr="005E2F00">
              <w:rPr>
                <w:rFonts w:ascii="Times New Roman" w:hAnsi="Times New Roman" w:cs="Times New Roman"/>
              </w:rPr>
              <w:t>Первый заместитель Главы Куйбышевского района,</w:t>
            </w:r>
            <w:r w:rsidRPr="005E2F00">
              <w:t xml:space="preserve"> </w:t>
            </w:r>
            <w:r w:rsidRPr="005E2F00">
              <w:rPr>
                <w:rFonts w:ascii="Times New Roman" w:hAnsi="Times New Roman" w:cs="Times New Roman"/>
              </w:rPr>
              <w:t>заместитель председателя комиссии;</w:t>
            </w:r>
          </w:p>
        </w:tc>
      </w:tr>
      <w:tr w:rsidR="005E2F00" w:rsidRPr="005E2F00" w:rsidTr="005E2F00">
        <w:tc>
          <w:tcPr>
            <w:tcW w:w="2943" w:type="dxa"/>
          </w:tcPr>
          <w:p w:rsidR="005E2F00" w:rsidRPr="005E2F00" w:rsidRDefault="005E2F00" w:rsidP="005E2F00">
            <w:pPr>
              <w:spacing w:after="0" w:line="240" w:lineRule="auto"/>
              <w:jc w:val="both"/>
              <w:rPr>
                <w:sz w:val="20"/>
                <w:szCs w:val="20"/>
              </w:rPr>
            </w:pPr>
            <w:r w:rsidRPr="005E2F00">
              <w:rPr>
                <w:sz w:val="20"/>
                <w:szCs w:val="20"/>
              </w:rPr>
              <w:t>Караваев Олег Васильевич</w:t>
            </w:r>
          </w:p>
        </w:tc>
        <w:tc>
          <w:tcPr>
            <w:tcW w:w="317" w:type="dxa"/>
          </w:tcPr>
          <w:p w:rsidR="005E2F00" w:rsidRPr="005E2F00" w:rsidRDefault="005E2F00" w:rsidP="005E2F00">
            <w:pPr>
              <w:pStyle w:val="ConsPlusNonformat"/>
              <w:jc w:val="both"/>
              <w:rPr>
                <w:rFonts w:ascii="Times New Roman" w:hAnsi="Times New Roman" w:cs="Times New Roman"/>
              </w:rPr>
            </w:pPr>
            <w:r w:rsidRPr="005E2F00">
              <w:rPr>
                <w:rFonts w:ascii="Times New Roman" w:hAnsi="Times New Roman" w:cs="Times New Roman"/>
              </w:rPr>
              <w:t>-</w:t>
            </w:r>
          </w:p>
        </w:tc>
        <w:tc>
          <w:tcPr>
            <w:tcW w:w="6237" w:type="dxa"/>
          </w:tcPr>
          <w:p w:rsidR="005E2F00" w:rsidRPr="005E2F00" w:rsidRDefault="005E2F00" w:rsidP="005E2F00">
            <w:pPr>
              <w:spacing w:after="0" w:line="240" w:lineRule="auto"/>
              <w:jc w:val="both"/>
              <w:rPr>
                <w:sz w:val="20"/>
                <w:szCs w:val="20"/>
              </w:rPr>
            </w:pPr>
            <w:r w:rsidRPr="005E2F00">
              <w:rPr>
                <w:sz w:val="20"/>
                <w:szCs w:val="20"/>
              </w:rPr>
              <w:t>заместитель главы администрации – управляющий делами администрации Куйбышевского района, заместитель председателя комиссии;</w:t>
            </w:r>
          </w:p>
        </w:tc>
      </w:tr>
      <w:tr w:rsidR="005E2F00" w:rsidRPr="005E2F00" w:rsidTr="005E2F00">
        <w:tc>
          <w:tcPr>
            <w:tcW w:w="2943" w:type="dxa"/>
          </w:tcPr>
          <w:p w:rsidR="005E2F00" w:rsidRPr="005E2F00" w:rsidRDefault="005E2F00" w:rsidP="005E2F00">
            <w:pPr>
              <w:spacing w:after="0" w:line="240" w:lineRule="auto"/>
              <w:jc w:val="both"/>
              <w:rPr>
                <w:sz w:val="20"/>
                <w:szCs w:val="20"/>
              </w:rPr>
            </w:pPr>
            <w:r w:rsidRPr="005E2F00">
              <w:rPr>
                <w:sz w:val="20"/>
                <w:szCs w:val="20"/>
              </w:rPr>
              <w:t>Шарафутдинова Надежда Борисовна</w:t>
            </w:r>
          </w:p>
        </w:tc>
        <w:tc>
          <w:tcPr>
            <w:tcW w:w="317" w:type="dxa"/>
          </w:tcPr>
          <w:p w:rsidR="005E2F00" w:rsidRPr="005E2F00" w:rsidRDefault="005E2F00" w:rsidP="005E2F00">
            <w:pPr>
              <w:pStyle w:val="ConsPlusNonformat"/>
              <w:jc w:val="both"/>
              <w:rPr>
                <w:rFonts w:ascii="Times New Roman" w:hAnsi="Times New Roman" w:cs="Times New Roman"/>
              </w:rPr>
            </w:pPr>
            <w:r w:rsidRPr="005E2F00">
              <w:rPr>
                <w:rFonts w:ascii="Times New Roman" w:hAnsi="Times New Roman" w:cs="Times New Roman"/>
              </w:rPr>
              <w:t>-</w:t>
            </w:r>
          </w:p>
        </w:tc>
        <w:tc>
          <w:tcPr>
            <w:tcW w:w="6237" w:type="dxa"/>
          </w:tcPr>
          <w:p w:rsidR="005E2F00" w:rsidRPr="005E2F00" w:rsidRDefault="005E2F00" w:rsidP="005E2F00">
            <w:pPr>
              <w:spacing w:after="0" w:line="240" w:lineRule="auto"/>
              <w:jc w:val="both"/>
              <w:rPr>
                <w:sz w:val="20"/>
                <w:szCs w:val="20"/>
              </w:rPr>
            </w:pPr>
            <w:r w:rsidRPr="005E2F00">
              <w:rPr>
                <w:sz w:val="20"/>
                <w:szCs w:val="20"/>
              </w:rPr>
              <w:t>заместитель начальника управления делами – начальник организационно-контрольного отдела администрации Куйбышевского района, секретарь комиссии;</w:t>
            </w:r>
          </w:p>
        </w:tc>
      </w:tr>
      <w:tr w:rsidR="005E2F00" w:rsidRPr="005E2F00" w:rsidTr="005E2F00">
        <w:tc>
          <w:tcPr>
            <w:tcW w:w="2943" w:type="dxa"/>
          </w:tcPr>
          <w:p w:rsidR="005E2F00" w:rsidRPr="005E2F00" w:rsidRDefault="005E2F00" w:rsidP="005E2F00">
            <w:pPr>
              <w:spacing w:after="0" w:line="240" w:lineRule="auto"/>
              <w:ind w:firstLine="34"/>
              <w:jc w:val="both"/>
              <w:rPr>
                <w:sz w:val="20"/>
                <w:szCs w:val="20"/>
              </w:rPr>
            </w:pPr>
            <w:r w:rsidRPr="005E2F00">
              <w:rPr>
                <w:sz w:val="20"/>
                <w:szCs w:val="20"/>
              </w:rPr>
              <w:t>Конев Валерий Александрович</w:t>
            </w:r>
          </w:p>
        </w:tc>
        <w:tc>
          <w:tcPr>
            <w:tcW w:w="317" w:type="dxa"/>
          </w:tcPr>
          <w:p w:rsidR="005E2F00" w:rsidRPr="005E2F00" w:rsidRDefault="005E2F00" w:rsidP="005E2F00">
            <w:pPr>
              <w:pStyle w:val="ConsPlusNonformat"/>
              <w:jc w:val="both"/>
              <w:rPr>
                <w:rFonts w:ascii="Times New Roman" w:hAnsi="Times New Roman" w:cs="Times New Roman"/>
              </w:rPr>
            </w:pPr>
            <w:r w:rsidRPr="005E2F00">
              <w:rPr>
                <w:rFonts w:ascii="Times New Roman" w:hAnsi="Times New Roman" w:cs="Times New Roman"/>
              </w:rPr>
              <w:t>-</w:t>
            </w:r>
          </w:p>
        </w:tc>
        <w:tc>
          <w:tcPr>
            <w:tcW w:w="6237" w:type="dxa"/>
          </w:tcPr>
          <w:p w:rsidR="005E2F00" w:rsidRPr="005E2F00" w:rsidRDefault="005E2F00" w:rsidP="005E2F00">
            <w:pPr>
              <w:spacing w:after="0" w:line="240" w:lineRule="auto"/>
              <w:jc w:val="both"/>
              <w:rPr>
                <w:sz w:val="20"/>
                <w:szCs w:val="20"/>
              </w:rPr>
            </w:pPr>
            <w:r w:rsidRPr="005E2F00">
              <w:rPr>
                <w:sz w:val="20"/>
                <w:szCs w:val="20"/>
              </w:rPr>
              <w:t>заместитель главы администрации – начальник управления строительства, коммунального, дорожного хозяйства и транспорта администрации Куйбышевского района;</w:t>
            </w:r>
          </w:p>
        </w:tc>
      </w:tr>
      <w:tr w:rsidR="005E2F00" w:rsidRPr="005E2F00" w:rsidTr="005E2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nil"/>
              <w:left w:val="nil"/>
              <w:bottom w:val="nil"/>
              <w:right w:val="nil"/>
            </w:tcBorders>
          </w:tcPr>
          <w:p w:rsidR="005E2F00" w:rsidRPr="005E2F00" w:rsidRDefault="005E2F00" w:rsidP="005E2F00">
            <w:pPr>
              <w:spacing w:after="0" w:line="240" w:lineRule="auto"/>
              <w:jc w:val="both"/>
              <w:rPr>
                <w:sz w:val="20"/>
                <w:szCs w:val="20"/>
              </w:rPr>
            </w:pPr>
            <w:r w:rsidRPr="005E2F00">
              <w:rPr>
                <w:sz w:val="20"/>
                <w:szCs w:val="20"/>
              </w:rPr>
              <w:t>Мусатов Анатолий Михайлович</w:t>
            </w:r>
          </w:p>
        </w:tc>
        <w:tc>
          <w:tcPr>
            <w:tcW w:w="317" w:type="dxa"/>
            <w:tcBorders>
              <w:top w:val="nil"/>
              <w:left w:val="nil"/>
              <w:bottom w:val="nil"/>
              <w:right w:val="nil"/>
            </w:tcBorders>
          </w:tcPr>
          <w:p w:rsidR="005E2F00" w:rsidRPr="005E2F00" w:rsidRDefault="005E2F00" w:rsidP="005E2F00">
            <w:pPr>
              <w:pStyle w:val="ConsPlusNonformat"/>
              <w:jc w:val="both"/>
              <w:rPr>
                <w:rFonts w:ascii="Times New Roman" w:hAnsi="Times New Roman" w:cs="Times New Roman"/>
              </w:rPr>
            </w:pPr>
            <w:r w:rsidRPr="005E2F00">
              <w:rPr>
                <w:rFonts w:ascii="Times New Roman" w:hAnsi="Times New Roman" w:cs="Times New Roman"/>
              </w:rPr>
              <w:t>-</w:t>
            </w:r>
          </w:p>
        </w:tc>
        <w:tc>
          <w:tcPr>
            <w:tcW w:w="6237" w:type="dxa"/>
            <w:tcBorders>
              <w:top w:val="nil"/>
              <w:left w:val="nil"/>
              <w:bottom w:val="nil"/>
              <w:right w:val="nil"/>
            </w:tcBorders>
          </w:tcPr>
          <w:p w:rsidR="005E2F00" w:rsidRPr="005E2F00" w:rsidRDefault="005E2F00" w:rsidP="005E2F00">
            <w:pPr>
              <w:spacing w:after="0" w:line="240" w:lineRule="auto"/>
              <w:jc w:val="both"/>
              <w:rPr>
                <w:sz w:val="20"/>
                <w:szCs w:val="20"/>
              </w:rPr>
            </w:pPr>
            <w:r w:rsidRPr="005E2F00">
              <w:rPr>
                <w:sz w:val="20"/>
                <w:szCs w:val="20"/>
              </w:rPr>
              <w:t>заместитель главы администрации – начальник управления экономического развития, труда и имущества администрации Куйбышевского района;</w:t>
            </w:r>
          </w:p>
        </w:tc>
      </w:tr>
      <w:tr w:rsidR="005E2F00" w:rsidRPr="005E2F00" w:rsidTr="005E2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nil"/>
              <w:left w:val="nil"/>
              <w:bottom w:val="nil"/>
              <w:right w:val="nil"/>
            </w:tcBorders>
          </w:tcPr>
          <w:p w:rsidR="005E2F00" w:rsidRPr="005E2F00" w:rsidRDefault="005E2F00" w:rsidP="005E2F00">
            <w:pPr>
              <w:spacing w:after="0" w:line="240" w:lineRule="auto"/>
              <w:jc w:val="both"/>
              <w:rPr>
                <w:sz w:val="20"/>
                <w:szCs w:val="20"/>
              </w:rPr>
            </w:pPr>
            <w:r w:rsidRPr="005E2F00">
              <w:rPr>
                <w:sz w:val="20"/>
                <w:szCs w:val="20"/>
              </w:rPr>
              <w:t>Дак Юрий Алексеевич</w:t>
            </w:r>
          </w:p>
        </w:tc>
        <w:tc>
          <w:tcPr>
            <w:tcW w:w="317" w:type="dxa"/>
            <w:tcBorders>
              <w:top w:val="nil"/>
              <w:left w:val="nil"/>
              <w:bottom w:val="nil"/>
              <w:right w:val="nil"/>
            </w:tcBorders>
          </w:tcPr>
          <w:p w:rsidR="005E2F00" w:rsidRPr="005E2F00" w:rsidRDefault="005E2F00" w:rsidP="005E2F00">
            <w:pPr>
              <w:pStyle w:val="ConsPlusNonformat"/>
              <w:jc w:val="both"/>
              <w:rPr>
                <w:rFonts w:ascii="Times New Roman" w:hAnsi="Times New Roman" w:cs="Times New Roman"/>
              </w:rPr>
            </w:pPr>
            <w:r w:rsidRPr="005E2F00">
              <w:rPr>
                <w:rFonts w:ascii="Times New Roman" w:hAnsi="Times New Roman" w:cs="Times New Roman"/>
              </w:rPr>
              <w:t>-</w:t>
            </w:r>
          </w:p>
        </w:tc>
        <w:tc>
          <w:tcPr>
            <w:tcW w:w="6237" w:type="dxa"/>
            <w:tcBorders>
              <w:top w:val="nil"/>
              <w:left w:val="nil"/>
              <w:bottom w:val="nil"/>
              <w:right w:val="nil"/>
            </w:tcBorders>
          </w:tcPr>
          <w:p w:rsidR="005E2F00" w:rsidRPr="005E2F00" w:rsidRDefault="005E2F00" w:rsidP="005E2F00">
            <w:pPr>
              <w:spacing w:after="0" w:line="240" w:lineRule="auto"/>
              <w:jc w:val="both"/>
              <w:rPr>
                <w:sz w:val="20"/>
                <w:szCs w:val="20"/>
              </w:rPr>
            </w:pPr>
            <w:r w:rsidRPr="005E2F00">
              <w:rPr>
                <w:sz w:val="20"/>
                <w:szCs w:val="20"/>
              </w:rPr>
              <w:t>Заместитель главы администрации Куйбышевского района;</w:t>
            </w:r>
          </w:p>
        </w:tc>
      </w:tr>
      <w:tr w:rsidR="005E2F00" w:rsidRPr="005E2F00" w:rsidTr="005E2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nil"/>
              <w:left w:val="nil"/>
              <w:bottom w:val="nil"/>
              <w:right w:val="nil"/>
            </w:tcBorders>
          </w:tcPr>
          <w:p w:rsidR="005E2F00" w:rsidRPr="005E2F00" w:rsidRDefault="005E2F00" w:rsidP="005E2F00">
            <w:pPr>
              <w:spacing w:after="0" w:line="240" w:lineRule="auto"/>
              <w:jc w:val="both"/>
              <w:rPr>
                <w:sz w:val="20"/>
                <w:szCs w:val="20"/>
              </w:rPr>
            </w:pPr>
            <w:r w:rsidRPr="005E2F00">
              <w:rPr>
                <w:sz w:val="20"/>
                <w:szCs w:val="20"/>
              </w:rPr>
              <w:t>Капустина Надежда Сергеевна</w:t>
            </w:r>
          </w:p>
        </w:tc>
        <w:tc>
          <w:tcPr>
            <w:tcW w:w="317" w:type="dxa"/>
            <w:tcBorders>
              <w:top w:val="nil"/>
              <w:left w:val="nil"/>
              <w:bottom w:val="nil"/>
              <w:right w:val="nil"/>
            </w:tcBorders>
          </w:tcPr>
          <w:p w:rsidR="005E2F00" w:rsidRPr="005E2F00" w:rsidRDefault="005E2F00" w:rsidP="005E2F00">
            <w:pPr>
              <w:pStyle w:val="ConsPlusNonformat"/>
              <w:jc w:val="both"/>
              <w:rPr>
                <w:rFonts w:ascii="Times New Roman" w:hAnsi="Times New Roman" w:cs="Times New Roman"/>
              </w:rPr>
            </w:pPr>
            <w:r w:rsidRPr="005E2F00">
              <w:rPr>
                <w:rFonts w:ascii="Times New Roman" w:hAnsi="Times New Roman" w:cs="Times New Roman"/>
              </w:rPr>
              <w:t>-</w:t>
            </w:r>
          </w:p>
        </w:tc>
        <w:tc>
          <w:tcPr>
            <w:tcW w:w="6237" w:type="dxa"/>
            <w:tcBorders>
              <w:top w:val="nil"/>
              <w:left w:val="nil"/>
              <w:bottom w:val="nil"/>
              <w:right w:val="nil"/>
            </w:tcBorders>
          </w:tcPr>
          <w:p w:rsidR="005E2F00" w:rsidRPr="005E2F00" w:rsidRDefault="005E2F00" w:rsidP="005E2F00">
            <w:pPr>
              <w:pStyle w:val="a4"/>
              <w:tabs>
                <w:tab w:val="left" w:pos="0"/>
              </w:tabs>
              <w:ind w:left="0" w:right="-56"/>
              <w:jc w:val="both"/>
              <w:rPr>
                <w:rFonts w:ascii="Times New Roman" w:hAnsi="Times New Roman"/>
                <w:sz w:val="20"/>
              </w:rPr>
            </w:pPr>
            <w:r w:rsidRPr="005E2F00">
              <w:rPr>
                <w:rFonts w:ascii="Times New Roman" w:hAnsi="Times New Roman"/>
                <w:sz w:val="20"/>
              </w:rPr>
              <w:t xml:space="preserve">заместитель начальника управления  делами - начальник </w:t>
            </w:r>
            <w:r w:rsidRPr="005E2F00">
              <w:rPr>
                <w:rFonts w:ascii="Times New Roman" w:hAnsi="Times New Roman"/>
                <w:sz w:val="20"/>
              </w:rPr>
              <w:lastRenderedPageBreak/>
              <w:t>юридического отдела администрации Куйбышевского района;</w:t>
            </w:r>
          </w:p>
        </w:tc>
      </w:tr>
      <w:tr w:rsidR="005E2F00" w:rsidRPr="005E2F00" w:rsidTr="005E2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nil"/>
              <w:left w:val="nil"/>
              <w:bottom w:val="nil"/>
              <w:right w:val="nil"/>
            </w:tcBorders>
          </w:tcPr>
          <w:p w:rsidR="005E2F00" w:rsidRPr="005E2F00" w:rsidRDefault="005E2F00" w:rsidP="005E2F00">
            <w:pPr>
              <w:spacing w:after="0" w:line="240" w:lineRule="auto"/>
              <w:jc w:val="both"/>
              <w:rPr>
                <w:sz w:val="20"/>
                <w:szCs w:val="20"/>
              </w:rPr>
            </w:pPr>
            <w:r w:rsidRPr="005E2F00">
              <w:rPr>
                <w:sz w:val="20"/>
                <w:szCs w:val="20"/>
              </w:rPr>
              <w:lastRenderedPageBreak/>
              <w:t>Якушева Наталья Викторовна</w:t>
            </w:r>
          </w:p>
        </w:tc>
        <w:tc>
          <w:tcPr>
            <w:tcW w:w="317" w:type="dxa"/>
            <w:tcBorders>
              <w:top w:val="nil"/>
              <w:left w:val="nil"/>
              <w:bottom w:val="nil"/>
              <w:right w:val="nil"/>
            </w:tcBorders>
          </w:tcPr>
          <w:p w:rsidR="005E2F00" w:rsidRPr="005E2F00" w:rsidRDefault="005E2F00" w:rsidP="005E2F00">
            <w:pPr>
              <w:pStyle w:val="ConsPlusNonformat"/>
              <w:jc w:val="both"/>
              <w:rPr>
                <w:rFonts w:ascii="Times New Roman" w:hAnsi="Times New Roman" w:cs="Times New Roman"/>
              </w:rPr>
            </w:pPr>
            <w:r w:rsidRPr="005E2F00">
              <w:rPr>
                <w:rFonts w:ascii="Times New Roman" w:hAnsi="Times New Roman" w:cs="Times New Roman"/>
              </w:rPr>
              <w:t>-</w:t>
            </w:r>
          </w:p>
        </w:tc>
        <w:tc>
          <w:tcPr>
            <w:tcW w:w="6237" w:type="dxa"/>
            <w:tcBorders>
              <w:top w:val="nil"/>
              <w:left w:val="nil"/>
              <w:bottom w:val="nil"/>
              <w:right w:val="nil"/>
            </w:tcBorders>
          </w:tcPr>
          <w:p w:rsidR="005E2F00" w:rsidRPr="005E2F00" w:rsidRDefault="005E2F00" w:rsidP="005E2F00">
            <w:pPr>
              <w:pStyle w:val="a4"/>
              <w:tabs>
                <w:tab w:val="left" w:pos="0"/>
              </w:tabs>
              <w:ind w:left="0" w:right="-56"/>
              <w:jc w:val="both"/>
              <w:rPr>
                <w:rFonts w:ascii="Times New Roman" w:hAnsi="Times New Roman"/>
                <w:sz w:val="20"/>
              </w:rPr>
            </w:pPr>
            <w:r w:rsidRPr="005E2F00">
              <w:rPr>
                <w:rFonts w:ascii="Times New Roman" w:hAnsi="Times New Roman"/>
                <w:sz w:val="20"/>
              </w:rPr>
              <w:t>начальник управления финансов и налоговой политики Куйбышевского района Новосибирской области (по согласованию);</w:t>
            </w:r>
          </w:p>
        </w:tc>
      </w:tr>
      <w:tr w:rsidR="005E2F00" w:rsidRPr="005E2F00" w:rsidTr="005E2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nil"/>
              <w:left w:val="nil"/>
              <w:bottom w:val="nil"/>
              <w:right w:val="nil"/>
            </w:tcBorders>
          </w:tcPr>
          <w:p w:rsidR="005E2F00" w:rsidRPr="005E2F00" w:rsidRDefault="005E2F00" w:rsidP="005E2F00">
            <w:pPr>
              <w:spacing w:after="0" w:line="240" w:lineRule="auto"/>
              <w:jc w:val="both"/>
              <w:rPr>
                <w:sz w:val="20"/>
                <w:szCs w:val="20"/>
              </w:rPr>
            </w:pPr>
            <w:r w:rsidRPr="005E2F00">
              <w:rPr>
                <w:sz w:val="20"/>
                <w:szCs w:val="20"/>
              </w:rPr>
              <w:t>Осипенко Владимир Захарович</w:t>
            </w:r>
          </w:p>
        </w:tc>
        <w:tc>
          <w:tcPr>
            <w:tcW w:w="317" w:type="dxa"/>
            <w:tcBorders>
              <w:top w:val="nil"/>
              <w:left w:val="nil"/>
              <w:bottom w:val="nil"/>
              <w:right w:val="nil"/>
            </w:tcBorders>
          </w:tcPr>
          <w:p w:rsidR="005E2F00" w:rsidRPr="005E2F00" w:rsidRDefault="005E2F00" w:rsidP="005E2F00">
            <w:pPr>
              <w:pStyle w:val="ConsPlusNonformat"/>
              <w:jc w:val="both"/>
              <w:rPr>
                <w:rFonts w:ascii="Times New Roman" w:hAnsi="Times New Roman" w:cs="Times New Roman"/>
              </w:rPr>
            </w:pPr>
            <w:r w:rsidRPr="005E2F00">
              <w:rPr>
                <w:rFonts w:ascii="Times New Roman" w:hAnsi="Times New Roman" w:cs="Times New Roman"/>
              </w:rPr>
              <w:t>-</w:t>
            </w:r>
          </w:p>
        </w:tc>
        <w:tc>
          <w:tcPr>
            <w:tcW w:w="6237" w:type="dxa"/>
            <w:tcBorders>
              <w:top w:val="nil"/>
              <w:left w:val="nil"/>
              <w:bottom w:val="nil"/>
              <w:right w:val="nil"/>
            </w:tcBorders>
          </w:tcPr>
          <w:p w:rsidR="005E2F00" w:rsidRPr="005E2F00" w:rsidRDefault="005E2F00" w:rsidP="005E2F00">
            <w:pPr>
              <w:pStyle w:val="a4"/>
              <w:tabs>
                <w:tab w:val="left" w:pos="0"/>
              </w:tabs>
              <w:ind w:left="0" w:right="-56"/>
              <w:jc w:val="both"/>
              <w:rPr>
                <w:rFonts w:ascii="Times New Roman" w:hAnsi="Times New Roman"/>
                <w:sz w:val="20"/>
              </w:rPr>
            </w:pPr>
            <w:r w:rsidRPr="005E2F00">
              <w:rPr>
                <w:rFonts w:ascii="Times New Roman" w:hAnsi="Times New Roman"/>
                <w:sz w:val="20"/>
              </w:rPr>
              <w:t>председатель Совета депутатов Куйбышевского района;</w:t>
            </w:r>
          </w:p>
        </w:tc>
      </w:tr>
      <w:tr w:rsidR="005E2F00" w:rsidRPr="005E2F00" w:rsidTr="005E2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nil"/>
              <w:left w:val="nil"/>
              <w:bottom w:val="nil"/>
              <w:right w:val="nil"/>
            </w:tcBorders>
          </w:tcPr>
          <w:p w:rsidR="005E2F00" w:rsidRPr="005E2F00" w:rsidRDefault="005E2F00" w:rsidP="005E2F00">
            <w:pPr>
              <w:spacing w:after="0" w:line="240" w:lineRule="auto"/>
              <w:jc w:val="both"/>
              <w:rPr>
                <w:sz w:val="20"/>
                <w:szCs w:val="20"/>
              </w:rPr>
            </w:pPr>
            <w:r w:rsidRPr="005E2F00">
              <w:rPr>
                <w:sz w:val="20"/>
                <w:szCs w:val="20"/>
              </w:rPr>
              <w:t>Андронова Татьяна Николаевна</w:t>
            </w:r>
          </w:p>
        </w:tc>
        <w:tc>
          <w:tcPr>
            <w:tcW w:w="317" w:type="dxa"/>
            <w:tcBorders>
              <w:top w:val="nil"/>
              <w:left w:val="nil"/>
              <w:bottom w:val="nil"/>
              <w:right w:val="nil"/>
            </w:tcBorders>
          </w:tcPr>
          <w:p w:rsidR="005E2F00" w:rsidRPr="005E2F00" w:rsidRDefault="005E2F00" w:rsidP="005E2F00">
            <w:pPr>
              <w:pStyle w:val="ConsPlusNonformat"/>
              <w:jc w:val="both"/>
              <w:rPr>
                <w:rFonts w:ascii="Times New Roman" w:hAnsi="Times New Roman" w:cs="Times New Roman"/>
              </w:rPr>
            </w:pPr>
            <w:r w:rsidRPr="005E2F00">
              <w:rPr>
                <w:rFonts w:ascii="Times New Roman" w:hAnsi="Times New Roman" w:cs="Times New Roman"/>
              </w:rPr>
              <w:t xml:space="preserve">- </w:t>
            </w:r>
          </w:p>
        </w:tc>
        <w:tc>
          <w:tcPr>
            <w:tcW w:w="6237" w:type="dxa"/>
            <w:tcBorders>
              <w:top w:val="nil"/>
              <w:left w:val="nil"/>
              <w:bottom w:val="nil"/>
              <w:right w:val="nil"/>
            </w:tcBorders>
          </w:tcPr>
          <w:p w:rsidR="005E2F00" w:rsidRPr="005E2F00" w:rsidRDefault="005E2F00" w:rsidP="005E2F00">
            <w:pPr>
              <w:pStyle w:val="a4"/>
              <w:tabs>
                <w:tab w:val="left" w:pos="0"/>
              </w:tabs>
              <w:ind w:left="0" w:right="-56"/>
              <w:jc w:val="both"/>
              <w:rPr>
                <w:rFonts w:ascii="Times New Roman" w:hAnsi="Times New Roman"/>
                <w:sz w:val="20"/>
              </w:rPr>
            </w:pPr>
            <w:r w:rsidRPr="005E2F00">
              <w:rPr>
                <w:rFonts w:ascii="Times New Roman" w:hAnsi="Times New Roman"/>
                <w:sz w:val="20"/>
              </w:rPr>
              <w:t>председатель контрольного органа Куйбышевского района.</w:t>
            </w:r>
          </w:p>
        </w:tc>
      </w:tr>
    </w:tbl>
    <w:p w:rsidR="005E2F00" w:rsidRPr="005E2F00" w:rsidRDefault="005E2F00" w:rsidP="005E2F00">
      <w:pPr>
        <w:spacing w:after="0" w:line="240" w:lineRule="auto"/>
        <w:jc w:val="both"/>
        <w:rPr>
          <w:sz w:val="20"/>
          <w:szCs w:val="20"/>
        </w:rPr>
      </w:pPr>
    </w:p>
    <w:p w:rsidR="005E2F00" w:rsidRPr="005E2F00" w:rsidRDefault="005E2F00" w:rsidP="005E2F00">
      <w:pPr>
        <w:spacing w:after="0" w:line="240" w:lineRule="auto"/>
        <w:ind w:firstLine="5245"/>
        <w:jc w:val="both"/>
        <w:outlineLvl w:val="0"/>
        <w:rPr>
          <w:sz w:val="20"/>
          <w:szCs w:val="20"/>
        </w:rPr>
      </w:pPr>
      <w:r>
        <w:rPr>
          <w:sz w:val="20"/>
          <w:szCs w:val="20"/>
        </w:rPr>
        <w:t xml:space="preserve">                         </w:t>
      </w:r>
      <w:r w:rsidRPr="005E2F00">
        <w:rPr>
          <w:sz w:val="20"/>
          <w:szCs w:val="20"/>
        </w:rPr>
        <w:t>ПРИЛОЖЕНИЕ 2</w:t>
      </w:r>
    </w:p>
    <w:p w:rsidR="005E2F00" w:rsidRPr="005E2F00" w:rsidRDefault="005E2F00" w:rsidP="005E2F00">
      <w:pPr>
        <w:spacing w:after="0" w:line="240" w:lineRule="auto"/>
        <w:ind w:firstLine="5245"/>
        <w:jc w:val="center"/>
        <w:outlineLvl w:val="0"/>
        <w:rPr>
          <w:sz w:val="20"/>
          <w:szCs w:val="20"/>
        </w:rPr>
      </w:pPr>
      <w:r w:rsidRPr="005E2F00">
        <w:rPr>
          <w:sz w:val="20"/>
          <w:szCs w:val="20"/>
        </w:rPr>
        <w:t>к постановлению администрации</w:t>
      </w:r>
    </w:p>
    <w:p w:rsidR="005E2F00" w:rsidRPr="005E2F00" w:rsidRDefault="005E2F00" w:rsidP="005E2F00">
      <w:pPr>
        <w:spacing w:after="0" w:line="240" w:lineRule="auto"/>
        <w:ind w:firstLine="5245"/>
        <w:jc w:val="center"/>
        <w:outlineLvl w:val="0"/>
        <w:rPr>
          <w:sz w:val="20"/>
          <w:szCs w:val="20"/>
        </w:rPr>
      </w:pPr>
      <w:r w:rsidRPr="005E2F00">
        <w:rPr>
          <w:sz w:val="20"/>
          <w:szCs w:val="20"/>
        </w:rPr>
        <w:t>Куйбышевского района</w:t>
      </w:r>
    </w:p>
    <w:p w:rsidR="005E2F00" w:rsidRPr="005E2F00" w:rsidRDefault="005E2F00" w:rsidP="005E2F00">
      <w:pPr>
        <w:spacing w:after="0" w:line="240" w:lineRule="auto"/>
        <w:jc w:val="center"/>
        <w:rPr>
          <w:sz w:val="20"/>
          <w:szCs w:val="20"/>
        </w:rPr>
      </w:pPr>
      <w:r>
        <w:rPr>
          <w:sz w:val="20"/>
          <w:szCs w:val="20"/>
        </w:rPr>
        <w:t xml:space="preserve">                                                                                                          </w:t>
      </w:r>
      <w:r w:rsidRPr="005E2F00">
        <w:rPr>
          <w:sz w:val="20"/>
          <w:szCs w:val="20"/>
        </w:rPr>
        <w:t>от 02.07.2012 № 1031</w:t>
      </w:r>
    </w:p>
    <w:p w:rsidR="005E2F00" w:rsidRPr="005E2F00" w:rsidRDefault="005E2F00" w:rsidP="005E2F00">
      <w:pPr>
        <w:spacing w:after="0" w:line="240" w:lineRule="auto"/>
        <w:ind w:firstLine="5245"/>
        <w:jc w:val="center"/>
        <w:rPr>
          <w:sz w:val="20"/>
          <w:szCs w:val="20"/>
        </w:rPr>
      </w:pPr>
    </w:p>
    <w:p w:rsidR="005E2F00" w:rsidRPr="005E2F00" w:rsidRDefault="005E2F00" w:rsidP="005E2F00">
      <w:pPr>
        <w:spacing w:after="0" w:line="240" w:lineRule="auto"/>
        <w:jc w:val="center"/>
        <w:rPr>
          <w:sz w:val="20"/>
          <w:szCs w:val="20"/>
        </w:rPr>
      </w:pPr>
    </w:p>
    <w:p w:rsidR="005E2F00" w:rsidRPr="005E2F00" w:rsidRDefault="005E2F00" w:rsidP="005E2F00">
      <w:pPr>
        <w:pStyle w:val="ConsPlusTitle"/>
        <w:widowControl/>
        <w:jc w:val="center"/>
        <w:rPr>
          <w:sz w:val="20"/>
          <w:szCs w:val="20"/>
        </w:rPr>
      </w:pPr>
      <w:r w:rsidRPr="005E2F00">
        <w:rPr>
          <w:sz w:val="20"/>
          <w:szCs w:val="20"/>
        </w:rPr>
        <w:t>ПОЛОЖЕНИЕ</w:t>
      </w:r>
    </w:p>
    <w:p w:rsidR="005E2F00" w:rsidRPr="005E2F00" w:rsidRDefault="005E2F00" w:rsidP="005E2F00">
      <w:pPr>
        <w:pStyle w:val="ConsPlusTitle"/>
        <w:widowControl/>
        <w:ind w:left="-360" w:firstLine="360"/>
        <w:jc w:val="center"/>
        <w:rPr>
          <w:noProof/>
          <w:sz w:val="20"/>
          <w:szCs w:val="20"/>
        </w:rPr>
      </w:pPr>
      <w:r w:rsidRPr="005E2F00">
        <w:rPr>
          <w:sz w:val="20"/>
          <w:szCs w:val="20"/>
        </w:rPr>
        <w:t xml:space="preserve">о комиссии по </w:t>
      </w:r>
      <w:r w:rsidRPr="005E2F00">
        <w:rPr>
          <w:noProof/>
          <w:sz w:val="20"/>
          <w:szCs w:val="20"/>
        </w:rPr>
        <w:t>противодействию коррупции в органах</w:t>
      </w:r>
    </w:p>
    <w:p w:rsidR="005E2F00" w:rsidRPr="005E2F00" w:rsidRDefault="005E2F00" w:rsidP="005E2F00">
      <w:pPr>
        <w:pStyle w:val="ConsPlusTitle"/>
        <w:widowControl/>
        <w:ind w:left="-360" w:firstLine="360"/>
        <w:jc w:val="center"/>
        <w:rPr>
          <w:noProof/>
          <w:sz w:val="20"/>
          <w:szCs w:val="20"/>
        </w:rPr>
      </w:pPr>
      <w:r w:rsidRPr="005E2F00">
        <w:rPr>
          <w:noProof/>
          <w:sz w:val="20"/>
          <w:szCs w:val="20"/>
        </w:rPr>
        <w:t>местного самоуправления Куйбышевского района</w:t>
      </w:r>
    </w:p>
    <w:p w:rsidR="005E2F00" w:rsidRPr="005E2F00" w:rsidRDefault="005E2F00" w:rsidP="005E2F00">
      <w:pPr>
        <w:spacing w:after="0" w:line="240" w:lineRule="auto"/>
        <w:jc w:val="both"/>
        <w:outlineLvl w:val="1"/>
        <w:rPr>
          <w:sz w:val="20"/>
          <w:szCs w:val="20"/>
        </w:rPr>
      </w:pPr>
    </w:p>
    <w:p w:rsidR="005E2F00" w:rsidRPr="005E2F00" w:rsidRDefault="005E2F00" w:rsidP="005E2F00">
      <w:pPr>
        <w:spacing w:after="0" w:line="240" w:lineRule="auto"/>
        <w:ind w:left="-851" w:right="-142"/>
        <w:jc w:val="both"/>
        <w:outlineLvl w:val="1"/>
        <w:rPr>
          <w:sz w:val="20"/>
          <w:szCs w:val="20"/>
        </w:rPr>
      </w:pPr>
      <w:r w:rsidRPr="005E2F00">
        <w:rPr>
          <w:sz w:val="20"/>
          <w:szCs w:val="20"/>
        </w:rPr>
        <w:t>1. Общие положения</w:t>
      </w:r>
    </w:p>
    <w:p w:rsidR="005E2F00" w:rsidRPr="005E2F00" w:rsidRDefault="005E2F00" w:rsidP="005E2F00">
      <w:pPr>
        <w:spacing w:after="0" w:line="240" w:lineRule="auto"/>
        <w:ind w:left="-851" w:right="-142" w:firstLine="540"/>
        <w:jc w:val="both"/>
        <w:outlineLvl w:val="1"/>
        <w:rPr>
          <w:sz w:val="20"/>
          <w:szCs w:val="20"/>
        </w:rPr>
      </w:pPr>
      <w:r w:rsidRPr="005E2F00">
        <w:rPr>
          <w:sz w:val="20"/>
          <w:szCs w:val="20"/>
        </w:rPr>
        <w:t>1.1. Настоящее Положение определяет основные задачи, функции и организацию работы комиссии по  противодействию коррупции в органах местного самоуправления Куйбышевского района (далее по тексту - комиссия).</w:t>
      </w:r>
    </w:p>
    <w:p w:rsidR="005E2F00" w:rsidRPr="005E2F00" w:rsidRDefault="005E2F00" w:rsidP="005E2F00">
      <w:pPr>
        <w:spacing w:after="0" w:line="240" w:lineRule="auto"/>
        <w:ind w:left="-851" w:right="-142" w:firstLine="540"/>
        <w:jc w:val="both"/>
        <w:outlineLvl w:val="1"/>
        <w:rPr>
          <w:sz w:val="20"/>
          <w:szCs w:val="20"/>
        </w:rPr>
      </w:pPr>
      <w:r w:rsidRPr="005E2F00">
        <w:rPr>
          <w:sz w:val="20"/>
          <w:szCs w:val="20"/>
        </w:rPr>
        <w:t xml:space="preserve">1.2. Комиссия в своей деятельности руководствуется </w:t>
      </w:r>
      <w:hyperlink r:id="rId34" w:history="1">
        <w:r w:rsidRPr="005E2F00">
          <w:rPr>
            <w:sz w:val="20"/>
            <w:szCs w:val="20"/>
          </w:rPr>
          <w:t>Конституцией</w:t>
        </w:r>
      </w:hyperlink>
      <w:r w:rsidRPr="005E2F00">
        <w:rPr>
          <w:sz w:val="20"/>
          <w:szCs w:val="20"/>
        </w:rPr>
        <w:t xml:space="preserve"> Российской Федерации, законами и иными правовыми актами Российской Федерации, Новосибирской области, муниципальными правовыми актами Куйбышевского района и настоящим Положением.</w:t>
      </w:r>
    </w:p>
    <w:p w:rsidR="005E2F00" w:rsidRPr="005E2F00" w:rsidRDefault="005E2F00" w:rsidP="005E2F00">
      <w:pPr>
        <w:spacing w:after="0" w:line="240" w:lineRule="auto"/>
        <w:ind w:left="-851" w:right="-142" w:firstLine="540"/>
        <w:jc w:val="both"/>
        <w:outlineLvl w:val="1"/>
        <w:rPr>
          <w:sz w:val="20"/>
          <w:szCs w:val="20"/>
        </w:rPr>
      </w:pPr>
      <w:r w:rsidRPr="005E2F00">
        <w:rPr>
          <w:sz w:val="20"/>
          <w:szCs w:val="20"/>
        </w:rPr>
        <w:t>1.3. Персональный состав комиссии утверждается постановлением администрации Куйбышевского района.</w:t>
      </w:r>
    </w:p>
    <w:p w:rsidR="005E2F00" w:rsidRPr="005E2F00" w:rsidRDefault="005E2F00" w:rsidP="005E2F00">
      <w:pPr>
        <w:spacing w:after="0" w:line="240" w:lineRule="auto"/>
        <w:ind w:left="-851" w:right="-142" w:firstLine="540"/>
        <w:jc w:val="both"/>
        <w:outlineLvl w:val="1"/>
        <w:rPr>
          <w:sz w:val="20"/>
          <w:szCs w:val="20"/>
        </w:rPr>
      </w:pPr>
    </w:p>
    <w:p w:rsidR="005E2F00" w:rsidRPr="005E2F00" w:rsidRDefault="005E2F00" w:rsidP="005E2F00">
      <w:pPr>
        <w:spacing w:after="0" w:line="240" w:lineRule="auto"/>
        <w:ind w:left="-851" w:right="-142"/>
        <w:jc w:val="both"/>
        <w:outlineLvl w:val="1"/>
        <w:rPr>
          <w:sz w:val="20"/>
          <w:szCs w:val="20"/>
        </w:rPr>
      </w:pPr>
      <w:r w:rsidRPr="005E2F00">
        <w:rPr>
          <w:sz w:val="20"/>
          <w:szCs w:val="20"/>
        </w:rPr>
        <w:t>2. Основные задачи комиссии</w:t>
      </w:r>
    </w:p>
    <w:p w:rsidR="005E2F00" w:rsidRPr="005E2F00" w:rsidRDefault="005E2F00" w:rsidP="005E2F00">
      <w:pPr>
        <w:spacing w:after="0" w:line="240" w:lineRule="auto"/>
        <w:ind w:left="-851" w:right="-142" w:firstLine="540"/>
        <w:jc w:val="both"/>
        <w:outlineLvl w:val="1"/>
        <w:rPr>
          <w:sz w:val="20"/>
          <w:szCs w:val="20"/>
        </w:rPr>
      </w:pPr>
      <w:r w:rsidRPr="005E2F00">
        <w:rPr>
          <w:sz w:val="20"/>
          <w:szCs w:val="20"/>
        </w:rPr>
        <w:t>2.1. Выработка приоритетов и определение основных направлений противодействия коррупции в органах местного самоуправления Куйбышевского района.</w:t>
      </w:r>
    </w:p>
    <w:p w:rsidR="005E2F00" w:rsidRPr="005E2F00" w:rsidRDefault="005E2F00" w:rsidP="005E2F00">
      <w:pPr>
        <w:spacing w:after="0" w:line="240" w:lineRule="auto"/>
        <w:ind w:left="-851" w:right="-142" w:firstLine="540"/>
        <w:jc w:val="both"/>
        <w:outlineLvl w:val="1"/>
        <w:rPr>
          <w:sz w:val="20"/>
          <w:szCs w:val="20"/>
        </w:rPr>
      </w:pPr>
      <w:r w:rsidRPr="005E2F00">
        <w:rPr>
          <w:sz w:val="20"/>
          <w:szCs w:val="20"/>
        </w:rPr>
        <w:t>2.2. Устранение причин и условий, способствующих возникновению и распространению коррупции в органах местного самоуправления Куйбышевского района.</w:t>
      </w:r>
    </w:p>
    <w:p w:rsidR="005E2F00" w:rsidRPr="005E2F00" w:rsidRDefault="005E2F00" w:rsidP="005E2F00">
      <w:pPr>
        <w:spacing w:after="0" w:line="240" w:lineRule="auto"/>
        <w:ind w:left="-851" w:right="-142" w:firstLine="540"/>
        <w:jc w:val="both"/>
        <w:outlineLvl w:val="1"/>
        <w:rPr>
          <w:sz w:val="20"/>
          <w:szCs w:val="20"/>
        </w:rPr>
      </w:pPr>
      <w:r w:rsidRPr="005E2F00">
        <w:rPr>
          <w:sz w:val="20"/>
          <w:szCs w:val="20"/>
        </w:rPr>
        <w:t>2.3. Координация деятельности структурных подразделений администрации Куйбышевского района, Совета депутатов Куйбышевского района и контрольного органа Куйбышевского района по вопросам противодействия коррупции.</w:t>
      </w:r>
    </w:p>
    <w:p w:rsidR="005E2F00" w:rsidRPr="005E2F00" w:rsidRDefault="005E2F00" w:rsidP="005E2F00">
      <w:pPr>
        <w:spacing w:after="0" w:line="240" w:lineRule="auto"/>
        <w:ind w:left="-851" w:right="-142" w:firstLine="540"/>
        <w:jc w:val="both"/>
        <w:outlineLvl w:val="1"/>
        <w:rPr>
          <w:sz w:val="20"/>
          <w:szCs w:val="20"/>
        </w:rPr>
      </w:pPr>
    </w:p>
    <w:p w:rsidR="005E2F00" w:rsidRPr="005E2F00" w:rsidRDefault="005E2F00" w:rsidP="005E2F00">
      <w:pPr>
        <w:spacing w:after="0" w:line="240" w:lineRule="auto"/>
        <w:ind w:left="-851" w:right="-142"/>
        <w:jc w:val="both"/>
        <w:outlineLvl w:val="1"/>
        <w:rPr>
          <w:sz w:val="20"/>
          <w:szCs w:val="20"/>
        </w:rPr>
      </w:pPr>
      <w:r w:rsidRPr="005E2F00">
        <w:rPr>
          <w:sz w:val="20"/>
          <w:szCs w:val="20"/>
        </w:rPr>
        <w:t>3. Функции комиссии</w:t>
      </w:r>
    </w:p>
    <w:p w:rsidR="005E2F00" w:rsidRPr="005E2F00" w:rsidRDefault="005E2F00" w:rsidP="005E2F00">
      <w:pPr>
        <w:spacing w:after="0" w:line="240" w:lineRule="auto"/>
        <w:ind w:left="-851" w:right="-142" w:firstLine="540"/>
        <w:jc w:val="both"/>
        <w:outlineLvl w:val="1"/>
        <w:rPr>
          <w:sz w:val="20"/>
          <w:szCs w:val="20"/>
        </w:rPr>
      </w:pPr>
      <w:r w:rsidRPr="005E2F00">
        <w:rPr>
          <w:sz w:val="20"/>
          <w:szCs w:val="20"/>
        </w:rPr>
        <w:t>3.1. Подготовка предложений о совершенствовании правовых, экономических и организационных механизмов функционирования органов местного самоуправления Куйбышевского района, в том числе разработка соответствующих проектов нормативных правовых актов.</w:t>
      </w:r>
    </w:p>
    <w:p w:rsidR="005E2F00" w:rsidRPr="005E2F00" w:rsidRDefault="005E2F00" w:rsidP="005E2F00">
      <w:pPr>
        <w:spacing w:after="0" w:line="240" w:lineRule="auto"/>
        <w:ind w:left="-851" w:right="-142" w:firstLine="540"/>
        <w:jc w:val="both"/>
        <w:outlineLvl w:val="1"/>
        <w:rPr>
          <w:sz w:val="20"/>
          <w:szCs w:val="20"/>
        </w:rPr>
      </w:pPr>
      <w:r w:rsidRPr="005E2F00">
        <w:rPr>
          <w:sz w:val="20"/>
          <w:szCs w:val="20"/>
        </w:rPr>
        <w:t>3.2. Подготовка предложений о совершенствовании муниципальных правовых актов Куйбышевского района в области правового обеспечения противодействия коррупции.</w:t>
      </w:r>
    </w:p>
    <w:p w:rsidR="005E2F00" w:rsidRPr="005E2F00" w:rsidRDefault="005E2F00" w:rsidP="005E2F00">
      <w:pPr>
        <w:spacing w:after="0" w:line="240" w:lineRule="auto"/>
        <w:ind w:left="-851" w:right="-142" w:firstLine="540"/>
        <w:jc w:val="both"/>
        <w:outlineLvl w:val="1"/>
        <w:rPr>
          <w:sz w:val="20"/>
          <w:szCs w:val="20"/>
        </w:rPr>
      </w:pPr>
      <w:r w:rsidRPr="005E2F00">
        <w:rPr>
          <w:sz w:val="20"/>
          <w:szCs w:val="20"/>
        </w:rPr>
        <w:t>3.3. Изучение причин и условий, способствующих коррупции в органах местного самоуправления Куйбышевского района, проверка сведений об участии должностных лиц органов местного самоуправления Куйбышевского района в коррупционной деятельности, подготовка предложений об их устранении.</w:t>
      </w:r>
    </w:p>
    <w:p w:rsidR="005E2F00" w:rsidRPr="005E2F00" w:rsidRDefault="005E2F00" w:rsidP="005E2F00">
      <w:pPr>
        <w:spacing w:after="0" w:line="240" w:lineRule="auto"/>
        <w:ind w:left="-851" w:right="-142" w:firstLine="540"/>
        <w:jc w:val="both"/>
        <w:outlineLvl w:val="1"/>
        <w:rPr>
          <w:sz w:val="20"/>
          <w:szCs w:val="20"/>
        </w:rPr>
      </w:pPr>
      <w:r w:rsidRPr="005E2F00">
        <w:rPr>
          <w:sz w:val="20"/>
          <w:szCs w:val="20"/>
        </w:rPr>
        <w:t>3.4. Сбор, анализ и подготовка информации о фактах коррупции, нецелевого использования бюджетных средств и выработка соответствующих рекомендаций.</w:t>
      </w:r>
    </w:p>
    <w:p w:rsidR="005E2F00" w:rsidRPr="005E2F00" w:rsidRDefault="005E2F00" w:rsidP="005E2F00">
      <w:pPr>
        <w:spacing w:after="0" w:line="240" w:lineRule="auto"/>
        <w:ind w:left="-851" w:right="-142" w:firstLine="540"/>
        <w:jc w:val="both"/>
        <w:outlineLvl w:val="1"/>
        <w:rPr>
          <w:sz w:val="20"/>
          <w:szCs w:val="20"/>
        </w:rPr>
      </w:pPr>
      <w:r w:rsidRPr="005E2F00">
        <w:rPr>
          <w:sz w:val="20"/>
          <w:szCs w:val="20"/>
        </w:rPr>
        <w:t>3.5. Взаимодействие с органами государственной власти, правоохранительными и контрольными органами.</w:t>
      </w:r>
    </w:p>
    <w:p w:rsidR="005E2F00" w:rsidRPr="005E2F00" w:rsidRDefault="005E2F00" w:rsidP="005E2F00">
      <w:pPr>
        <w:spacing w:after="0" w:line="240" w:lineRule="auto"/>
        <w:ind w:left="-851" w:right="-142" w:firstLine="540"/>
        <w:jc w:val="both"/>
        <w:outlineLvl w:val="1"/>
        <w:rPr>
          <w:sz w:val="20"/>
          <w:szCs w:val="20"/>
        </w:rPr>
      </w:pPr>
      <w:r w:rsidRPr="005E2F00">
        <w:rPr>
          <w:sz w:val="20"/>
          <w:szCs w:val="20"/>
        </w:rPr>
        <w:t>3.6. Рассмотрение заявлений и обращений граждан, организаций, государственных органов, органов местного самоуправления, касающихся вопросов коррупции.</w:t>
      </w:r>
    </w:p>
    <w:p w:rsidR="005E2F00" w:rsidRPr="005E2F00" w:rsidRDefault="005E2F00" w:rsidP="005E2F00">
      <w:pPr>
        <w:spacing w:after="0" w:line="240" w:lineRule="auto"/>
        <w:ind w:left="-851" w:right="-142" w:firstLine="540"/>
        <w:jc w:val="both"/>
        <w:outlineLvl w:val="1"/>
        <w:rPr>
          <w:sz w:val="20"/>
          <w:szCs w:val="20"/>
        </w:rPr>
      </w:pPr>
      <w:r w:rsidRPr="005E2F00">
        <w:rPr>
          <w:sz w:val="20"/>
          <w:szCs w:val="20"/>
        </w:rPr>
        <w:t>3.7. Рассмотрение иных вопросов в соответствии с направлениями деятельности комиссии.</w:t>
      </w:r>
    </w:p>
    <w:p w:rsidR="005E2F00" w:rsidRPr="005E2F00" w:rsidRDefault="005E2F00" w:rsidP="005E2F00">
      <w:pPr>
        <w:spacing w:after="0" w:line="240" w:lineRule="auto"/>
        <w:ind w:left="-851" w:right="-142" w:firstLine="540"/>
        <w:jc w:val="both"/>
        <w:outlineLvl w:val="1"/>
        <w:rPr>
          <w:sz w:val="20"/>
          <w:szCs w:val="20"/>
        </w:rPr>
      </w:pPr>
    </w:p>
    <w:p w:rsidR="005E2F00" w:rsidRPr="005E2F00" w:rsidRDefault="005E2F00" w:rsidP="005E2F00">
      <w:pPr>
        <w:spacing w:after="0" w:line="240" w:lineRule="auto"/>
        <w:ind w:left="-851" w:right="-142"/>
        <w:jc w:val="both"/>
        <w:outlineLvl w:val="1"/>
        <w:rPr>
          <w:sz w:val="20"/>
          <w:szCs w:val="20"/>
        </w:rPr>
      </w:pPr>
      <w:r w:rsidRPr="005E2F00">
        <w:rPr>
          <w:sz w:val="20"/>
          <w:szCs w:val="20"/>
        </w:rPr>
        <w:t>4. Права комиссии</w:t>
      </w:r>
    </w:p>
    <w:p w:rsidR="005E2F00" w:rsidRPr="005E2F00" w:rsidRDefault="005E2F00" w:rsidP="005E2F00">
      <w:pPr>
        <w:spacing w:after="0" w:line="240" w:lineRule="auto"/>
        <w:ind w:left="-851" w:right="-142" w:firstLine="540"/>
        <w:jc w:val="both"/>
        <w:outlineLvl w:val="1"/>
        <w:rPr>
          <w:sz w:val="20"/>
          <w:szCs w:val="20"/>
        </w:rPr>
      </w:pPr>
      <w:r w:rsidRPr="005E2F00">
        <w:rPr>
          <w:sz w:val="20"/>
          <w:szCs w:val="20"/>
        </w:rPr>
        <w:t>4.1. Запрашивать от органов государственной власти, органов местного самоуправления, структурных подразделений администрации Куйбышевского района и организаций необходимые для работы комиссии сведения и материалы.</w:t>
      </w:r>
    </w:p>
    <w:p w:rsidR="005E2F00" w:rsidRPr="005E2F00" w:rsidRDefault="005E2F00" w:rsidP="005E2F00">
      <w:pPr>
        <w:spacing w:after="0" w:line="240" w:lineRule="auto"/>
        <w:ind w:left="-851" w:right="-142" w:firstLine="540"/>
        <w:jc w:val="both"/>
        <w:outlineLvl w:val="1"/>
        <w:rPr>
          <w:sz w:val="20"/>
          <w:szCs w:val="20"/>
        </w:rPr>
      </w:pPr>
      <w:r w:rsidRPr="005E2F00">
        <w:rPr>
          <w:sz w:val="20"/>
          <w:szCs w:val="20"/>
        </w:rPr>
        <w:t>4.2. Анализировать муниципальные нормативные правовые актов органов местного самоуправления Куйбышевского района и их проекты в целях выявления положений, способствующих возникновению и распространению коррупции.</w:t>
      </w:r>
    </w:p>
    <w:p w:rsidR="005E2F00" w:rsidRPr="005E2F00" w:rsidRDefault="005E2F00" w:rsidP="005E2F00">
      <w:pPr>
        <w:spacing w:after="0" w:line="240" w:lineRule="auto"/>
        <w:ind w:left="-851" w:right="-142" w:firstLine="540"/>
        <w:jc w:val="both"/>
        <w:outlineLvl w:val="1"/>
        <w:rPr>
          <w:sz w:val="20"/>
          <w:szCs w:val="20"/>
        </w:rPr>
      </w:pPr>
      <w:r w:rsidRPr="005E2F00">
        <w:rPr>
          <w:sz w:val="20"/>
          <w:szCs w:val="20"/>
        </w:rPr>
        <w:t>4.3. Создавать рабочие группы по вопросам, рассматриваемым комиссией.</w:t>
      </w:r>
    </w:p>
    <w:p w:rsidR="005E2F00" w:rsidRPr="005E2F00" w:rsidRDefault="005E2F00" w:rsidP="005E2F00">
      <w:pPr>
        <w:spacing w:after="0" w:line="240" w:lineRule="auto"/>
        <w:ind w:left="-851" w:right="-142" w:firstLine="540"/>
        <w:jc w:val="both"/>
        <w:outlineLvl w:val="1"/>
        <w:rPr>
          <w:sz w:val="20"/>
          <w:szCs w:val="20"/>
        </w:rPr>
      </w:pPr>
    </w:p>
    <w:p w:rsidR="005E2F00" w:rsidRPr="005E2F00" w:rsidRDefault="005E2F00" w:rsidP="005E2F00">
      <w:pPr>
        <w:spacing w:after="0" w:line="240" w:lineRule="auto"/>
        <w:ind w:left="-851" w:right="-142"/>
        <w:jc w:val="both"/>
        <w:outlineLvl w:val="1"/>
        <w:rPr>
          <w:sz w:val="20"/>
          <w:szCs w:val="20"/>
        </w:rPr>
      </w:pPr>
      <w:r w:rsidRPr="005E2F00">
        <w:rPr>
          <w:sz w:val="20"/>
          <w:szCs w:val="20"/>
        </w:rPr>
        <w:t>5. Организация работы комиссии</w:t>
      </w:r>
    </w:p>
    <w:p w:rsidR="005E2F00" w:rsidRPr="005E2F00" w:rsidRDefault="005E2F00" w:rsidP="005E2F00">
      <w:pPr>
        <w:spacing w:after="0" w:line="240" w:lineRule="auto"/>
        <w:ind w:left="-851" w:right="-142" w:firstLine="540"/>
        <w:jc w:val="both"/>
        <w:outlineLvl w:val="1"/>
        <w:rPr>
          <w:sz w:val="20"/>
          <w:szCs w:val="20"/>
        </w:rPr>
      </w:pPr>
      <w:r w:rsidRPr="005E2F00">
        <w:rPr>
          <w:sz w:val="20"/>
          <w:szCs w:val="20"/>
        </w:rPr>
        <w:t>5.1. Комиссия осуществляет свою деятельность в форме заседаний. Заседания комиссии проводятся по мере необходимости, но не реже одного раза в квартал.</w:t>
      </w:r>
    </w:p>
    <w:p w:rsidR="005E2F00" w:rsidRPr="005E2F00" w:rsidRDefault="005E2F00" w:rsidP="005E2F00">
      <w:pPr>
        <w:spacing w:after="0" w:line="240" w:lineRule="auto"/>
        <w:ind w:left="-851" w:right="-142" w:firstLine="540"/>
        <w:jc w:val="both"/>
        <w:outlineLvl w:val="1"/>
        <w:rPr>
          <w:sz w:val="20"/>
          <w:szCs w:val="20"/>
        </w:rPr>
      </w:pPr>
      <w:r w:rsidRPr="005E2F00">
        <w:rPr>
          <w:sz w:val="20"/>
          <w:szCs w:val="20"/>
        </w:rPr>
        <w:t>5.2. Заседания комиссии проводит председатель комиссии. Председатель комиссии определяет дату, время, место проведения и повестку дня заседания комиссии, осуществляет руководство и организацию деятельности комиссии, ведет ее заседания и осуществляет иные полномочия в целях выполнения функций комиссии.</w:t>
      </w:r>
    </w:p>
    <w:p w:rsidR="005E2F00" w:rsidRPr="005E2F00" w:rsidRDefault="005E2F00" w:rsidP="005E2F00">
      <w:pPr>
        <w:spacing w:after="0" w:line="240" w:lineRule="auto"/>
        <w:ind w:left="-851" w:right="-142" w:firstLine="540"/>
        <w:jc w:val="both"/>
        <w:outlineLvl w:val="1"/>
        <w:rPr>
          <w:sz w:val="20"/>
          <w:szCs w:val="20"/>
        </w:rPr>
      </w:pPr>
      <w:r w:rsidRPr="005E2F00">
        <w:rPr>
          <w:sz w:val="20"/>
          <w:szCs w:val="20"/>
        </w:rPr>
        <w:lastRenderedPageBreak/>
        <w:t>5.3. По результатам заседания комиссии секретарь комиссии оформляет протокол. Протокол подписывают председательствующий на заседании и секретарь комиссии. К протоколу прилагаются материалы в соответствии с повесткой дня заседания.</w:t>
      </w:r>
    </w:p>
    <w:p w:rsidR="005E2F00" w:rsidRPr="005E2F00" w:rsidRDefault="005E2F00" w:rsidP="005E2F00">
      <w:pPr>
        <w:spacing w:after="0" w:line="240" w:lineRule="auto"/>
        <w:ind w:left="-851" w:right="-142" w:firstLine="540"/>
        <w:jc w:val="both"/>
        <w:outlineLvl w:val="1"/>
        <w:rPr>
          <w:sz w:val="20"/>
          <w:szCs w:val="20"/>
        </w:rPr>
      </w:pPr>
      <w:r w:rsidRPr="005E2F00">
        <w:rPr>
          <w:sz w:val="20"/>
          <w:szCs w:val="20"/>
        </w:rPr>
        <w:t>5.4. По поручению председателя комиссии один из его заместителей замещает председателя комиссии в случае его отсутствия или невозможности осуществления им своих полномочий.</w:t>
      </w:r>
    </w:p>
    <w:p w:rsidR="005E2F00" w:rsidRPr="005E2F00" w:rsidRDefault="005E2F00" w:rsidP="005E2F00">
      <w:pPr>
        <w:spacing w:after="0" w:line="240" w:lineRule="auto"/>
        <w:ind w:left="-851" w:right="-142" w:firstLine="540"/>
        <w:jc w:val="both"/>
        <w:outlineLvl w:val="1"/>
        <w:rPr>
          <w:sz w:val="20"/>
          <w:szCs w:val="20"/>
        </w:rPr>
      </w:pPr>
      <w:r w:rsidRPr="005E2F00">
        <w:rPr>
          <w:sz w:val="20"/>
          <w:szCs w:val="20"/>
        </w:rPr>
        <w:t>5.5. Член комиссии обязан участвовать в работе комиссии, содействовать исполнению ее решений, выполнять поручения комиссии и председателя комиссии, присутствовать на заседании комиссии и выполнять возложенные на него обязанности.</w:t>
      </w:r>
    </w:p>
    <w:p w:rsidR="005E2F00" w:rsidRPr="005E2F00" w:rsidRDefault="005E2F00" w:rsidP="005E2F00">
      <w:pPr>
        <w:spacing w:after="0" w:line="240" w:lineRule="auto"/>
        <w:ind w:left="-851" w:right="-142" w:firstLine="540"/>
        <w:jc w:val="both"/>
        <w:outlineLvl w:val="1"/>
        <w:rPr>
          <w:sz w:val="20"/>
          <w:szCs w:val="20"/>
        </w:rPr>
      </w:pPr>
      <w:r w:rsidRPr="005E2F00">
        <w:rPr>
          <w:sz w:val="20"/>
          <w:szCs w:val="20"/>
        </w:rPr>
        <w:t>В случае невозможности участия в заседании отсутствующий член комиссии вправе направить председателю комиссии свое мнение по обсуждаемому вопросу в письменном виде. В таком случае его мнение учитывается при принятии решения и является обязательным приложением к протоколу заседания.</w:t>
      </w:r>
    </w:p>
    <w:p w:rsidR="005E2F00" w:rsidRPr="005E2F00" w:rsidRDefault="005E2F00" w:rsidP="005E2F00">
      <w:pPr>
        <w:spacing w:after="0" w:line="240" w:lineRule="auto"/>
        <w:ind w:left="-851" w:right="-142" w:firstLine="540"/>
        <w:jc w:val="both"/>
        <w:outlineLvl w:val="1"/>
        <w:rPr>
          <w:sz w:val="20"/>
          <w:szCs w:val="20"/>
        </w:rPr>
      </w:pPr>
      <w:r w:rsidRPr="005E2F00">
        <w:rPr>
          <w:sz w:val="20"/>
          <w:szCs w:val="20"/>
        </w:rPr>
        <w:t>5.6. Секретарь комиссии осуществляет:</w:t>
      </w:r>
    </w:p>
    <w:p w:rsidR="005E2F00" w:rsidRPr="005E2F00" w:rsidRDefault="005E2F00" w:rsidP="005E2F00">
      <w:pPr>
        <w:spacing w:after="0" w:line="240" w:lineRule="auto"/>
        <w:ind w:left="-851" w:right="-142" w:firstLine="540"/>
        <w:jc w:val="both"/>
        <w:outlineLvl w:val="1"/>
        <w:rPr>
          <w:sz w:val="20"/>
          <w:szCs w:val="20"/>
        </w:rPr>
      </w:pPr>
      <w:r w:rsidRPr="005E2F00">
        <w:rPr>
          <w:sz w:val="20"/>
          <w:szCs w:val="20"/>
        </w:rPr>
        <w:t>информирование членов комиссии о дате, времени, месте и повестке дня очередного заседания;</w:t>
      </w:r>
    </w:p>
    <w:p w:rsidR="005E2F00" w:rsidRPr="005E2F00" w:rsidRDefault="005E2F00" w:rsidP="005E2F00">
      <w:pPr>
        <w:spacing w:after="0" w:line="240" w:lineRule="auto"/>
        <w:ind w:left="-851" w:right="-142" w:firstLine="540"/>
        <w:jc w:val="both"/>
        <w:outlineLvl w:val="1"/>
        <w:rPr>
          <w:sz w:val="20"/>
          <w:szCs w:val="20"/>
        </w:rPr>
      </w:pPr>
      <w:r w:rsidRPr="005E2F00">
        <w:rPr>
          <w:sz w:val="20"/>
          <w:szCs w:val="20"/>
        </w:rPr>
        <w:t>ведение протокола заседания комиссии;</w:t>
      </w:r>
    </w:p>
    <w:p w:rsidR="005E2F00" w:rsidRPr="005E2F00" w:rsidRDefault="005E2F00" w:rsidP="005E2F00">
      <w:pPr>
        <w:spacing w:after="0" w:line="240" w:lineRule="auto"/>
        <w:ind w:left="-851" w:right="-142" w:firstLine="540"/>
        <w:jc w:val="both"/>
        <w:outlineLvl w:val="1"/>
        <w:rPr>
          <w:sz w:val="20"/>
          <w:szCs w:val="20"/>
        </w:rPr>
      </w:pPr>
      <w:r w:rsidRPr="005E2F00">
        <w:rPr>
          <w:sz w:val="20"/>
          <w:szCs w:val="20"/>
        </w:rPr>
        <w:t>подготовку и выдачу заинтересованным лицам выписок из протоколов заседаний комиссии;</w:t>
      </w:r>
    </w:p>
    <w:p w:rsidR="005E2F00" w:rsidRPr="005E2F00" w:rsidRDefault="005E2F00" w:rsidP="005E2F00">
      <w:pPr>
        <w:spacing w:after="0" w:line="240" w:lineRule="auto"/>
        <w:ind w:left="-851" w:right="-142" w:firstLine="540"/>
        <w:jc w:val="both"/>
        <w:outlineLvl w:val="1"/>
        <w:rPr>
          <w:sz w:val="20"/>
          <w:szCs w:val="20"/>
        </w:rPr>
      </w:pPr>
      <w:r w:rsidRPr="005E2F00">
        <w:rPr>
          <w:sz w:val="20"/>
          <w:szCs w:val="20"/>
        </w:rPr>
        <w:t>сбор информации, поступающей в адрес комиссии;</w:t>
      </w:r>
    </w:p>
    <w:p w:rsidR="005E2F00" w:rsidRPr="005E2F00" w:rsidRDefault="005E2F00" w:rsidP="005E2F00">
      <w:pPr>
        <w:spacing w:after="0" w:line="240" w:lineRule="auto"/>
        <w:ind w:left="-851" w:right="-142" w:firstLine="540"/>
        <w:jc w:val="both"/>
        <w:outlineLvl w:val="1"/>
        <w:rPr>
          <w:sz w:val="20"/>
          <w:szCs w:val="20"/>
        </w:rPr>
      </w:pPr>
      <w:r w:rsidRPr="005E2F00">
        <w:rPr>
          <w:sz w:val="20"/>
          <w:szCs w:val="20"/>
        </w:rPr>
        <w:t>иные организационные функции, необходимые для обеспечения деятельности комиссии.</w:t>
      </w:r>
    </w:p>
    <w:p w:rsidR="005E2F00" w:rsidRPr="005E2F00" w:rsidRDefault="005E2F00" w:rsidP="005E2F00">
      <w:pPr>
        <w:spacing w:after="0" w:line="240" w:lineRule="auto"/>
        <w:ind w:left="-851" w:right="-142" w:firstLine="540"/>
        <w:jc w:val="both"/>
        <w:outlineLvl w:val="1"/>
        <w:rPr>
          <w:sz w:val="20"/>
          <w:szCs w:val="20"/>
        </w:rPr>
      </w:pPr>
      <w:r w:rsidRPr="005E2F00">
        <w:rPr>
          <w:sz w:val="20"/>
          <w:szCs w:val="20"/>
        </w:rPr>
        <w:t>5.7. К работе комиссии могут быть привлечены специалисты, эксперты, представители организаций и политических партий, другие лица.</w:t>
      </w:r>
    </w:p>
    <w:p w:rsidR="005E2F00" w:rsidRPr="005E2F00" w:rsidRDefault="005E2F00" w:rsidP="005E2F00">
      <w:pPr>
        <w:spacing w:after="0" w:line="240" w:lineRule="auto"/>
        <w:ind w:left="-851" w:right="-142" w:firstLine="540"/>
        <w:jc w:val="both"/>
        <w:outlineLvl w:val="1"/>
        <w:rPr>
          <w:sz w:val="20"/>
          <w:szCs w:val="20"/>
        </w:rPr>
      </w:pPr>
      <w:r w:rsidRPr="005E2F00">
        <w:rPr>
          <w:sz w:val="20"/>
          <w:szCs w:val="20"/>
        </w:rPr>
        <w:t>5.8. Для предварительного рассмотрения вопросов и подготовки по ним предложений, носящих рекомендательный характер, для оперативной и качественной подготовки материалов и проектов муниципальных правовых актов органов местного самоуправления Куйбышевского района по решению комиссии могут быть образованы рабочие группы.</w:t>
      </w:r>
    </w:p>
    <w:p w:rsidR="005E2F00" w:rsidRPr="005E2F00" w:rsidRDefault="005E2F00" w:rsidP="005E2F00">
      <w:pPr>
        <w:spacing w:after="0" w:line="240" w:lineRule="auto"/>
        <w:ind w:left="-851" w:right="-142" w:firstLine="540"/>
        <w:jc w:val="both"/>
        <w:outlineLvl w:val="1"/>
        <w:rPr>
          <w:sz w:val="20"/>
          <w:szCs w:val="20"/>
        </w:rPr>
      </w:pPr>
      <w:r w:rsidRPr="005E2F00">
        <w:rPr>
          <w:sz w:val="20"/>
          <w:szCs w:val="20"/>
        </w:rPr>
        <w:t>5.9. Комиссия правомочна принимать решение, если на ее заседании присутствует не менее двух третей членов комиссии.</w:t>
      </w:r>
    </w:p>
    <w:p w:rsidR="005E2F00" w:rsidRPr="005E2F00" w:rsidRDefault="005E2F00" w:rsidP="005E2F00">
      <w:pPr>
        <w:spacing w:after="0" w:line="240" w:lineRule="auto"/>
        <w:ind w:left="-851" w:right="-142" w:firstLine="540"/>
        <w:jc w:val="both"/>
        <w:outlineLvl w:val="1"/>
        <w:rPr>
          <w:sz w:val="20"/>
          <w:szCs w:val="20"/>
        </w:rPr>
      </w:pPr>
      <w:r w:rsidRPr="005E2F00">
        <w:rPr>
          <w:sz w:val="20"/>
          <w:szCs w:val="20"/>
        </w:rPr>
        <w:t>5.10. Решения комиссии принимаются путем открытого голосования простым большинством голосов.</w:t>
      </w:r>
    </w:p>
    <w:p w:rsidR="005E2F00" w:rsidRPr="005E2F00" w:rsidRDefault="005E2F00" w:rsidP="005E2F00">
      <w:pPr>
        <w:spacing w:after="0" w:line="240" w:lineRule="auto"/>
        <w:ind w:left="-851" w:right="-142" w:firstLine="540"/>
        <w:jc w:val="both"/>
        <w:outlineLvl w:val="1"/>
        <w:rPr>
          <w:sz w:val="20"/>
          <w:szCs w:val="20"/>
        </w:rPr>
      </w:pPr>
      <w:r w:rsidRPr="005E2F00">
        <w:rPr>
          <w:sz w:val="20"/>
          <w:szCs w:val="20"/>
        </w:rPr>
        <w:t>5.11. На заседаниях комиссии вправе присутствовать граждане (физические лица), в том числе представители организаций (юридических лиц), общественных объединений, государственных органов, органов местного самоуправления.</w:t>
      </w:r>
    </w:p>
    <w:p w:rsidR="005E2F00" w:rsidRDefault="005E2F00" w:rsidP="005E2F00">
      <w:pPr>
        <w:spacing w:after="0" w:line="240" w:lineRule="auto"/>
        <w:ind w:left="-851" w:right="-142"/>
        <w:rPr>
          <w:sz w:val="20"/>
          <w:szCs w:val="20"/>
        </w:rPr>
      </w:pPr>
    </w:p>
    <w:p w:rsidR="005E2F00" w:rsidRDefault="005E2F00" w:rsidP="00FC2BA1">
      <w:pPr>
        <w:spacing w:after="0" w:line="240" w:lineRule="auto"/>
        <w:ind w:left="-851" w:right="-284"/>
        <w:rPr>
          <w:sz w:val="20"/>
          <w:szCs w:val="20"/>
        </w:rPr>
      </w:pPr>
    </w:p>
    <w:p w:rsidR="00537F44" w:rsidRPr="00537F44" w:rsidRDefault="00537F44" w:rsidP="00537F44">
      <w:pPr>
        <w:pStyle w:val="1"/>
        <w:jc w:val="center"/>
        <w:rPr>
          <w:b/>
          <w:sz w:val="20"/>
        </w:rPr>
      </w:pPr>
      <w:r w:rsidRPr="00537F44">
        <w:rPr>
          <w:b/>
          <w:sz w:val="20"/>
        </w:rPr>
        <w:t>АДМИНИСТРАЦИЯ КУЙБЫШЕВСКОГО РА</w:t>
      </w:r>
      <w:r w:rsidRPr="00537F44">
        <w:rPr>
          <w:b/>
          <w:sz w:val="20"/>
        </w:rPr>
        <w:t>Й</w:t>
      </w:r>
      <w:r w:rsidRPr="00537F44">
        <w:rPr>
          <w:b/>
          <w:sz w:val="20"/>
        </w:rPr>
        <w:t>ОНА</w:t>
      </w:r>
    </w:p>
    <w:p w:rsidR="00537F44" w:rsidRPr="00537F44" w:rsidRDefault="00537F44" w:rsidP="00537F44">
      <w:pPr>
        <w:pStyle w:val="2"/>
        <w:rPr>
          <w:sz w:val="20"/>
        </w:rPr>
      </w:pPr>
    </w:p>
    <w:p w:rsidR="00537F44" w:rsidRPr="00537F44" w:rsidRDefault="00537F44" w:rsidP="00537F44">
      <w:pPr>
        <w:pStyle w:val="2"/>
        <w:rPr>
          <w:sz w:val="20"/>
        </w:rPr>
      </w:pPr>
      <w:r w:rsidRPr="00537F44">
        <w:rPr>
          <w:sz w:val="20"/>
        </w:rPr>
        <w:t>ПОСТАНОВЛЕНИЕ</w:t>
      </w:r>
    </w:p>
    <w:p w:rsidR="00537F44" w:rsidRPr="00537F44" w:rsidRDefault="00537F44" w:rsidP="00537F44">
      <w:pPr>
        <w:spacing w:after="0" w:line="240" w:lineRule="auto"/>
        <w:jc w:val="center"/>
        <w:rPr>
          <w:sz w:val="20"/>
          <w:szCs w:val="20"/>
        </w:rPr>
      </w:pPr>
    </w:p>
    <w:p w:rsidR="00537F44" w:rsidRPr="00537F44" w:rsidRDefault="00537F44" w:rsidP="00537F44">
      <w:pPr>
        <w:spacing w:after="0" w:line="240" w:lineRule="auto"/>
        <w:jc w:val="center"/>
        <w:rPr>
          <w:sz w:val="20"/>
          <w:szCs w:val="20"/>
        </w:rPr>
      </w:pPr>
      <w:r w:rsidRPr="00537F44">
        <w:rPr>
          <w:sz w:val="20"/>
          <w:szCs w:val="20"/>
        </w:rPr>
        <w:t xml:space="preserve">г. Куйбышев </w:t>
      </w:r>
    </w:p>
    <w:p w:rsidR="00537F44" w:rsidRPr="00537F44" w:rsidRDefault="00537F44" w:rsidP="00537F44">
      <w:pPr>
        <w:spacing w:after="0" w:line="240" w:lineRule="auto"/>
        <w:jc w:val="center"/>
        <w:rPr>
          <w:sz w:val="20"/>
          <w:szCs w:val="20"/>
        </w:rPr>
      </w:pPr>
      <w:r w:rsidRPr="00537F44">
        <w:rPr>
          <w:sz w:val="20"/>
          <w:szCs w:val="20"/>
        </w:rPr>
        <w:t>Новосибирская область</w:t>
      </w:r>
    </w:p>
    <w:p w:rsidR="00537F44" w:rsidRPr="00537F44" w:rsidRDefault="00537F44" w:rsidP="00537F44">
      <w:pPr>
        <w:spacing w:after="0" w:line="240" w:lineRule="auto"/>
        <w:jc w:val="center"/>
        <w:rPr>
          <w:bCs/>
          <w:sz w:val="20"/>
          <w:szCs w:val="20"/>
        </w:rPr>
      </w:pPr>
    </w:p>
    <w:p w:rsidR="00537F44" w:rsidRPr="00537F44" w:rsidRDefault="00537F44" w:rsidP="00537F44">
      <w:pPr>
        <w:spacing w:after="0" w:line="240" w:lineRule="auto"/>
        <w:jc w:val="center"/>
        <w:rPr>
          <w:sz w:val="20"/>
          <w:szCs w:val="20"/>
        </w:rPr>
      </w:pPr>
      <w:r w:rsidRPr="00537F44">
        <w:rPr>
          <w:sz w:val="20"/>
          <w:szCs w:val="20"/>
        </w:rPr>
        <w:t>27.06.2012 № 1008</w:t>
      </w:r>
    </w:p>
    <w:p w:rsidR="00537F44" w:rsidRPr="00537F44" w:rsidRDefault="00537F44" w:rsidP="00537F44">
      <w:pPr>
        <w:spacing w:after="0" w:line="240" w:lineRule="auto"/>
        <w:jc w:val="center"/>
        <w:rPr>
          <w:sz w:val="20"/>
          <w:szCs w:val="20"/>
        </w:rPr>
      </w:pPr>
    </w:p>
    <w:p w:rsidR="00537F44" w:rsidRPr="00537F44" w:rsidRDefault="00537F44" w:rsidP="00537F44">
      <w:pPr>
        <w:spacing w:after="0" w:line="240" w:lineRule="auto"/>
        <w:jc w:val="center"/>
        <w:rPr>
          <w:sz w:val="20"/>
          <w:szCs w:val="20"/>
        </w:rPr>
      </w:pPr>
      <w:r w:rsidRPr="00537F44">
        <w:rPr>
          <w:noProof/>
          <w:sz w:val="20"/>
          <w:szCs w:val="20"/>
        </w:rPr>
        <w:t xml:space="preserve">О </w:t>
      </w:r>
      <w:r w:rsidRPr="00537F44">
        <w:rPr>
          <w:sz w:val="20"/>
          <w:szCs w:val="20"/>
        </w:rPr>
        <w:t xml:space="preserve">комиссии по </w:t>
      </w:r>
      <w:r w:rsidRPr="00537F44">
        <w:rPr>
          <w:noProof/>
          <w:sz w:val="20"/>
          <w:szCs w:val="20"/>
        </w:rPr>
        <w:t xml:space="preserve">соблюдению требований к служебному поведению муниципальных служащих и </w:t>
      </w:r>
      <w:r w:rsidRPr="00537F44">
        <w:rPr>
          <w:sz w:val="20"/>
          <w:szCs w:val="20"/>
        </w:rPr>
        <w:t>урегулированию конфликта интересов</w:t>
      </w:r>
      <w:r w:rsidRPr="00537F44">
        <w:rPr>
          <w:noProof/>
          <w:sz w:val="20"/>
          <w:szCs w:val="20"/>
        </w:rPr>
        <w:t xml:space="preserve"> </w:t>
      </w:r>
      <w:r w:rsidRPr="00537F44">
        <w:rPr>
          <w:sz w:val="20"/>
          <w:szCs w:val="20"/>
        </w:rPr>
        <w:t>на муниципальной службе в  администрации Куйбышевского района</w:t>
      </w:r>
    </w:p>
    <w:p w:rsidR="00537F44" w:rsidRPr="00537F44" w:rsidRDefault="00537F44" w:rsidP="00537F44">
      <w:pPr>
        <w:spacing w:after="0" w:line="240" w:lineRule="auto"/>
        <w:ind w:firstLine="851"/>
        <w:rPr>
          <w:sz w:val="20"/>
          <w:szCs w:val="20"/>
        </w:rPr>
      </w:pPr>
    </w:p>
    <w:p w:rsidR="00537F44" w:rsidRPr="00537F44" w:rsidRDefault="00537F44" w:rsidP="00537F44">
      <w:pPr>
        <w:spacing w:after="0" w:line="240" w:lineRule="auto"/>
        <w:ind w:left="-851" w:right="-283" w:firstLine="851"/>
        <w:jc w:val="both"/>
        <w:outlineLvl w:val="0"/>
        <w:rPr>
          <w:sz w:val="20"/>
          <w:szCs w:val="20"/>
        </w:rPr>
      </w:pPr>
      <w:r w:rsidRPr="00537F44">
        <w:rPr>
          <w:sz w:val="20"/>
          <w:szCs w:val="20"/>
        </w:rPr>
        <w:t xml:space="preserve">В целях урегулирования конфликта интересов в администрации Куйбышевского района, в соответствии с Федеральным </w:t>
      </w:r>
      <w:hyperlink r:id="rId35" w:history="1">
        <w:r w:rsidRPr="00537F44">
          <w:rPr>
            <w:sz w:val="20"/>
            <w:szCs w:val="20"/>
          </w:rPr>
          <w:t>законом</w:t>
        </w:r>
      </w:hyperlink>
      <w:r w:rsidRPr="00537F44">
        <w:rPr>
          <w:sz w:val="20"/>
          <w:szCs w:val="20"/>
        </w:rPr>
        <w:t xml:space="preserve"> от 02.03.2007 № 25-ФЗ «О муниципальной службе в Российской Федерации», Федеральным законом от 25.12.2008 № 273-ФЗ «О противодействии коррупции», </w:t>
      </w:r>
      <w:hyperlink r:id="rId36" w:history="1">
        <w:r w:rsidRPr="00537F44">
          <w:rPr>
            <w:sz w:val="20"/>
            <w:szCs w:val="20"/>
          </w:rPr>
          <w:t>Указом</w:t>
        </w:r>
      </w:hyperlink>
      <w:r w:rsidRPr="00537F44">
        <w:rPr>
          <w:sz w:val="20"/>
          <w:szCs w:val="20"/>
        </w:rPr>
        <w:t xml:space="preserve">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администрация Куйбышевского района</w:t>
      </w:r>
    </w:p>
    <w:p w:rsidR="00537F44" w:rsidRPr="00537F44" w:rsidRDefault="00537F44" w:rsidP="00537F44">
      <w:pPr>
        <w:spacing w:after="0" w:line="240" w:lineRule="auto"/>
        <w:ind w:left="-851" w:right="-283" w:firstLine="851"/>
        <w:jc w:val="both"/>
        <w:outlineLvl w:val="0"/>
        <w:rPr>
          <w:sz w:val="20"/>
          <w:szCs w:val="20"/>
        </w:rPr>
      </w:pPr>
      <w:r w:rsidRPr="00537F44">
        <w:rPr>
          <w:sz w:val="20"/>
          <w:szCs w:val="20"/>
        </w:rPr>
        <w:t xml:space="preserve">ПОСТАНОВЛЯЕТ: </w:t>
      </w:r>
    </w:p>
    <w:p w:rsidR="00537F44" w:rsidRPr="00537F44" w:rsidRDefault="00537F44" w:rsidP="00537F44">
      <w:pPr>
        <w:pStyle w:val="ConsPlusTitle"/>
        <w:widowControl/>
        <w:ind w:left="-851" w:right="-283" w:firstLine="851"/>
        <w:jc w:val="both"/>
        <w:rPr>
          <w:b w:val="0"/>
          <w:noProof/>
          <w:sz w:val="20"/>
          <w:szCs w:val="20"/>
        </w:rPr>
      </w:pPr>
      <w:r w:rsidRPr="00537F44">
        <w:rPr>
          <w:b w:val="0"/>
          <w:sz w:val="20"/>
          <w:szCs w:val="20"/>
        </w:rPr>
        <w:t xml:space="preserve">1. Утвердить состав комиссии по </w:t>
      </w:r>
      <w:r w:rsidRPr="00537F44">
        <w:rPr>
          <w:b w:val="0"/>
          <w:noProof/>
          <w:sz w:val="20"/>
          <w:szCs w:val="20"/>
        </w:rPr>
        <w:t xml:space="preserve">соблюдению требований к служебному поведению муниципальных служащих и </w:t>
      </w:r>
      <w:r w:rsidRPr="00537F44">
        <w:rPr>
          <w:b w:val="0"/>
          <w:sz w:val="20"/>
          <w:szCs w:val="20"/>
        </w:rPr>
        <w:t>урегулированию конфликта интересов</w:t>
      </w:r>
      <w:r w:rsidRPr="00537F44">
        <w:rPr>
          <w:b w:val="0"/>
          <w:noProof/>
          <w:sz w:val="20"/>
          <w:szCs w:val="20"/>
        </w:rPr>
        <w:t xml:space="preserve"> </w:t>
      </w:r>
      <w:r w:rsidRPr="00537F44">
        <w:rPr>
          <w:b w:val="0"/>
          <w:sz w:val="20"/>
          <w:szCs w:val="20"/>
        </w:rPr>
        <w:t>на муниципальной службе в  администрации Куйбышевского района (далее - комиссия).</w:t>
      </w:r>
    </w:p>
    <w:p w:rsidR="00537F44" w:rsidRPr="00537F44" w:rsidRDefault="00537F44" w:rsidP="00537F44">
      <w:pPr>
        <w:spacing w:after="0" w:line="240" w:lineRule="auto"/>
        <w:ind w:left="-851" w:right="-283" w:firstLine="851"/>
        <w:jc w:val="both"/>
        <w:rPr>
          <w:sz w:val="20"/>
          <w:szCs w:val="20"/>
        </w:rPr>
      </w:pPr>
      <w:r w:rsidRPr="00537F44">
        <w:rPr>
          <w:sz w:val="20"/>
          <w:szCs w:val="20"/>
        </w:rPr>
        <w:t>2. Признать утратившим силу постановление администрации Куйбышевского района от 28.09.2011 № 1355 «</w:t>
      </w:r>
      <w:r w:rsidRPr="00537F44">
        <w:rPr>
          <w:noProof/>
          <w:sz w:val="20"/>
          <w:szCs w:val="20"/>
        </w:rPr>
        <w:t>О комиссии по урегулированию конфликта интересов на муниципальной службе в администрации Куйбышевского района</w:t>
      </w:r>
      <w:r w:rsidRPr="00537F44">
        <w:rPr>
          <w:sz w:val="20"/>
          <w:szCs w:val="20"/>
        </w:rPr>
        <w:t>».</w:t>
      </w:r>
    </w:p>
    <w:p w:rsidR="00537F44" w:rsidRDefault="00537F44" w:rsidP="00537F44">
      <w:pPr>
        <w:spacing w:after="0" w:line="240" w:lineRule="auto"/>
        <w:ind w:left="-851" w:right="-283" w:firstLine="851"/>
        <w:jc w:val="both"/>
        <w:rPr>
          <w:sz w:val="20"/>
          <w:szCs w:val="20"/>
        </w:rPr>
      </w:pPr>
      <w:r w:rsidRPr="00537F44">
        <w:rPr>
          <w:sz w:val="20"/>
          <w:szCs w:val="20"/>
        </w:rPr>
        <w:t>3. Контроль за исполнением настоящего постановления возложить на заместителя главы администрации – управляющего делами администрации Куйбышевского района Караваева О.В.</w:t>
      </w:r>
    </w:p>
    <w:p w:rsidR="00537F44" w:rsidRPr="00537F44" w:rsidRDefault="00537F44" w:rsidP="00537F44">
      <w:pPr>
        <w:spacing w:after="0" w:line="240" w:lineRule="auto"/>
        <w:ind w:left="-851" w:right="-283" w:firstLine="851"/>
        <w:jc w:val="both"/>
        <w:rPr>
          <w:sz w:val="20"/>
          <w:szCs w:val="20"/>
        </w:rPr>
      </w:pPr>
      <w:r w:rsidRPr="00537F44">
        <w:rPr>
          <w:sz w:val="20"/>
          <w:szCs w:val="20"/>
        </w:rPr>
        <w:tab/>
      </w:r>
    </w:p>
    <w:p w:rsidR="00537F44" w:rsidRPr="00537F44" w:rsidRDefault="00537F44" w:rsidP="00537F44">
      <w:pPr>
        <w:spacing w:after="0" w:line="240" w:lineRule="auto"/>
        <w:ind w:right="-283" w:hanging="851"/>
        <w:rPr>
          <w:sz w:val="20"/>
          <w:szCs w:val="20"/>
        </w:rPr>
      </w:pPr>
      <w:r w:rsidRPr="00537F44">
        <w:rPr>
          <w:sz w:val="20"/>
          <w:szCs w:val="20"/>
        </w:rPr>
        <w:t xml:space="preserve">Исполняющий обязанности                                                                 </w:t>
      </w:r>
      <w:r>
        <w:rPr>
          <w:sz w:val="20"/>
          <w:szCs w:val="20"/>
        </w:rPr>
        <w:t xml:space="preserve">                                                                   </w:t>
      </w:r>
      <w:r w:rsidRPr="00537F44">
        <w:rPr>
          <w:sz w:val="20"/>
          <w:szCs w:val="20"/>
        </w:rPr>
        <w:t>А.А. Бочкарев</w:t>
      </w:r>
    </w:p>
    <w:p w:rsidR="00537F44" w:rsidRPr="00537F44" w:rsidRDefault="00537F44" w:rsidP="00537F44">
      <w:pPr>
        <w:spacing w:after="0" w:line="240" w:lineRule="auto"/>
        <w:ind w:hanging="851"/>
        <w:rPr>
          <w:sz w:val="20"/>
          <w:szCs w:val="20"/>
        </w:rPr>
      </w:pPr>
      <w:r w:rsidRPr="00537F44">
        <w:rPr>
          <w:sz w:val="20"/>
          <w:szCs w:val="20"/>
        </w:rPr>
        <w:t xml:space="preserve">Главы Куйбышевского района </w:t>
      </w:r>
      <w:r w:rsidRPr="00537F44">
        <w:rPr>
          <w:sz w:val="20"/>
          <w:szCs w:val="20"/>
        </w:rPr>
        <w:tab/>
      </w:r>
      <w:r w:rsidRPr="00537F44">
        <w:rPr>
          <w:sz w:val="20"/>
          <w:szCs w:val="20"/>
        </w:rPr>
        <w:tab/>
      </w:r>
      <w:r w:rsidRPr="00537F44">
        <w:rPr>
          <w:sz w:val="20"/>
          <w:szCs w:val="20"/>
        </w:rPr>
        <w:tab/>
        <w:t xml:space="preserve">                 </w:t>
      </w:r>
      <w:r w:rsidRPr="00537F44">
        <w:rPr>
          <w:sz w:val="20"/>
          <w:szCs w:val="20"/>
        </w:rPr>
        <w:tab/>
      </w:r>
      <w:r w:rsidRPr="00537F44">
        <w:rPr>
          <w:sz w:val="20"/>
          <w:szCs w:val="20"/>
        </w:rPr>
        <w:tab/>
        <w:t xml:space="preserve"> </w:t>
      </w:r>
      <w:r w:rsidRPr="00537F44">
        <w:rPr>
          <w:sz w:val="20"/>
          <w:szCs w:val="20"/>
        </w:rPr>
        <w:tab/>
        <w:t xml:space="preserve"> </w:t>
      </w:r>
    </w:p>
    <w:p w:rsidR="005E2F00" w:rsidRPr="005E2F00" w:rsidRDefault="005E2F00" w:rsidP="005E2F00">
      <w:pPr>
        <w:spacing w:after="0" w:line="240" w:lineRule="auto"/>
        <w:ind w:firstLine="5245"/>
        <w:jc w:val="center"/>
        <w:outlineLvl w:val="0"/>
        <w:rPr>
          <w:sz w:val="20"/>
          <w:szCs w:val="20"/>
        </w:rPr>
      </w:pPr>
    </w:p>
    <w:p w:rsidR="005E2F00" w:rsidRPr="005E2F00" w:rsidRDefault="005E2F00" w:rsidP="005E2F00">
      <w:pPr>
        <w:spacing w:after="0" w:line="240" w:lineRule="auto"/>
        <w:ind w:firstLine="5245"/>
        <w:jc w:val="center"/>
        <w:outlineLvl w:val="0"/>
        <w:rPr>
          <w:rFonts w:eastAsia="Calibri" w:cs="Times New Roman"/>
          <w:sz w:val="20"/>
          <w:szCs w:val="20"/>
        </w:rPr>
      </w:pPr>
      <w:r w:rsidRPr="005E2F00">
        <w:rPr>
          <w:rFonts w:eastAsia="Calibri" w:cs="Times New Roman"/>
          <w:sz w:val="20"/>
          <w:szCs w:val="20"/>
        </w:rPr>
        <w:t>УТВЕРЖДЕН</w:t>
      </w:r>
    </w:p>
    <w:p w:rsidR="005E2F00" w:rsidRPr="005E2F00" w:rsidRDefault="005E2F00" w:rsidP="005E2F00">
      <w:pPr>
        <w:spacing w:after="0" w:line="240" w:lineRule="auto"/>
        <w:ind w:firstLine="5245"/>
        <w:jc w:val="center"/>
        <w:outlineLvl w:val="0"/>
        <w:rPr>
          <w:rFonts w:eastAsia="Calibri" w:cs="Times New Roman"/>
          <w:sz w:val="20"/>
          <w:szCs w:val="20"/>
        </w:rPr>
      </w:pPr>
      <w:r w:rsidRPr="005E2F00">
        <w:rPr>
          <w:rFonts w:eastAsia="Calibri" w:cs="Times New Roman"/>
          <w:sz w:val="20"/>
          <w:szCs w:val="20"/>
        </w:rPr>
        <w:t>постановлением администрации</w:t>
      </w:r>
    </w:p>
    <w:p w:rsidR="005E2F00" w:rsidRPr="005E2F00" w:rsidRDefault="005E2F00" w:rsidP="005E2F00">
      <w:pPr>
        <w:spacing w:after="0" w:line="240" w:lineRule="auto"/>
        <w:ind w:firstLine="5245"/>
        <w:jc w:val="center"/>
        <w:outlineLvl w:val="0"/>
        <w:rPr>
          <w:rFonts w:eastAsia="Calibri" w:cs="Times New Roman"/>
          <w:sz w:val="20"/>
          <w:szCs w:val="20"/>
        </w:rPr>
      </w:pPr>
      <w:r w:rsidRPr="005E2F00">
        <w:rPr>
          <w:rFonts w:eastAsia="Calibri" w:cs="Times New Roman"/>
          <w:sz w:val="20"/>
          <w:szCs w:val="20"/>
        </w:rPr>
        <w:t>Куйбышевского района</w:t>
      </w:r>
    </w:p>
    <w:p w:rsidR="005E2F00" w:rsidRPr="005E2F00" w:rsidRDefault="005E2F00" w:rsidP="005E2F00">
      <w:pPr>
        <w:spacing w:after="0" w:line="240" w:lineRule="auto"/>
        <w:jc w:val="center"/>
        <w:rPr>
          <w:rFonts w:eastAsia="Calibri" w:cs="Times New Roman"/>
          <w:sz w:val="20"/>
          <w:szCs w:val="20"/>
        </w:rPr>
      </w:pPr>
      <w:r w:rsidRPr="005E2F00">
        <w:rPr>
          <w:rFonts w:eastAsia="Calibri" w:cs="Times New Roman"/>
          <w:sz w:val="20"/>
          <w:szCs w:val="20"/>
        </w:rPr>
        <w:t xml:space="preserve">                                                                      </w:t>
      </w:r>
      <w:r>
        <w:rPr>
          <w:sz w:val="20"/>
          <w:szCs w:val="20"/>
        </w:rPr>
        <w:t xml:space="preserve">                                </w:t>
      </w:r>
      <w:r w:rsidRPr="005E2F00">
        <w:rPr>
          <w:rFonts w:eastAsia="Calibri" w:cs="Times New Roman"/>
          <w:sz w:val="20"/>
          <w:szCs w:val="20"/>
        </w:rPr>
        <w:t xml:space="preserve"> от 27.06.2012 № 1008</w:t>
      </w:r>
    </w:p>
    <w:p w:rsidR="005E2F00" w:rsidRPr="005E2F00" w:rsidRDefault="005E2F00" w:rsidP="005E2F00">
      <w:pPr>
        <w:spacing w:after="0" w:line="240" w:lineRule="auto"/>
        <w:ind w:firstLine="5245"/>
        <w:jc w:val="center"/>
        <w:rPr>
          <w:rFonts w:eastAsia="Calibri" w:cs="Times New Roman"/>
          <w:sz w:val="20"/>
          <w:szCs w:val="20"/>
        </w:rPr>
      </w:pPr>
    </w:p>
    <w:p w:rsidR="005E2F00" w:rsidRPr="005E2F00" w:rsidRDefault="005E2F00" w:rsidP="005E2F00">
      <w:pPr>
        <w:pStyle w:val="ConsPlusTitle"/>
        <w:widowControl/>
        <w:jc w:val="center"/>
        <w:rPr>
          <w:sz w:val="20"/>
          <w:szCs w:val="20"/>
        </w:rPr>
      </w:pPr>
      <w:r w:rsidRPr="005E2F00">
        <w:rPr>
          <w:sz w:val="20"/>
          <w:szCs w:val="20"/>
        </w:rPr>
        <w:t>СОСТАВ</w:t>
      </w:r>
    </w:p>
    <w:p w:rsidR="005E2F00" w:rsidRPr="005E2F00" w:rsidRDefault="005E2F00" w:rsidP="005E2F00">
      <w:pPr>
        <w:pStyle w:val="ConsPlusTitle"/>
        <w:widowControl/>
        <w:ind w:left="-360" w:firstLine="360"/>
        <w:jc w:val="center"/>
        <w:rPr>
          <w:noProof/>
          <w:sz w:val="20"/>
          <w:szCs w:val="20"/>
        </w:rPr>
      </w:pPr>
      <w:r w:rsidRPr="005E2F00">
        <w:rPr>
          <w:sz w:val="20"/>
          <w:szCs w:val="20"/>
        </w:rPr>
        <w:t xml:space="preserve">комиссии по </w:t>
      </w:r>
      <w:r w:rsidRPr="005E2F00">
        <w:rPr>
          <w:noProof/>
          <w:sz w:val="20"/>
          <w:szCs w:val="20"/>
        </w:rPr>
        <w:t>соблюдению требований к служебному поведению</w:t>
      </w:r>
    </w:p>
    <w:p w:rsidR="005E2F00" w:rsidRPr="005E2F00" w:rsidRDefault="005E2F00" w:rsidP="005E2F00">
      <w:pPr>
        <w:pStyle w:val="ConsPlusTitle"/>
        <w:widowControl/>
        <w:ind w:left="-360" w:firstLine="360"/>
        <w:jc w:val="center"/>
        <w:rPr>
          <w:sz w:val="20"/>
          <w:szCs w:val="20"/>
        </w:rPr>
      </w:pPr>
      <w:r w:rsidRPr="005E2F00">
        <w:rPr>
          <w:noProof/>
          <w:sz w:val="20"/>
          <w:szCs w:val="20"/>
        </w:rPr>
        <w:t xml:space="preserve"> муниципальных служащих и </w:t>
      </w:r>
      <w:r w:rsidRPr="005E2F00">
        <w:rPr>
          <w:sz w:val="20"/>
          <w:szCs w:val="20"/>
        </w:rPr>
        <w:t>урегулированию конфликта интересов</w:t>
      </w:r>
    </w:p>
    <w:p w:rsidR="005E2F00" w:rsidRPr="005E2F00" w:rsidRDefault="005E2F00" w:rsidP="005E2F00">
      <w:pPr>
        <w:pStyle w:val="ConsPlusTitle"/>
        <w:widowControl/>
        <w:ind w:left="-360" w:firstLine="360"/>
        <w:jc w:val="center"/>
        <w:rPr>
          <w:sz w:val="20"/>
          <w:szCs w:val="20"/>
        </w:rPr>
      </w:pPr>
      <w:r w:rsidRPr="005E2F00">
        <w:rPr>
          <w:sz w:val="20"/>
          <w:szCs w:val="20"/>
        </w:rPr>
        <w:t>на муниципальной службе в  администрации Куйбышевского района</w:t>
      </w:r>
    </w:p>
    <w:p w:rsidR="005E2F00" w:rsidRPr="005E2F00" w:rsidRDefault="005E2F00" w:rsidP="005E2F00">
      <w:pPr>
        <w:pStyle w:val="ConsPlusTitle"/>
        <w:widowControl/>
        <w:ind w:left="-360" w:firstLine="360"/>
        <w:jc w:val="center"/>
        <w:rPr>
          <w:sz w:val="20"/>
          <w:szCs w:val="20"/>
        </w:rPr>
      </w:pPr>
    </w:p>
    <w:p w:rsidR="005E2F00" w:rsidRPr="005E2F00" w:rsidRDefault="005E2F00" w:rsidP="005E2F00">
      <w:pPr>
        <w:spacing w:after="0" w:line="240" w:lineRule="auto"/>
        <w:rPr>
          <w:rFonts w:eastAsia="Calibri" w:cs="Times New Roman"/>
          <w:b/>
          <w:bCs/>
          <w:sz w:val="20"/>
          <w:szCs w:val="20"/>
        </w:rPr>
      </w:pPr>
    </w:p>
    <w:tbl>
      <w:tblPr>
        <w:tblW w:w="9497" w:type="dxa"/>
        <w:tblInd w:w="250" w:type="dxa"/>
        <w:tblLayout w:type="fixed"/>
        <w:tblLook w:val="01E0"/>
      </w:tblPr>
      <w:tblGrid>
        <w:gridCol w:w="2943"/>
        <w:gridCol w:w="317"/>
        <w:gridCol w:w="6237"/>
      </w:tblGrid>
      <w:tr w:rsidR="005E2F00" w:rsidRPr="005E2F00" w:rsidTr="005E2F00">
        <w:tc>
          <w:tcPr>
            <w:tcW w:w="2943" w:type="dxa"/>
          </w:tcPr>
          <w:p w:rsidR="005E2F00" w:rsidRPr="005E2F00" w:rsidRDefault="005E2F00" w:rsidP="005E2F00">
            <w:pPr>
              <w:spacing w:after="0" w:line="240" w:lineRule="auto"/>
              <w:rPr>
                <w:rFonts w:eastAsia="Calibri" w:cs="Times New Roman"/>
                <w:sz w:val="20"/>
                <w:szCs w:val="20"/>
              </w:rPr>
            </w:pPr>
            <w:r w:rsidRPr="005E2F00">
              <w:rPr>
                <w:rFonts w:eastAsia="Calibri" w:cs="Times New Roman"/>
                <w:sz w:val="20"/>
                <w:szCs w:val="20"/>
              </w:rPr>
              <w:t>Функ  Виктор Александрович</w:t>
            </w:r>
          </w:p>
        </w:tc>
        <w:tc>
          <w:tcPr>
            <w:tcW w:w="317" w:type="dxa"/>
          </w:tcPr>
          <w:p w:rsidR="005E2F00" w:rsidRPr="005E2F00" w:rsidRDefault="005E2F00" w:rsidP="005E2F00">
            <w:pPr>
              <w:pStyle w:val="ConsPlusNonformat"/>
              <w:rPr>
                <w:rFonts w:ascii="Times New Roman" w:hAnsi="Times New Roman" w:cs="Times New Roman"/>
              </w:rPr>
            </w:pPr>
            <w:r w:rsidRPr="005E2F00">
              <w:rPr>
                <w:rFonts w:ascii="Times New Roman" w:hAnsi="Times New Roman" w:cs="Times New Roman"/>
              </w:rPr>
              <w:t>-</w:t>
            </w:r>
          </w:p>
        </w:tc>
        <w:tc>
          <w:tcPr>
            <w:tcW w:w="6237" w:type="dxa"/>
          </w:tcPr>
          <w:p w:rsidR="005E2F00" w:rsidRPr="005E2F00" w:rsidRDefault="005E2F00" w:rsidP="005E2F00">
            <w:pPr>
              <w:pStyle w:val="ConsPlusNonformat"/>
              <w:jc w:val="both"/>
              <w:rPr>
                <w:rFonts w:ascii="Times New Roman" w:hAnsi="Times New Roman" w:cs="Times New Roman"/>
              </w:rPr>
            </w:pPr>
            <w:r w:rsidRPr="005E2F00">
              <w:rPr>
                <w:rFonts w:ascii="Times New Roman" w:hAnsi="Times New Roman" w:cs="Times New Roman"/>
              </w:rPr>
              <w:t xml:space="preserve">Глава Куйбышевского района, председатель комиссии; </w:t>
            </w:r>
          </w:p>
        </w:tc>
      </w:tr>
      <w:tr w:rsidR="005E2F00" w:rsidRPr="005E2F00" w:rsidTr="005E2F00">
        <w:tc>
          <w:tcPr>
            <w:tcW w:w="2943" w:type="dxa"/>
          </w:tcPr>
          <w:p w:rsidR="005E2F00" w:rsidRPr="005E2F00" w:rsidRDefault="005E2F00" w:rsidP="005E2F00">
            <w:pPr>
              <w:spacing w:after="0" w:line="240" w:lineRule="auto"/>
              <w:rPr>
                <w:rFonts w:eastAsia="Calibri" w:cs="Times New Roman"/>
                <w:sz w:val="20"/>
                <w:szCs w:val="20"/>
              </w:rPr>
            </w:pPr>
            <w:r w:rsidRPr="005E2F00">
              <w:rPr>
                <w:rFonts w:eastAsia="Calibri" w:cs="Times New Roman"/>
                <w:sz w:val="20"/>
                <w:szCs w:val="20"/>
              </w:rPr>
              <w:t>Караваев Олег Васильевич</w:t>
            </w:r>
          </w:p>
        </w:tc>
        <w:tc>
          <w:tcPr>
            <w:tcW w:w="317" w:type="dxa"/>
          </w:tcPr>
          <w:p w:rsidR="005E2F00" w:rsidRPr="005E2F00" w:rsidRDefault="005E2F00" w:rsidP="005E2F00">
            <w:pPr>
              <w:pStyle w:val="ConsPlusNonformat"/>
              <w:rPr>
                <w:rFonts w:ascii="Times New Roman" w:hAnsi="Times New Roman" w:cs="Times New Roman"/>
              </w:rPr>
            </w:pPr>
            <w:r w:rsidRPr="005E2F00">
              <w:rPr>
                <w:rFonts w:ascii="Times New Roman" w:hAnsi="Times New Roman" w:cs="Times New Roman"/>
              </w:rPr>
              <w:t>-</w:t>
            </w:r>
          </w:p>
        </w:tc>
        <w:tc>
          <w:tcPr>
            <w:tcW w:w="6237" w:type="dxa"/>
          </w:tcPr>
          <w:p w:rsidR="005E2F00" w:rsidRPr="005E2F00" w:rsidRDefault="005E2F00" w:rsidP="005E2F00">
            <w:pPr>
              <w:spacing w:after="0" w:line="240" w:lineRule="auto"/>
              <w:rPr>
                <w:rFonts w:eastAsia="Calibri" w:cs="Times New Roman"/>
                <w:sz w:val="20"/>
                <w:szCs w:val="20"/>
              </w:rPr>
            </w:pPr>
            <w:r w:rsidRPr="005E2F00">
              <w:rPr>
                <w:rFonts w:eastAsia="Calibri" w:cs="Times New Roman"/>
                <w:sz w:val="20"/>
                <w:szCs w:val="20"/>
              </w:rPr>
              <w:t>заместитель главы администрации – управляющий делами администрации Куйбышевского района, заместитель председателя комиссии;</w:t>
            </w:r>
          </w:p>
        </w:tc>
      </w:tr>
      <w:tr w:rsidR="005E2F00" w:rsidRPr="005E2F00" w:rsidTr="005E2F00">
        <w:tc>
          <w:tcPr>
            <w:tcW w:w="2943" w:type="dxa"/>
          </w:tcPr>
          <w:p w:rsidR="005E2F00" w:rsidRPr="005E2F00" w:rsidRDefault="005E2F00" w:rsidP="005E2F00">
            <w:pPr>
              <w:spacing w:after="0" w:line="240" w:lineRule="auto"/>
              <w:rPr>
                <w:rFonts w:eastAsia="Calibri" w:cs="Times New Roman"/>
                <w:sz w:val="20"/>
                <w:szCs w:val="20"/>
              </w:rPr>
            </w:pPr>
            <w:r w:rsidRPr="005E2F00">
              <w:rPr>
                <w:rFonts w:eastAsia="Calibri" w:cs="Times New Roman"/>
                <w:sz w:val="20"/>
                <w:szCs w:val="20"/>
              </w:rPr>
              <w:t>Шарафутдинова Надежда Борисовна</w:t>
            </w:r>
          </w:p>
        </w:tc>
        <w:tc>
          <w:tcPr>
            <w:tcW w:w="317" w:type="dxa"/>
          </w:tcPr>
          <w:p w:rsidR="005E2F00" w:rsidRPr="005E2F00" w:rsidRDefault="005E2F00" w:rsidP="005E2F00">
            <w:pPr>
              <w:pStyle w:val="ConsPlusNonformat"/>
              <w:rPr>
                <w:rFonts w:ascii="Times New Roman" w:hAnsi="Times New Roman" w:cs="Times New Roman"/>
              </w:rPr>
            </w:pPr>
            <w:r w:rsidRPr="005E2F00">
              <w:rPr>
                <w:rFonts w:ascii="Times New Roman" w:hAnsi="Times New Roman" w:cs="Times New Roman"/>
              </w:rPr>
              <w:t>-</w:t>
            </w:r>
          </w:p>
        </w:tc>
        <w:tc>
          <w:tcPr>
            <w:tcW w:w="6237" w:type="dxa"/>
          </w:tcPr>
          <w:p w:rsidR="005E2F00" w:rsidRPr="005E2F00" w:rsidRDefault="005E2F00" w:rsidP="005E2F00">
            <w:pPr>
              <w:spacing w:after="0" w:line="240" w:lineRule="auto"/>
              <w:rPr>
                <w:rFonts w:eastAsia="Calibri" w:cs="Times New Roman"/>
                <w:sz w:val="20"/>
                <w:szCs w:val="20"/>
              </w:rPr>
            </w:pPr>
            <w:r w:rsidRPr="005E2F00">
              <w:rPr>
                <w:rFonts w:eastAsia="Calibri" w:cs="Times New Roman"/>
                <w:sz w:val="20"/>
                <w:szCs w:val="20"/>
              </w:rPr>
              <w:t>заместитель начальника управления делами – начальник организационно-контрольного отдела администрации Куйбышевского района, секретарь комиссии;</w:t>
            </w:r>
          </w:p>
        </w:tc>
      </w:tr>
      <w:tr w:rsidR="005E2F00" w:rsidRPr="005E2F00" w:rsidTr="005E2F00">
        <w:tc>
          <w:tcPr>
            <w:tcW w:w="2943" w:type="dxa"/>
          </w:tcPr>
          <w:p w:rsidR="005E2F00" w:rsidRPr="005E2F00" w:rsidRDefault="005E2F00" w:rsidP="005E2F00">
            <w:pPr>
              <w:spacing w:after="0" w:line="240" w:lineRule="auto"/>
              <w:ind w:firstLine="34"/>
              <w:rPr>
                <w:rFonts w:eastAsia="Calibri" w:cs="Times New Roman"/>
                <w:sz w:val="20"/>
                <w:szCs w:val="20"/>
              </w:rPr>
            </w:pPr>
            <w:r w:rsidRPr="005E2F00">
              <w:rPr>
                <w:rFonts w:eastAsia="Calibri" w:cs="Times New Roman"/>
                <w:sz w:val="20"/>
                <w:szCs w:val="20"/>
              </w:rPr>
              <w:t>Конев Валерий Александрович</w:t>
            </w:r>
          </w:p>
        </w:tc>
        <w:tc>
          <w:tcPr>
            <w:tcW w:w="317" w:type="dxa"/>
          </w:tcPr>
          <w:p w:rsidR="005E2F00" w:rsidRPr="005E2F00" w:rsidRDefault="005E2F00" w:rsidP="005E2F00">
            <w:pPr>
              <w:pStyle w:val="ConsPlusNonformat"/>
              <w:rPr>
                <w:rFonts w:ascii="Times New Roman" w:hAnsi="Times New Roman" w:cs="Times New Roman"/>
              </w:rPr>
            </w:pPr>
            <w:r w:rsidRPr="005E2F00">
              <w:rPr>
                <w:rFonts w:ascii="Times New Roman" w:hAnsi="Times New Roman" w:cs="Times New Roman"/>
              </w:rPr>
              <w:t>-</w:t>
            </w:r>
          </w:p>
        </w:tc>
        <w:tc>
          <w:tcPr>
            <w:tcW w:w="6237" w:type="dxa"/>
          </w:tcPr>
          <w:p w:rsidR="005E2F00" w:rsidRPr="005E2F00" w:rsidRDefault="005E2F00" w:rsidP="005E2F00">
            <w:pPr>
              <w:spacing w:after="0" w:line="240" w:lineRule="auto"/>
              <w:rPr>
                <w:rFonts w:eastAsia="Calibri" w:cs="Times New Roman"/>
                <w:sz w:val="20"/>
                <w:szCs w:val="20"/>
              </w:rPr>
            </w:pPr>
            <w:r w:rsidRPr="005E2F00">
              <w:rPr>
                <w:rFonts w:eastAsia="Calibri" w:cs="Times New Roman"/>
                <w:sz w:val="20"/>
                <w:szCs w:val="20"/>
              </w:rPr>
              <w:t>заместитель главы администрации – начальник управления строительства, коммунального, дорожного хозяйства и транспорта администрации Куйбышевского района;</w:t>
            </w:r>
          </w:p>
        </w:tc>
      </w:tr>
      <w:tr w:rsidR="005E2F00" w:rsidRPr="005E2F00" w:rsidTr="005E2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nil"/>
              <w:left w:val="nil"/>
              <w:bottom w:val="nil"/>
              <w:right w:val="nil"/>
            </w:tcBorders>
          </w:tcPr>
          <w:p w:rsidR="005E2F00" w:rsidRPr="005E2F00" w:rsidRDefault="005E2F00" w:rsidP="005E2F00">
            <w:pPr>
              <w:spacing w:after="0" w:line="240" w:lineRule="auto"/>
              <w:rPr>
                <w:rFonts w:eastAsia="Calibri" w:cs="Times New Roman"/>
                <w:sz w:val="20"/>
                <w:szCs w:val="20"/>
              </w:rPr>
            </w:pPr>
            <w:r w:rsidRPr="005E2F00">
              <w:rPr>
                <w:rFonts w:eastAsia="Calibri" w:cs="Times New Roman"/>
                <w:sz w:val="20"/>
                <w:szCs w:val="20"/>
              </w:rPr>
              <w:t>Мусатов Анатолий Михайлович</w:t>
            </w:r>
          </w:p>
        </w:tc>
        <w:tc>
          <w:tcPr>
            <w:tcW w:w="317" w:type="dxa"/>
            <w:tcBorders>
              <w:top w:val="nil"/>
              <w:left w:val="nil"/>
              <w:bottom w:val="nil"/>
              <w:right w:val="nil"/>
            </w:tcBorders>
          </w:tcPr>
          <w:p w:rsidR="005E2F00" w:rsidRPr="005E2F00" w:rsidRDefault="005E2F00" w:rsidP="005E2F00">
            <w:pPr>
              <w:pStyle w:val="ConsPlusNonformat"/>
              <w:rPr>
                <w:rFonts w:ascii="Times New Roman" w:hAnsi="Times New Roman" w:cs="Times New Roman"/>
              </w:rPr>
            </w:pPr>
            <w:r w:rsidRPr="005E2F00">
              <w:rPr>
                <w:rFonts w:ascii="Times New Roman" w:hAnsi="Times New Roman" w:cs="Times New Roman"/>
              </w:rPr>
              <w:t>-</w:t>
            </w:r>
          </w:p>
        </w:tc>
        <w:tc>
          <w:tcPr>
            <w:tcW w:w="6237" w:type="dxa"/>
            <w:tcBorders>
              <w:top w:val="nil"/>
              <w:left w:val="nil"/>
              <w:bottom w:val="nil"/>
              <w:right w:val="nil"/>
            </w:tcBorders>
          </w:tcPr>
          <w:p w:rsidR="005E2F00" w:rsidRPr="005E2F00" w:rsidRDefault="005E2F00" w:rsidP="005E2F00">
            <w:pPr>
              <w:spacing w:after="0" w:line="240" w:lineRule="auto"/>
              <w:rPr>
                <w:rFonts w:eastAsia="Calibri" w:cs="Times New Roman"/>
                <w:sz w:val="20"/>
                <w:szCs w:val="20"/>
              </w:rPr>
            </w:pPr>
            <w:r w:rsidRPr="005E2F00">
              <w:rPr>
                <w:rFonts w:eastAsia="Calibri" w:cs="Times New Roman"/>
                <w:sz w:val="20"/>
                <w:szCs w:val="20"/>
              </w:rPr>
              <w:t>заместитель главы администрации – начальник управления экономического развития, труда и имущества администрации Куйбышевского района;</w:t>
            </w:r>
          </w:p>
        </w:tc>
      </w:tr>
      <w:tr w:rsidR="005E2F00" w:rsidRPr="005E2F00" w:rsidTr="005E2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nil"/>
              <w:left w:val="nil"/>
              <w:bottom w:val="nil"/>
              <w:right w:val="nil"/>
            </w:tcBorders>
          </w:tcPr>
          <w:p w:rsidR="005E2F00" w:rsidRPr="005E2F00" w:rsidRDefault="005E2F00" w:rsidP="005E2F00">
            <w:pPr>
              <w:spacing w:after="0" w:line="240" w:lineRule="auto"/>
              <w:rPr>
                <w:rFonts w:eastAsia="Calibri" w:cs="Times New Roman"/>
                <w:sz w:val="20"/>
                <w:szCs w:val="20"/>
              </w:rPr>
            </w:pPr>
            <w:r w:rsidRPr="005E2F00">
              <w:rPr>
                <w:rFonts w:eastAsia="Calibri" w:cs="Times New Roman"/>
                <w:sz w:val="20"/>
                <w:szCs w:val="20"/>
              </w:rPr>
              <w:t>Журавлева Татьяна Валериевна</w:t>
            </w:r>
          </w:p>
        </w:tc>
        <w:tc>
          <w:tcPr>
            <w:tcW w:w="317" w:type="dxa"/>
            <w:tcBorders>
              <w:top w:val="nil"/>
              <w:left w:val="nil"/>
              <w:bottom w:val="nil"/>
              <w:right w:val="nil"/>
            </w:tcBorders>
          </w:tcPr>
          <w:p w:rsidR="005E2F00" w:rsidRPr="005E2F00" w:rsidRDefault="005E2F00" w:rsidP="005E2F00">
            <w:pPr>
              <w:pStyle w:val="ConsPlusNonformat"/>
              <w:rPr>
                <w:rFonts w:ascii="Times New Roman" w:hAnsi="Times New Roman" w:cs="Times New Roman"/>
              </w:rPr>
            </w:pPr>
            <w:r w:rsidRPr="005E2F00">
              <w:rPr>
                <w:rFonts w:ascii="Times New Roman" w:hAnsi="Times New Roman" w:cs="Times New Roman"/>
              </w:rPr>
              <w:t>-</w:t>
            </w:r>
          </w:p>
        </w:tc>
        <w:tc>
          <w:tcPr>
            <w:tcW w:w="6237" w:type="dxa"/>
            <w:tcBorders>
              <w:top w:val="nil"/>
              <w:left w:val="nil"/>
              <w:bottom w:val="nil"/>
              <w:right w:val="nil"/>
            </w:tcBorders>
          </w:tcPr>
          <w:p w:rsidR="005E2F00" w:rsidRPr="005E2F00" w:rsidRDefault="005E2F00" w:rsidP="005E2F00">
            <w:pPr>
              <w:spacing w:after="0" w:line="240" w:lineRule="auto"/>
              <w:ind w:firstLine="16"/>
              <w:rPr>
                <w:rFonts w:eastAsia="Calibri" w:cs="Times New Roman"/>
                <w:sz w:val="20"/>
                <w:szCs w:val="20"/>
              </w:rPr>
            </w:pPr>
            <w:r w:rsidRPr="005E2F00">
              <w:rPr>
                <w:rFonts w:eastAsia="Calibri" w:cs="Times New Roman"/>
                <w:sz w:val="20"/>
                <w:szCs w:val="20"/>
              </w:rPr>
              <w:t>главный специалист юридического отдела управления делами администрации Куйбышевского района.</w:t>
            </w:r>
          </w:p>
        </w:tc>
      </w:tr>
    </w:tbl>
    <w:p w:rsidR="005E2F00" w:rsidRPr="005E2F00" w:rsidRDefault="005E2F00" w:rsidP="005E2F00">
      <w:pPr>
        <w:spacing w:after="0" w:line="240" w:lineRule="auto"/>
        <w:jc w:val="center"/>
        <w:rPr>
          <w:rFonts w:eastAsia="Calibri" w:cs="Times New Roman"/>
          <w:sz w:val="20"/>
          <w:szCs w:val="20"/>
        </w:rPr>
      </w:pPr>
    </w:p>
    <w:p w:rsidR="005E2F00" w:rsidRPr="005E2F00" w:rsidRDefault="005E2F00" w:rsidP="005E2F00">
      <w:pPr>
        <w:spacing w:after="0" w:line="240" w:lineRule="auto"/>
        <w:jc w:val="center"/>
        <w:rPr>
          <w:rFonts w:eastAsia="Calibri" w:cs="Times New Roman"/>
          <w:sz w:val="20"/>
          <w:szCs w:val="20"/>
        </w:rPr>
      </w:pPr>
    </w:p>
    <w:p w:rsidR="005E2F00" w:rsidRPr="005E2F00" w:rsidRDefault="005E2F00" w:rsidP="005E2F00">
      <w:pPr>
        <w:spacing w:after="0" w:line="240" w:lineRule="auto"/>
        <w:ind w:left="-360" w:firstLine="502"/>
        <w:rPr>
          <w:rFonts w:eastAsia="Calibri" w:cs="Times New Roman"/>
          <w:sz w:val="20"/>
          <w:szCs w:val="20"/>
        </w:rPr>
      </w:pPr>
      <w:r w:rsidRPr="005E2F00">
        <w:rPr>
          <w:rFonts w:eastAsia="Calibri" w:cs="Times New Roman"/>
          <w:sz w:val="20"/>
          <w:szCs w:val="20"/>
        </w:rPr>
        <w:t>В состав комиссии включаются 2 независимых эксперта.</w:t>
      </w:r>
    </w:p>
    <w:p w:rsidR="005E2F00" w:rsidRDefault="005E2F00" w:rsidP="00537F44">
      <w:pPr>
        <w:spacing w:after="0" w:line="240" w:lineRule="auto"/>
        <w:ind w:firstLine="5245"/>
        <w:jc w:val="center"/>
        <w:outlineLvl w:val="0"/>
        <w:rPr>
          <w:sz w:val="20"/>
          <w:szCs w:val="20"/>
        </w:rPr>
      </w:pPr>
    </w:p>
    <w:p w:rsidR="005E2F00" w:rsidRDefault="005E2F00" w:rsidP="00537F44">
      <w:pPr>
        <w:spacing w:after="0" w:line="240" w:lineRule="auto"/>
        <w:ind w:firstLine="5245"/>
        <w:jc w:val="center"/>
        <w:outlineLvl w:val="0"/>
        <w:rPr>
          <w:sz w:val="20"/>
          <w:szCs w:val="20"/>
        </w:rPr>
      </w:pPr>
    </w:p>
    <w:p w:rsidR="005E2F00" w:rsidRDefault="005E2F00" w:rsidP="00537F44">
      <w:pPr>
        <w:spacing w:after="0" w:line="240" w:lineRule="auto"/>
        <w:ind w:firstLine="5245"/>
        <w:jc w:val="center"/>
        <w:outlineLvl w:val="0"/>
        <w:rPr>
          <w:sz w:val="20"/>
          <w:szCs w:val="20"/>
        </w:rPr>
      </w:pPr>
    </w:p>
    <w:p w:rsidR="00FA33D3" w:rsidRPr="00537F44" w:rsidRDefault="00FA33D3" w:rsidP="00537F44">
      <w:pPr>
        <w:pStyle w:val="1"/>
        <w:jc w:val="center"/>
        <w:rPr>
          <w:b/>
          <w:sz w:val="20"/>
        </w:rPr>
      </w:pPr>
      <w:r w:rsidRPr="00537F44">
        <w:rPr>
          <w:b/>
          <w:sz w:val="20"/>
        </w:rPr>
        <w:t>АДМИНИСТРАЦИЯ КУЙБЫШЕВСКОГО РА</w:t>
      </w:r>
      <w:r w:rsidRPr="00537F44">
        <w:rPr>
          <w:b/>
          <w:sz w:val="20"/>
        </w:rPr>
        <w:t>Й</w:t>
      </w:r>
      <w:r w:rsidRPr="00537F44">
        <w:rPr>
          <w:b/>
          <w:sz w:val="20"/>
        </w:rPr>
        <w:t>ОНА</w:t>
      </w:r>
    </w:p>
    <w:p w:rsidR="00FA33D3" w:rsidRPr="00537F44" w:rsidRDefault="00FA33D3" w:rsidP="00537F44">
      <w:pPr>
        <w:pStyle w:val="2"/>
        <w:rPr>
          <w:sz w:val="20"/>
        </w:rPr>
      </w:pPr>
    </w:p>
    <w:p w:rsidR="00FA33D3" w:rsidRPr="00537F44" w:rsidRDefault="00FA33D3" w:rsidP="00537F44">
      <w:pPr>
        <w:pStyle w:val="2"/>
        <w:rPr>
          <w:sz w:val="20"/>
        </w:rPr>
      </w:pPr>
      <w:r w:rsidRPr="00537F44">
        <w:rPr>
          <w:sz w:val="20"/>
        </w:rPr>
        <w:t>ПОСТАНОВЛЕНИЕ</w:t>
      </w:r>
    </w:p>
    <w:p w:rsidR="00FA33D3" w:rsidRPr="00537F44" w:rsidRDefault="00FA33D3" w:rsidP="00537F44">
      <w:pPr>
        <w:spacing w:after="0" w:line="240" w:lineRule="auto"/>
        <w:jc w:val="center"/>
        <w:rPr>
          <w:sz w:val="20"/>
          <w:szCs w:val="20"/>
        </w:rPr>
      </w:pPr>
    </w:p>
    <w:p w:rsidR="00FA33D3" w:rsidRPr="00537F44" w:rsidRDefault="00FA33D3" w:rsidP="00537F44">
      <w:pPr>
        <w:spacing w:after="0" w:line="240" w:lineRule="auto"/>
        <w:jc w:val="center"/>
        <w:rPr>
          <w:sz w:val="20"/>
          <w:szCs w:val="20"/>
        </w:rPr>
      </w:pPr>
      <w:r w:rsidRPr="00537F44">
        <w:rPr>
          <w:sz w:val="20"/>
          <w:szCs w:val="20"/>
        </w:rPr>
        <w:t xml:space="preserve">г. Куйбышев </w:t>
      </w:r>
    </w:p>
    <w:p w:rsidR="00FA33D3" w:rsidRPr="00537F44" w:rsidRDefault="00FA33D3" w:rsidP="00537F44">
      <w:pPr>
        <w:spacing w:after="0" w:line="240" w:lineRule="auto"/>
        <w:jc w:val="center"/>
        <w:rPr>
          <w:sz w:val="20"/>
          <w:szCs w:val="20"/>
        </w:rPr>
      </w:pPr>
      <w:r w:rsidRPr="00537F44">
        <w:rPr>
          <w:sz w:val="20"/>
          <w:szCs w:val="20"/>
        </w:rPr>
        <w:t>Новосибирская область</w:t>
      </w:r>
    </w:p>
    <w:p w:rsidR="00FA33D3" w:rsidRPr="00537F44" w:rsidRDefault="00FA33D3" w:rsidP="00537F44">
      <w:pPr>
        <w:spacing w:after="0" w:line="240" w:lineRule="auto"/>
        <w:jc w:val="center"/>
        <w:rPr>
          <w:bCs/>
          <w:sz w:val="20"/>
          <w:szCs w:val="20"/>
        </w:rPr>
      </w:pPr>
    </w:p>
    <w:p w:rsidR="00FA33D3" w:rsidRPr="00537F44" w:rsidRDefault="00FA33D3" w:rsidP="00537F44">
      <w:pPr>
        <w:spacing w:after="0" w:line="240" w:lineRule="auto"/>
        <w:jc w:val="center"/>
        <w:rPr>
          <w:sz w:val="20"/>
          <w:szCs w:val="20"/>
        </w:rPr>
      </w:pPr>
      <w:r w:rsidRPr="00537F44">
        <w:rPr>
          <w:sz w:val="20"/>
          <w:szCs w:val="20"/>
        </w:rPr>
        <w:t>27.06.2012 № 1007</w:t>
      </w:r>
    </w:p>
    <w:p w:rsidR="00FA33D3" w:rsidRPr="00537F44" w:rsidRDefault="00FA33D3" w:rsidP="00537F44">
      <w:pPr>
        <w:spacing w:after="0" w:line="240" w:lineRule="auto"/>
        <w:jc w:val="center"/>
        <w:rPr>
          <w:bCs/>
          <w:sz w:val="20"/>
          <w:szCs w:val="20"/>
        </w:rPr>
      </w:pPr>
    </w:p>
    <w:p w:rsidR="00FA33D3" w:rsidRPr="00537F44" w:rsidRDefault="00FA33D3" w:rsidP="00537F44">
      <w:pPr>
        <w:spacing w:after="0" w:line="240" w:lineRule="auto"/>
        <w:jc w:val="center"/>
        <w:rPr>
          <w:sz w:val="20"/>
          <w:szCs w:val="20"/>
        </w:rPr>
      </w:pPr>
      <w:r w:rsidRPr="00537F44">
        <w:rPr>
          <w:noProof/>
          <w:sz w:val="20"/>
          <w:szCs w:val="20"/>
        </w:rPr>
        <w:t>Об утверждении плана противодействия коррупции в оранах местного самоуправления Куйбышевского района на 2012 – 2013 годы</w:t>
      </w:r>
    </w:p>
    <w:p w:rsidR="00FA33D3" w:rsidRPr="00537F44" w:rsidRDefault="00FA33D3" w:rsidP="00537F44">
      <w:pPr>
        <w:spacing w:after="0" w:line="240" w:lineRule="auto"/>
        <w:ind w:left="-851" w:right="-284" w:firstLine="851"/>
        <w:rPr>
          <w:sz w:val="20"/>
          <w:szCs w:val="20"/>
        </w:rPr>
      </w:pPr>
    </w:p>
    <w:p w:rsidR="00FA33D3" w:rsidRPr="00537F44" w:rsidRDefault="00FA33D3" w:rsidP="00537F44">
      <w:pPr>
        <w:spacing w:after="0" w:line="240" w:lineRule="auto"/>
        <w:ind w:left="-851" w:right="-284" w:firstLine="851"/>
        <w:jc w:val="both"/>
        <w:outlineLvl w:val="0"/>
        <w:rPr>
          <w:sz w:val="20"/>
          <w:szCs w:val="20"/>
        </w:rPr>
      </w:pPr>
      <w:r w:rsidRPr="00537F44">
        <w:rPr>
          <w:bCs/>
          <w:sz w:val="20"/>
          <w:szCs w:val="20"/>
        </w:rPr>
        <w:t xml:space="preserve">В целях реализации </w:t>
      </w:r>
      <w:hyperlink r:id="rId37" w:history="1">
        <w:r w:rsidRPr="00537F44">
          <w:rPr>
            <w:bCs/>
            <w:sz w:val="20"/>
            <w:szCs w:val="20"/>
          </w:rPr>
          <w:t>Указа</w:t>
        </w:r>
      </w:hyperlink>
      <w:r w:rsidRPr="00537F44">
        <w:rPr>
          <w:bCs/>
          <w:sz w:val="20"/>
          <w:szCs w:val="20"/>
        </w:rPr>
        <w:t xml:space="preserve"> Президента Российской Федерации от 13.04.2010 № 460 «О Национальной стратегии противодействия коррупции и Национальном плане противодействия коррупции на 2010 - 2011 годы», в соответствии с Федеральным </w:t>
      </w:r>
      <w:hyperlink r:id="rId38" w:history="1">
        <w:r w:rsidRPr="00537F44">
          <w:rPr>
            <w:bCs/>
            <w:sz w:val="20"/>
            <w:szCs w:val="20"/>
          </w:rPr>
          <w:t>законом</w:t>
        </w:r>
      </w:hyperlink>
      <w:r w:rsidRPr="00537F44">
        <w:rPr>
          <w:bCs/>
          <w:sz w:val="20"/>
          <w:szCs w:val="20"/>
        </w:rPr>
        <w:t xml:space="preserve"> от 25.12.2008 № 273-ФЗ «О противодействии коррупции»</w:t>
      </w:r>
      <w:r w:rsidRPr="00537F44">
        <w:rPr>
          <w:sz w:val="20"/>
          <w:szCs w:val="20"/>
        </w:rPr>
        <w:t>, администрация Куйбышевского района</w:t>
      </w:r>
    </w:p>
    <w:p w:rsidR="00FA33D3" w:rsidRPr="00537F44" w:rsidRDefault="00FA33D3" w:rsidP="00537F44">
      <w:pPr>
        <w:spacing w:after="0" w:line="240" w:lineRule="auto"/>
        <w:ind w:left="-851" w:right="-284" w:firstLine="851"/>
        <w:jc w:val="both"/>
        <w:outlineLvl w:val="0"/>
        <w:rPr>
          <w:sz w:val="20"/>
          <w:szCs w:val="20"/>
        </w:rPr>
      </w:pPr>
      <w:r w:rsidRPr="00537F44">
        <w:rPr>
          <w:sz w:val="20"/>
          <w:szCs w:val="20"/>
        </w:rPr>
        <w:t xml:space="preserve">ПОСТАНОВЛЯЕТ: </w:t>
      </w:r>
    </w:p>
    <w:p w:rsidR="00FA33D3" w:rsidRPr="00537F44" w:rsidRDefault="00FA33D3" w:rsidP="00537F44">
      <w:pPr>
        <w:spacing w:after="0" w:line="240" w:lineRule="auto"/>
        <w:ind w:left="-851" w:right="-284" w:firstLine="709"/>
        <w:jc w:val="both"/>
        <w:outlineLvl w:val="0"/>
        <w:rPr>
          <w:bCs/>
          <w:sz w:val="20"/>
          <w:szCs w:val="20"/>
        </w:rPr>
      </w:pPr>
      <w:r w:rsidRPr="00537F44">
        <w:rPr>
          <w:bCs/>
          <w:sz w:val="20"/>
          <w:szCs w:val="20"/>
        </w:rPr>
        <w:t xml:space="preserve">  1. Утвердить прилагаемый </w:t>
      </w:r>
      <w:hyperlink r:id="rId39" w:history="1">
        <w:r w:rsidRPr="00537F44">
          <w:rPr>
            <w:bCs/>
            <w:sz w:val="20"/>
            <w:szCs w:val="20"/>
          </w:rPr>
          <w:t>план</w:t>
        </w:r>
      </w:hyperlink>
      <w:r w:rsidRPr="00537F44">
        <w:rPr>
          <w:bCs/>
          <w:sz w:val="20"/>
          <w:szCs w:val="20"/>
        </w:rPr>
        <w:t xml:space="preserve"> противодействия коррупции в органах местного самоуправления Куйбышевского района на 2012 - 2013 годы.</w:t>
      </w:r>
    </w:p>
    <w:p w:rsidR="00FA33D3" w:rsidRPr="00537F44" w:rsidRDefault="00FA33D3" w:rsidP="00537F44">
      <w:pPr>
        <w:tabs>
          <w:tab w:val="left" w:pos="-851"/>
          <w:tab w:val="left" w:pos="720"/>
        </w:tabs>
        <w:spacing w:after="0" w:line="240" w:lineRule="auto"/>
        <w:ind w:left="-851" w:right="-284"/>
        <w:jc w:val="both"/>
        <w:rPr>
          <w:sz w:val="20"/>
          <w:szCs w:val="20"/>
        </w:rPr>
      </w:pPr>
      <w:r w:rsidRPr="00537F44">
        <w:rPr>
          <w:bCs/>
          <w:sz w:val="20"/>
          <w:szCs w:val="20"/>
        </w:rPr>
        <w:t xml:space="preserve">  2. </w:t>
      </w:r>
      <w:r w:rsidRPr="00537F44">
        <w:rPr>
          <w:sz w:val="20"/>
          <w:szCs w:val="20"/>
        </w:rPr>
        <w:t>Отделу по работе с общественностью и СМИ управления делами администрации Куйбышевского района обеспечить опубликование постановления в установленном порядке в периодическом печатном издании органа местного самоуправления Куйбышевского района «Информационный вестник».</w:t>
      </w:r>
    </w:p>
    <w:p w:rsidR="00FA33D3" w:rsidRPr="00537F44" w:rsidRDefault="00FA33D3" w:rsidP="00537F44">
      <w:pPr>
        <w:spacing w:after="0" w:line="240" w:lineRule="auto"/>
        <w:ind w:left="-851" w:right="-284" w:firstLine="851"/>
        <w:jc w:val="both"/>
        <w:rPr>
          <w:sz w:val="20"/>
          <w:szCs w:val="20"/>
        </w:rPr>
      </w:pPr>
      <w:r w:rsidRPr="00537F44">
        <w:rPr>
          <w:sz w:val="20"/>
          <w:szCs w:val="20"/>
        </w:rPr>
        <w:t>3. Контроль за исполнением настоящего постановления возложить на заместителя главы администрации – управляющего делами администрации Куйбышевского района Караваева О.В.</w:t>
      </w:r>
    </w:p>
    <w:p w:rsidR="00FA33D3" w:rsidRPr="00537F44" w:rsidRDefault="00FA33D3" w:rsidP="00537F44">
      <w:pPr>
        <w:spacing w:after="0" w:line="240" w:lineRule="auto"/>
        <w:ind w:left="-851" w:right="-284" w:firstLine="851"/>
        <w:jc w:val="both"/>
        <w:outlineLvl w:val="0"/>
        <w:rPr>
          <w:bCs/>
          <w:sz w:val="20"/>
          <w:szCs w:val="20"/>
        </w:rPr>
      </w:pPr>
    </w:p>
    <w:p w:rsidR="00FA33D3" w:rsidRPr="00537F44" w:rsidRDefault="00FA33D3" w:rsidP="00537F44">
      <w:pPr>
        <w:spacing w:after="0" w:line="240" w:lineRule="auto"/>
        <w:ind w:left="-851" w:right="-284"/>
        <w:jc w:val="both"/>
        <w:rPr>
          <w:sz w:val="20"/>
          <w:szCs w:val="20"/>
        </w:rPr>
      </w:pPr>
      <w:r w:rsidRPr="00537F44">
        <w:rPr>
          <w:sz w:val="20"/>
          <w:szCs w:val="20"/>
        </w:rPr>
        <w:t xml:space="preserve">Исполняющий обязанности                                                                  </w:t>
      </w:r>
      <w:r w:rsidR="00537F44">
        <w:rPr>
          <w:sz w:val="20"/>
          <w:szCs w:val="20"/>
        </w:rPr>
        <w:t xml:space="preserve">                                                                       </w:t>
      </w:r>
      <w:r w:rsidRPr="00537F44">
        <w:rPr>
          <w:sz w:val="20"/>
          <w:szCs w:val="20"/>
        </w:rPr>
        <w:t xml:space="preserve"> А.А. Бочкарев</w:t>
      </w:r>
    </w:p>
    <w:p w:rsidR="00FA33D3" w:rsidRPr="00537F44" w:rsidRDefault="00FA33D3" w:rsidP="00537F44">
      <w:pPr>
        <w:spacing w:after="0" w:line="240" w:lineRule="auto"/>
        <w:ind w:left="-851" w:right="-284"/>
        <w:jc w:val="both"/>
        <w:rPr>
          <w:sz w:val="20"/>
          <w:szCs w:val="20"/>
        </w:rPr>
      </w:pPr>
      <w:r w:rsidRPr="00537F44">
        <w:rPr>
          <w:sz w:val="20"/>
          <w:szCs w:val="20"/>
        </w:rPr>
        <w:t xml:space="preserve">Главы Куйбышевского района </w:t>
      </w:r>
      <w:r w:rsidRPr="00537F44">
        <w:rPr>
          <w:sz w:val="20"/>
          <w:szCs w:val="20"/>
        </w:rPr>
        <w:tab/>
      </w:r>
      <w:r w:rsidRPr="00537F44">
        <w:rPr>
          <w:sz w:val="20"/>
          <w:szCs w:val="20"/>
        </w:rPr>
        <w:tab/>
      </w:r>
      <w:r w:rsidRPr="00537F44">
        <w:rPr>
          <w:sz w:val="20"/>
          <w:szCs w:val="20"/>
        </w:rPr>
        <w:tab/>
        <w:t xml:space="preserve">                 </w:t>
      </w:r>
      <w:r w:rsidRPr="00537F44">
        <w:rPr>
          <w:sz w:val="20"/>
          <w:szCs w:val="20"/>
        </w:rPr>
        <w:tab/>
      </w:r>
      <w:r w:rsidRPr="00537F44">
        <w:rPr>
          <w:sz w:val="20"/>
          <w:szCs w:val="20"/>
        </w:rPr>
        <w:tab/>
        <w:t xml:space="preserve"> </w:t>
      </w:r>
      <w:r w:rsidRPr="00537F44">
        <w:rPr>
          <w:sz w:val="20"/>
          <w:szCs w:val="20"/>
        </w:rPr>
        <w:tab/>
        <w:t xml:space="preserve"> </w:t>
      </w:r>
    </w:p>
    <w:p w:rsidR="00FA33D3" w:rsidRPr="00537F44" w:rsidRDefault="00FA33D3" w:rsidP="00537F44">
      <w:pPr>
        <w:tabs>
          <w:tab w:val="left" w:pos="708"/>
          <w:tab w:val="left" w:pos="1416"/>
          <w:tab w:val="left" w:pos="2124"/>
          <w:tab w:val="left" w:pos="2832"/>
          <w:tab w:val="left" w:pos="6615"/>
        </w:tabs>
        <w:spacing w:after="0" w:line="240" w:lineRule="auto"/>
        <w:ind w:left="-851" w:right="-284" w:firstLine="851"/>
        <w:rPr>
          <w:sz w:val="20"/>
          <w:szCs w:val="20"/>
        </w:rPr>
      </w:pPr>
    </w:p>
    <w:p w:rsidR="00FA33D3" w:rsidRPr="00537F44" w:rsidRDefault="00FA33D3" w:rsidP="00537F44">
      <w:pPr>
        <w:spacing w:after="0" w:line="240" w:lineRule="auto"/>
        <w:ind w:firstLine="5245"/>
        <w:jc w:val="center"/>
        <w:outlineLvl w:val="0"/>
        <w:rPr>
          <w:sz w:val="20"/>
          <w:szCs w:val="20"/>
        </w:rPr>
      </w:pPr>
      <w:r w:rsidRPr="00537F44">
        <w:rPr>
          <w:sz w:val="20"/>
          <w:szCs w:val="20"/>
        </w:rPr>
        <w:t>УТВЕРЖДЕН</w:t>
      </w:r>
    </w:p>
    <w:p w:rsidR="00FA33D3" w:rsidRPr="00537F44" w:rsidRDefault="00FA33D3" w:rsidP="00537F44">
      <w:pPr>
        <w:spacing w:after="0" w:line="240" w:lineRule="auto"/>
        <w:ind w:firstLine="5245"/>
        <w:jc w:val="center"/>
        <w:outlineLvl w:val="0"/>
        <w:rPr>
          <w:sz w:val="20"/>
          <w:szCs w:val="20"/>
        </w:rPr>
      </w:pPr>
      <w:r w:rsidRPr="00537F44">
        <w:rPr>
          <w:sz w:val="20"/>
          <w:szCs w:val="20"/>
        </w:rPr>
        <w:t>постановлением администрации</w:t>
      </w:r>
    </w:p>
    <w:p w:rsidR="00FA33D3" w:rsidRPr="00537F44" w:rsidRDefault="00FA33D3" w:rsidP="00537F44">
      <w:pPr>
        <w:spacing w:after="0" w:line="240" w:lineRule="auto"/>
        <w:ind w:firstLine="5245"/>
        <w:jc w:val="center"/>
        <w:outlineLvl w:val="0"/>
        <w:rPr>
          <w:sz w:val="20"/>
          <w:szCs w:val="20"/>
        </w:rPr>
      </w:pPr>
      <w:r w:rsidRPr="00537F44">
        <w:rPr>
          <w:sz w:val="20"/>
          <w:szCs w:val="20"/>
        </w:rPr>
        <w:t>Куйбышевского района</w:t>
      </w:r>
    </w:p>
    <w:p w:rsidR="00FA33D3" w:rsidRPr="00537F44" w:rsidRDefault="00FA33D3" w:rsidP="00537F44">
      <w:pPr>
        <w:spacing w:after="0" w:line="240" w:lineRule="auto"/>
        <w:jc w:val="center"/>
        <w:rPr>
          <w:sz w:val="20"/>
          <w:szCs w:val="20"/>
        </w:rPr>
      </w:pPr>
      <w:r w:rsidRPr="00537F44">
        <w:rPr>
          <w:sz w:val="20"/>
          <w:szCs w:val="20"/>
        </w:rPr>
        <w:t xml:space="preserve">                                                                      от 27.06.2012 № 1007</w:t>
      </w:r>
    </w:p>
    <w:p w:rsidR="00FA33D3" w:rsidRPr="00537F44" w:rsidRDefault="00FA33D3" w:rsidP="00537F44">
      <w:pPr>
        <w:spacing w:after="0" w:line="240" w:lineRule="auto"/>
        <w:ind w:firstLine="5245"/>
        <w:jc w:val="center"/>
        <w:rPr>
          <w:sz w:val="20"/>
          <w:szCs w:val="20"/>
        </w:rPr>
      </w:pPr>
    </w:p>
    <w:p w:rsidR="00FA33D3" w:rsidRPr="00537F44" w:rsidRDefault="00FA33D3" w:rsidP="00537F44">
      <w:pPr>
        <w:spacing w:after="0" w:line="240" w:lineRule="auto"/>
        <w:jc w:val="right"/>
        <w:rPr>
          <w:bCs/>
          <w:sz w:val="20"/>
          <w:szCs w:val="20"/>
        </w:rPr>
      </w:pPr>
    </w:p>
    <w:p w:rsidR="00FA33D3" w:rsidRPr="00537F44" w:rsidRDefault="00FA33D3" w:rsidP="00537F44">
      <w:pPr>
        <w:spacing w:after="0" w:line="240" w:lineRule="auto"/>
        <w:jc w:val="center"/>
        <w:outlineLvl w:val="0"/>
        <w:rPr>
          <w:b/>
          <w:bCs/>
          <w:sz w:val="20"/>
          <w:szCs w:val="20"/>
        </w:rPr>
      </w:pPr>
      <w:r w:rsidRPr="00537F44">
        <w:rPr>
          <w:b/>
          <w:bCs/>
          <w:sz w:val="20"/>
          <w:szCs w:val="20"/>
        </w:rPr>
        <w:t>ПЛАН</w:t>
      </w:r>
    </w:p>
    <w:p w:rsidR="00FA33D3" w:rsidRPr="00537F44" w:rsidRDefault="00FA33D3" w:rsidP="00537F44">
      <w:pPr>
        <w:spacing w:after="0" w:line="240" w:lineRule="auto"/>
        <w:ind w:firstLine="540"/>
        <w:jc w:val="center"/>
        <w:outlineLvl w:val="0"/>
        <w:rPr>
          <w:b/>
          <w:bCs/>
          <w:sz w:val="20"/>
          <w:szCs w:val="20"/>
        </w:rPr>
      </w:pPr>
      <w:r w:rsidRPr="00537F44">
        <w:rPr>
          <w:b/>
          <w:bCs/>
          <w:sz w:val="20"/>
          <w:szCs w:val="20"/>
        </w:rPr>
        <w:t>противодействия коррупции в органах местного самоуправления Куйбышевского района на 2012 - 2013 годы</w:t>
      </w:r>
    </w:p>
    <w:tbl>
      <w:tblPr>
        <w:tblpPr w:leftFromText="180" w:rightFromText="180" w:vertAnchor="text" w:horzAnchor="margin" w:tblpXSpec="center" w:tblpY="1"/>
        <w:tblW w:w="10632" w:type="dxa"/>
        <w:tblLayout w:type="fixed"/>
        <w:tblCellMar>
          <w:left w:w="70" w:type="dxa"/>
          <w:right w:w="70" w:type="dxa"/>
        </w:tblCellMar>
        <w:tblLook w:val="0000"/>
      </w:tblPr>
      <w:tblGrid>
        <w:gridCol w:w="540"/>
        <w:gridCol w:w="4139"/>
        <w:gridCol w:w="1984"/>
        <w:gridCol w:w="1701"/>
        <w:gridCol w:w="2268"/>
      </w:tblGrid>
      <w:tr w:rsidR="00537F44" w:rsidRPr="00537F44" w:rsidTr="00537F44">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jc w:val="center"/>
              <w:rPr>
                <w:bCs/>
                <w:sz w:val="20"/>
                <w:szCs w:val="20"/>
              </w:rPr>
            </w:pPr>
            <w:r w:rsidRPr="00537F44">
              <w:rPr>
                <w:bCs/>
                <w:sz w:val="20"/>
                <w:szCs w:val="20"/>
              </w:rPr>
              <w:lastRenderedPageBreak/>
              <w:t xml:space="preserve">N </w:t>
            </w:r>
            <w:r w:rsidRPr="00537F44">
              <w:rPr>
                <w:bCs/>
                <w:sz w:val="20"/>
                <w:szCs w:val="20"/>
              </w:rPr>
              <w:br/>
              <w:t>п.</w:t>
            </w:r>
          </w:p>
        </w:tc>
        <w:tc>
          <w:tcPr>
            <w:tcW w:w="4139"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jc w:val="center"/>
              <w:rPr>
                <w:bCs/>
                <w:sz w:val="20"/>
                <w:szCs w:val="20"/>
              </w:rPr>
            </w:pPr>
            <w:r w:rsidRPr="00537F44">
              <w:rPr>
                <w:bCs/>
                <w:sz w:val="20"/>
                <w:szCs w:val="20"/>
              </w:rPr>
              <w:t>Мероприятие</w:t>
            </w:r>
          </w:p>
        </w:tc>
        <w:tc>
          <w:tcPr>
            <w:tcW w:w="1984"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jc w:val="center"/>
              <w:rPr>
                <w:bCs/>
                <w:sz w:val="20"/>
                <w:szCs w:val="20"/>
              </w:rPr>
            </w:pPr>
            <w:r w:rsidRPr="00537F44">
              <w:rPr>
                <w:bCs/>
                <w:sz w:val="20"/>
                <w:szCs w:val="20"/>
              </w:rPr>
              <w:t xml:space="preserve">Ответственный </w:t>
            </w:r>
            <w:r w:rsidRPr="00537F44">
              <w:rPr>
                <w:bCs/>
                <w:sz w:val="20"/>
                <w:szCs w:val="20"/>
              </w:rPr>
              <w:br/>
              <w:t>исполнитель</w:t>
            </w:r>
          </w:p>
        </w:tc>
        <w:tc>
          <w:tcPr>
            <w:tcW w:w="1701"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jc w:val="center"/>
              <w:rPr>
                <w:bCs/>
                <w:sz w:val="20"/>
                <w:szCs w:val="20"/>
              </w:rPr>
            </w:pPr>
            <w:r w:rsidRPr="00537F44">
              <w:rPr>
                <w:bCs/>
                <w:sz w:val="20"/>
                <w:szCs w:val="20"/>
              </w:rPr>
              <w:t>Срок исполнения</w:t>
            </w:r>
          </w:p>
        </w:tc>
        <w:tc>
          <w:tcPr>
            <w:tcW w:w="2268"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jc w:val="center"/>
              <w:rPr>
                <w:bCs/>
                <w:sz w:val="20"/>
                <w:szCs w:val="20"/>
              </w:rPr>
            </w:pPr>
            <w:r w:rsidRPr="00537F44">
              <w:rPr>
                <w:bCs/>
                <w:sz w:val="20"/>
                <w:szCs w:val="20"/>
              </w:rPr>
              <w:t>Ожидаемый результат</w:t>
            </w:r>
          </w:p>
        </w:tc>
      </w:tr>
      <w:tr w:rsidR="00537F44" w:rsidRPr="00537F44" w:rsidTr="00537F44">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jc w:val="center"/>
              <w:rPr>
                <w:bCs/>
                <w:sz w:val="20"/>
                <w:szCs w:val="20"/>
              </w:rPr>
            </w:pPr>
            <w:r w:rsidRPr="00537F44">
              <w:rPr>
                <w:bCs/>
                <w:sz w:val="20"/>
                <w:szCs w:val="20"/>
              </w:rPr>
              <w:t>1</w:t>
            </w:r>
          </w:p>
        </w:tc>
        <w:tc>
          <w:tcPr>
            <w:tcW w:w="4139"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jc w:val="center"/>
              <w:rPr>
                <w:bCs/>
                <w:sz w:val="20"/>
                <w:szCs w:val="20"/>
              </w:rPr>
            </w:pPr>
            <w:r w:rsidRPr="00537F44">
              <w:rPr>
                <w:bCs/>
                <w:sz w:val="20"/>
                <w:szCs w:val="20"/>
              </w:rPr>
              <w:t>2</w:t>
            </w:r>
          </w:p>
        </w:tc>
        <w:tc>
          <w:tcPr>
            <w:tcW w:w="1984"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jc w:val="center"/>
              <w:rPr>
                <w:bCs/>
                <w:sz w:val="20"/>
                <w:szCs w:val="20"/>
              </w:rPr>
            </w:pPr>
            <w:r w:rsidRPr="00537F44">
              <w:rPr>
                <w:bCs/>
                <w:sz w:val="20"/>
                <w:szCs w:val="20"/>
              </w:rPr>
              <w:t>3</w:t>
            </w:r>
          </w:p>
        </w:tc>
        <w:tc>
          <w:tcPr>
            <w:tcW w:w="1701"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jc w:val="center"/>
              <w:rPr>
                <w:bCs/>
                <w:sz w:val="20"/>
                <w:szCs w:val="20"/>
              </w:rPr>
            </w:pPr>
            <w:r w:rsidRPr="00537F44">
              <w:rPr>
                <w:bCs/>
                <w:sz w:val="20"/>
                <w:szCs w:val="20"/>
              </w:rPr>
              <w:t>4</w:t>
            </w:r>
          </w:p>
        </w:tc>
        <w:tc>
          <w:tcPr>
            <w:tcW w:w="2268"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jc w:val="center"/>
              <w:rPr>
                <w:bCs/>
                <w:sz w:val="20"/>
                <w:szCs w:val="20"/>
              </w:rPr>
            </w:pPr>
            <w:r w:rsidRPr="00537F44">
              <w:rPr>
                <w:bCs/>
                <w:sz w:val="20"/>
                <w:szCs w:val="20"/>
              </w:rPr>
              <w:t>5</w:t>
            </w:r>
          </w:p>
        </w:tc>
      </w:tr>
      <w:tr w:rsidR="00537F44" w:rsidRPr="00537F44" w:rsidTr="00537F44">
        <w:tblPrEx>
          <w:tblCellMar>
            <w:top w:w="0" w:type="dxa"/>
            <w:bottom w:w="0" w:type="dxa"/>
          </w:tblCellMar>
        </w:tblPrEx>
        <w:trPr>
          <w:cantSplit/>
          <w:trHeight w:val="240"/>
        </w:trPr>
        <w:tc>
          <w:tcPr>
            <w:tcW w:w="10632" w:type="dxa"/>
            <w:gridSpan w:val="5"/>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jc w:val="center"/>
              <w:rPr>
                <w:bCs/>
                <w:sz w:val="20"/>
                <w:szCs w:val="20"/>
              </w:rPr>
            </w:pPr>
            <w:r w:rsidRPr="00537F44">
              <w:rPr>
                <w:bCs/>
                <w:sz w:val="20"/>
                <w:szCs w:val="20"/>
              </w:rPr>
              <w:t>1. Организационные мероприятия по формированию механизма противодействия коррупции</w:t>
            </w:r>
          </w:p>
        </w:tc>
      </w:tr>
      <w:tr w:rsidR="00537F44" w:rsidRPr="00537F44" w:rsidTr="00537F44">
        <w:tblPrEx>
          <w:tblCellMar>
            <w:top w:w="0" w:type="dxa"/>
            <w:bottom w:w="0" w:type="dxa"/>
          </w:tblCellMar>
        </w:tblPrEx>
        <w:trPr>
          <w:cantSplit/>
          <w:trHeight w:val="1560"/>
        </w:trPr>
        <w:tc>
          <w:tcPr>
            <w:tcW w:w="540"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1.1</w:t>
            </w:r>
          </w:p>
        </w:tc>
        <w:tc>
          <w:tcPr>
            <w:tcW w:w="4139"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Обеспечение эффективного взаимодействия органов     </w:t>
            </w:r>
            <w:r w:rsidRPr="00537F44">
              <w:rPr>
                <w:bCs/>
                <w:sz w:val="20"/>
                <w:szCs w:val="20"/>
              </w:rPr>
              <w:br/>
              <w:t xml:space="preserve">местного самоуправления    </w:t>
            </w:r>
            <w:r w:rsidRPr="00537F44">
              <w:rPr>
                <w:bCs/>
                <w:sz w:val="20"/>
                <w:szCs w:val="20"/>
              </w:rPr>
              <w:br/>
              <w:t xml:space="preserve">Куйбышевского района       </w:t>
            </w:r>
            <w:r w:rsidRPr="00537F44">
              <w:rPr>
                <w:bCs/>
                <w:sz w:val="20"/>
                <w:szCs w:val="20"/>
              </w:rPr>
              <w:br/>
              <w:t>с Советом депутатов Куйбышевского района, правоохранительными и иными</w:t>
            </w:r>
            <w:r w:rsidRPr="00537F44">
              <w:rPr>
                <w:bCs/>
                <w:sz w:val="20"/>
                <w:szCs w:val="20"/>
              </w:rPr>
              <w:br/>
              <w:t xml:space="preserve">государственными органами  </w:t>
            </w:r>
            <w:r w:rsidRPr="00537F44">
              <w:rPr>
                <w:bCs/>
                <w:sz w:val="20"/>
                <w:szCs w:val="20"/>
              </w:rPr>
              <w:br/>
              <w:t>по вопросам противодействия</w:t>
            </w:r>
            <w:r w:rsidRPr="00537F44">
              <w:rPr>
                <w:bCs/>
                <w:sz w:val="20"/>
                <w:szCs w:val="20"/>
              </w:rPr>
              <w:br/>
              <w:t xml:space="preserve">коррупции                  </w:t>
            </w:r>
          </w:p>
        </w:tc>
        <w:tc>
          <w:tcPr>
            <w:tcW w:w="1984"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Комиссия по    </w:t>
            </w:r>
            <w:r w:rsidRPr="00537F44">
              <w:rPr>
                <w:bCs/>
                <w:sz w:val="20"/>
                <w:szCs w:val="20"/>
              </w:rPr>
              <w:br/>
              <w:t>противодействию</w:t>
            </w:r>
            <w:r w:rsidRPr="00537F44">
              <w:rPr>
                <w:bCs/>
                <w:sz w:val="20"/>
                <w:szCs w:val="20"/>
              </w:rPr>
              <w:br/>
              <w:t xml:space="preserve">коррупции,     </w:t>
            </w:r>
            <w:r w:rsidRPr="00537F44">
              <w:rPr>
                <w:bCs/>
                <w:sz w:val="20"/>
                <w:szCs w:val="20"/>
              </w:rPr>
              <w:br/>
              <w:t xml:space="preserve">структурные    </w:t>
            </w:r>
            <w:r w:rsidRPr="00537F44">
              <w:rPr>
                <w:bCs/>
                <w:sz w:val="20"/>
                <w:szCs w:val="20"/>
              </w:rPr>
              <w:br/>
              <w:t xml:space="preserve">подразделения  </w:t>
            </w:r>
            <w:r w:rsidRPr="00537F44">
              <w:rPr>
                <w:bCs/>
                <w:sz w:val="20"/>
                <w:szCs w:val="20"/>
              </w:rPr>
              <w:br/>
              <w:t xml:space="preserve">администрации, Совет   </w:t>
            </w:r>
            <w:r w:rsidRPr="00537F44">
              <w:rPr>
                <w:bCs/>
                <w:sz w:val="20"/>
                <w:szCs w:val="20"/>
              </w:rPr>
              <w:br/>
              <w:t xml:space="preserve">депутатов, контрольный орган </w:t>
            </w:r>
          </w:p>
        </w:tc>
        <w:tc>
          <w:tcPr>
            <w:tcW w:w="1701"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В течение всего  </w:t>
            </w:r>
            <w:r w:rsidRPr="00537F44">
              <w:rPr>
                <w:bCs/>
                <w:sz w:val="20"/>
                <w:szCs w:val="20"/>
              </w:rPr>
              <w:br/>
              <w:t xml:space="preserve">периода          </w:t>
            </w:r>
          </w:p>
        </w:tc>
        <w:tc>
          <w:tcPr>
            <w:tcW w:w="2268"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Участие администрации,    </w:t>
            </w:r>
            <w:r w:rsidRPr="00537F44">
              <w:rPr>
                <w:bCs/>
                <w:sz w:val="20"/>
                <w:szCs w:val="20"/>
              </w:rPr>
              <w:br/>
              <w:t xml:space="preserve">Совета депутатов,    </w:t>
            </w:r>
            <w:r w:rsidRPr="00537F44">
              <w:rPr>
                <w:bCs/>
                <w:sz w:val="20"/>
                <w:szCs w:val="20"/>
              </w:rPr>
              <w:br/>
              <w:t xml:space="preserve">правоохранитель-ных и иных </w:t>
            </w:r>
            <w:r w:rsidRPr="00537F44">
              <w:rPr>
                <w:bCs/>
                <w:sz w:val="20"/>
                <w:szCs w:val="20"/>
              </w:rPr>
              <w:br/>
              <w:t xml:space="preserve">государственных органов   </w:t>
            </w:r>
            <w:r w:rsidRPr="00537F44">
              <w:rPr>
                <w:bCs/>
                <w:sz w:val="20"/>
                <w:szCs w:val="20"/>
              </w:rPr>
              <w:br/>
              <w:t xml:space="preserve">в реализации мероприятий  </w:t>
            </w:r>
            <w:r w:rsidRPr="00537F44">
              <w:rPr>
                <w:bCs/>
                <w:sz w:val="20"/>
                <w:szCs w:val="20"/>
              </w:rPr>
              <w:br/>
              <w:t xml:space="preserve">антикоррупционной         </w:t>
            </w:r>
            <w:r w:rsidRPr="00537F44">
              <w:rPr>
                <w:bCs/>
                <w:sz w:val="20"/>
                <w:szCs w:val="20"/>
              </w:rPr>
              <w:br/>
              <w:t xml:space="preserve">направленности            </w:t>
            </w:r>
          </w:p>
        </w:tc>
      </w:tr>
      <w:tr w:rsidR="00537F44" w:rsidRPr="00537F44" w:rsidTr="00537F44">
        <w:tblPrEx>
          <w:tblCellMar>
            <w:top w:w="0" w:type="dxa"/>
            <w:bottom w:w="0" w:type="dxa"/>
          </w:tblCellMar>
        </w:tblPrEx>
        <w:trPr>
          <w:cantSplit/>
          <w:trHeight w:val="480"/>
        </w:trPr>
        <w:tc>
          <w:tcPr>
            <w:tcW w:w="10632" w:type="dxa"/>
            <w:gridSpan w:val="5"/>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jc w:val="center"/>
              <w:rPr>
                <w:bCs/>
                <w:sz w:val="20"/>
                <w:szCs w:val="20"/>
              </w:rPr>
            </w:pPr>
            <w:r w:rsidRPr="00537F44">
              <w:rPr>
                <w:bCs/>
                <w:sz w:val="20"/>
                <w:szCs w:val="20"/>
              </w:rPr>
              <w:t xml:space="preserve">2. Нормативно-правовое обеспечение противодействия коррупции, правовая           </w:t>
            </w:r>
            <w:r w:rsidRPr="00537F44">
              <w:rPr>
                <w:bCs/>
                <w:sz w:val="20"/>
                <w:szCs w:val="20"/>
              </w:rPr>
              <w:br/>
              <w:t>экспертиза муниципальных нормативных правовых актов органов местного самоуправления Куйбышевского района и их проектов на коррупциогенность</w:t>
            </w:r>
          </w:p>
        </w:tc>
      </w:tr>
      <w:tr w:rsidR="00537F44" w:rsidRPr="00537F44" w:rsidTr="00537F44">
        <w:tblPrEx>
          <w:tblCellMar>
            <w:top w:w="0" w:type="dxa"/>
            <w:bottom w:w="0" w:type="dxa"/>
          </w:tblCellMar>
        </w:tblPrEx>
        <w:trPr>
          <w:cantSplit/>
          <w:trHeight w:val="1200"/>
        </w:trPr>
        <w:tc>
          <w:tcPr>
            <w:tcW w:w="540"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2.1</w:t>
            </w:r>
          </w:p>
        </w:tc>
        <w:tc>
          <w:tcPr>
            <w:tcW w:w="4139"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Разработка и утверждение   </w:t>
            </w:r>
            <w:r w:rsidRPr="00537F44">
              <w:rPr>
                <w:bCs/>
                <w:sz w:val="20"/>
                <w:szCs w:val="20"/>
              </w:rPr>
              <w:br/>
              <w:t xml:space="preserve">административных           </w:t>
            </w:r>
            <w:r w:rsidRPr="00537F44">
              <w:rPr>
                <w:bCs/>
                <w:sz w:val="20"/>
                <w:szCs w:val="20"/>
              </w:rPr>
              <w:br/>
              <w:t xml:space="preserve">регламентов предоставления </w:t>
            </w:r>
            <w:r w:rsidRPr="00537F44">
              <w:rPr>
                <w:bCs/>
                <w:sz w:val="20"/>
                <w:szCs w:val="20"/>
              </w:rPr>
              <w:br/>
              <w:t xml:space="preserve">муниципальных услуг        </w:t>
            </w:r>
          </w:p>
        </w:tc>
        <w:tc>
          <w:tcPr>
            <w:tcW w:w="1984"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Структурные    </w:t>
            </w:r>
            <w:r w:rsidRPr="00537F44">
              <w:rPr>
                <w:bCs/>
                <w:sz w:val="20"/>
                <w:szCs w:val="20"/>
              </w:rPr>
              <w:br/>
              <w:t xml:space="preserve">подразделения  </w:t>
            </w:r>
            <w:r w:rsidRPr="00537F44">
              <w:rPr>
                <w:bCs/>
                <w:sz w:val="20"/>
                <w:szCs w:val="20"/>
              </w:rPr>
              <w:br/>
              <w:t xml:space="preserve">администрации, к сфере </w:t>
            </w:r>
            <w:r w:rsidRPr="00537F44">
              <w:rPr>
                <w:bCs/>
                <w:sz w:val="20"/>
                <w:szCs w:val="20"/>
              </w:rPr>
              <w:br/>
              <w:t xml:space="preserve">деятельности   </w:t>
            </w:r>
            <w:r w:rsidRPr="00537F44">
              <w:rPr>
                <w:bCs/>
                <w:sz w:val="20"/>
                <w:szCs w:val="20"/>
              </w:rPr>
              <w:br/>
              <w:t xml:space="preserve">которых        </w:t>
            </w:r>
            <w:r w:rsidRPr="00537F44">
              <w:rPr>
                <w:bCs/>
                <w:sz w:val="20"/>
                <w:szCs w:val="20"/>
              </w:rPr>
              <w:br/>
              <w:t xml:space="preserve">относится      </w:t>
            </w:r>
            <w:r w:rsidRPr="00537F44">
              <w:rPr>
                <w:bCs/>
                <w:sz w:val="20"/>
                <w:szCs w:val="20"/>
              </w:rPr>
              <w:br/>
              <w:t xml:space="preserve">предоставление </w:t>
            </w:r>
            <w:r w:rsidRPr="00537F44">
              <w:rPr>
                <w:bCs/>
                <w:sz w:val="20"/>
                <w:szCs w:val="20"/>
              </w:rPr>
              <w:br/>
              <w:t xml:space="preserve">муниципальных  </w:t>
            </w:r>
            <w:r w:rsidRPr="00537F44">
              <w:rPr>
                <w:bCs/>
                <w:sz w:val="20"/>
                <w:szCs w:val="20"/>
              </w:rPr>
              <w:br/>
              <w:t xml:space="preserve">услуг          </w:t>
            </w:r>
          </w:p>
        </w:tc>
        <w:tc>
          <w:tcPr>
            <w:tcW w:w="1701"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До 01.07.2012    </w:t>
            </w:r>
          </w:p>
        </w:tc>
        <w:tc>
          <w:tcPr>
            <w:tcW w:w="2268"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Регламентация             </w:t>
            </w:r>
            <w:r w:rsidRPr="00537F44">
              <w:rPr>
                <w:bCs/>
                <w:sz w:val="20"/>
                <w:szCs w:val="20"/>
              </w:rPr>
              <w:br/>
              <w:t xml:space="preserve">предоставления            </w:t>
            </w:r>
            <w:r w:rsidRPr="00537F44">
              <w:rPr>
                <w:bCs/>
                <w:sz w:val="20"/>
                <w:szCs w:val="20"/>
              </w:rPr>
              <w:br/>
              <w:t xml:space="preserve">муниципальных услуг,      </w:t>
            </w:r>
            <w:r w:rsidRPr="00537F44">
              <w:rPr>
                <w:bCs/>
                <w:sz w:val="20"/>
                <w:szCs w:val="20"/>
              </w:rPr>
              <w:br/>
              <w:t xml:space="preserve">правовой акт администрации        </w:t>
            </w:r>
          </w:p>
        </w:tc>
      </w:tr>
      <w:tr w:rsidR="00537F44" w:rsidRPr="00537F44" w:rsidTr="00537F44">
        <w:tblPrEx>
          <w:tblCellMar>
            <w:top w:w="0" w:type="dxa"/>
            <w:bottom w:w="0" w:type="dxa"/>
          </w:tblCellMar>
        </w:tblPrEx>
        <w:trPr>
          <w:cantSplit/>
          <w:trHeight w:val="1440"/>
        </w:trPr>
        <w:tc>
          <w:tcPr>
            <w:tcW w:w="540"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2.2</w:t>
            </w:r>
          </w:p>
        </w:tc>
        <w:tc>
          <w:tcPr>
            <w:tcW w:w="4139"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Проведение                 </w:t>
            </w:r>
            <w:r w:rsidRPr="00537F44">
              <w:rPr>
                <w:bCs/>
                <w:sz w:val="20"/>
                <w:szCs w:val="20"/>
              </w:rPr>
              <w:br/>
              <w:t xml:space="preserve">антикоррупционной          </w:t>
            </w:r>
            <w:r w:rsidRPr="00537F44">
              <w:rPr>
                <w:bCs/>
                <w:sz w:val="20"/>
                <w:szCs w:val="20"/>
              </w:rPr>
              <w:br/>
              <w:t xml:space="preserve">экспертизы муниципальных   </w:t>
            </w:r>
            <w:r w:rsidRPr="00537F44">
              <w:rPr>
                <w:bCs/>
                <w:sz w:val="20"/>
                <w:szCs w:val="20"/>
              </w:rPr>
              <w:br/>
              <w:t xml:space="preserve">нормативных правовых актов </w:t>
            </w:r>
            <w:r w:rsidRPr="00537F44">
              <w:rPr>
                <w:bCs/>
                <w:sz w:val="20"/>
                <w:szCs w:val="20"/>
              </w:rPr>
              <w:br/>
              <w:t xml:space="preserve">органов местного самоуправления Куйбышевского района и их   </w:t>
            </w:r>
            <w:r w:rsidRPr="00537F44">
              <w:rPr>
                <w:bCs/>
                <w:sz w:val="20"/>
                <w:szCs w:val="20"/>
              </w:rPr>
              <w:br/>
              <w:t xml:space="preserve">проектов при осуществлении </w:t>
            </w:r>
            <w:r w:rsidRPr="00537F44">
              <w:rPr>
                <w:bCs/>
                <w:sz w:val="20"/>
                <w:szCs w:val="20"/>
              </w:rPr>
              <w:br/>
              <w:t xml:space="preserve">правовой экспертизы        </w:t>
            </w:r>
            <w:r w:rsidRPr="00537F44">
              <w:rPr>
                <w:bCs/>
                <w:sz w:val="20"/>
                <w:szCs w:val="20"/>
              </w:rPr>
              <w:br/>
              <w:t xml:space="preserve">и мониторинге применения   </w:t>
            </w:r>
          </w:p>
        </w:tc>
        <w:tc>
          <w:tcPr>
            <w:tcW w:w="1984"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Юридический отдел управления делами администрации      </w:t>
            </w:r>
          </w:p>
        </w:tc>
        <w:tc>
          <w:tcPr>
            <w:tcW w:w="1701"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В течение всего  </w:t>
            </w:r>
            <w:r w:rsidRPr="00537F44">
              <w:rPr>
                <w:bCs/>
                <w:sz w:val="20"/>
                <w:szCs w:val="20"/>
              </w:rPr>
              <w:br/>
              <w:t xml:space="preserve">периода          </w:t>
            </w:r>
          </w:p>
        </w:tc>
        <w:tc>
          <w:tcPr>
            <w:tcW w:w="2268"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Заключение (в случае выявления коррупциогенных факторов) с указанием    </w:t>
            </w:r>
            <w:r w:rsidRPr="00537F44">
              <w:rPr>
                <w:bCs/>
                <w:sz w:val="20"/>
                <w:szCs w:val="20"/>
              </w:rPr>
              <w:br/>
              <w:t>выявленных коррупциогенных</w:t>
            </w:r>
            <w:r w:rsidRPr="00537F44">
              <w:rPr>
                <w:bCs/>
                <w:sz w:val="20"/>
                <w:szCs w:val="20"/>
              </w:rPr>
              <w:br/>
              <w:t xml:space="preserve">факторов и предложений    </w:t>
            </w:r>
            <w:r w:rsidRPr="00537F44">
              <w:rPr>
                <w:bCs/>
                <w:sz w:val="20"/>
                <w:szCs w:val="20"/>
              </w:rPr>
              <w:br/>
              <w:t xml:space="preserve">об их устранении          </w:t>
            </w:r>
          </w:p>
        </w:tc>
      </w:tr>
      <w:tr w:rsidR="00537F44" w:rsidRPr="00537F44" w:rsidTr="00537F44">
        <w:tblPrEx>
          <w:tblCellMar>
            <w:top w:w="0" w:type="dxa"/>
            <w:bottom w:w="0" w:type="dxa"/>
          </w:tblCellMar>
        </w:tblPrEx>
        <w:trPr>
          <w:cantSplit/>
          <w:trHeight w:val="960"/>
        </w:trPr>
        <w:tc>
          <w:tcPr>
            <w:tcW w:w="540"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2.3</w:t>
            </w:r>
          </w:p>
        </w:tc>
        <w:tc>
          <w:tcPr>
            <w:tcW w:w="4139"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Анализ результатов         </w:t>
            </w:r>
            <w:r w:rsidRPr="00537F44">
              <w:rPr>
                <w:bCs/>
                <w:sz w:val="20"/>
                <w:szCs w:val="20"/>
              </w:rPr>
              <w:br/>
              <w:t xml:space="preserve">проведения                 </w:t>
            </w:r>
            <w:r w:rsidRPr="00537F44">
              <w:rPr>
                <w:bCs/>
                <w:sz w:val="20"/>
                <w:szCs w:val="20"/>
              </w:rPr>
              <w:br/>
              <w:t xml:space="preserve">антикоррупционной          </w:t>
            </w:r>
            <w:r w:rsidRPr="00537F44">
              <w:rPr>
                <w:bCs/>
                <w:sz w:val="20"/>
                <w:szCs w:val="20"/>
              </w:rPr>
              <w:br/>
              <w:t xml:space="preserve">экспертизы муниципальных   </w:t>
            </w:r>
            <w:r w:rsidRPr="00537F44">
              <w:rPr>
                <w:bCs/>
                <w:sz w:val="20"/>
                <w:szCs w:val="20"/>
              </w:rPr>
              <w:br/>
              <w:t xml:space="preserve">нормативных правовых актов </w:t>
            </w:r>
            <w:r w:rsidRPr="00537F44">
              <w:rPr>
                <w:bCs/>
                <w:sz w:val="20"/>
                <w:szCs w:val="20"/>
              </w:rPr>
              <w:br/>
              <w:t xml:space="preserve">органов местного самоуправления Куйбышевского района и их проектов </w:t>
            </w:r>
          </w:p>
        </w:tc>
        <w:tc>
          <w:tcPr>
            <w:tcW w:w="1984"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Юридический отдел управления делами администрации      </w:t>
            </w:r>
          </w:p>
        </w:tc>
        <w:tc>
          <w:tcPr>
            <w:tcW w:w="1701"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В течение всего  </w:t>
            </w:r>
            <w:r w:rsidRPr="00537F44">
              <w:rPr>
                <w:bCs/>
                <w:sz w:val="20"/>
                <w:szCs w:val="20"/>
              </w:rPr>
              <w:br/>
              <w:t xml:space="preserve">периода          </w:t>
            </w:r>
          </w:p>
        </w:tc>
        <w:tc>
          <w:tcPr>
            <w:tcW w:w="2268"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Аналитическая справка,    </w:t>
            </w:r>
            <w:r w:rsidRPr="00537F44">
              <w:rPr>
                <w:bCs/>
                <w:sz w:val="20"/>
                <w:szCs w:val="20"/>
              </w:rPr>
              <w:br/>
              <w:t>направленная в комиссию по</w:t>
            </w:r>
            <w:r w:rsidRPr="00537F44">
              <w:rPr>
                <w:bCs/>
                <w:sz w:val="20"/>
                <w:szCs w:val="20"/>
              </w:rPr>
              <w:br/>
              <w:t xml:space="preserve">противодействию коррупции </w:t>
            </w:r>
            <w:r w:rsidRPr="00537F44">
              <w:rPr>
                <w:bCs/>
                <w:sz w:val="20"/>
                <w:szCs w:val="20"/>
              </w:rPr>
              <w:br/>
              <w:t xml:space="preserve">до 20.01.2013, 20.01.2014 </w:t>
            </w:r>
          </w:p>
        </w:tc>
      </w:tr>
      <w:tr w:rsidR="00537F44" w:rsidRPr="00537F44" w:rsidTr="00537F44">
        <w:tblPrEx>
          <w:tblCellMar>
            <w:top w:w="0" w:type="dxa"/>
            <w:bottom w:w="0" w:type="dxa"/>
          </w:tblCellMar>
        </w:tblPrEx>
        <w:trPr>
          <w:cantSplit/>
          <w:trHeight w:val="720"/>
        </w:trPr>
        <w:tc>
          <w:tcPr>
            <w:tcW w:w="540"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2.4</w:t>
            </w:r>
          </w:p>
        </w:tc>
        <w:tc>
          <w:tcPr>
            <w:tcW w:w="4139"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Совершенствование          </w:t>
            </w:r>
            <w:r w:rsidRPr="00537F44">
              <w:rPr>
                <w:bCs/>
                <w:sz w:val="20"/>
                <w:szCs w:val="20"/>
              </w:rPr>
              <w:br/>
              <w:t xml:space="preserve">нормативной правовой базы  </w:t>
            </w:r>
            <w:r w:rsidRPr="00537F44">
              <w:rPr>
                <w:bCs/>
                <w:sz w:val="20"/>
                <w:szCs w:val="20"/>
              </w:rPr>
              <w:br/>
              <w:t xml:space="preserve">по вопросам прохождения    </w:t>
            </w:r>
            <w:r w:rsidRPr="00537F44">
              <w:rPr>
                <w:bCs/>
                <w:sz w:val="20"/>
                <w:szCs w:val="20"/>
              </w:rPr>
              <w:br/>
              <w:t xml:space="preserve">муниципальной службы       </w:t>
            </w:r>
            <w:r w:rsidRPr="00537F44">
              <w:rPr>
                <w:bCs/>
                <w:sz w:val="20"/>
                <w:szCs w:val="20"/>
              </w:rPr>
              <w:br/>
              <w:t>и противодействия коррупции</w:t>
            </w:r>
          </w:p>
        </w:tc>
        <w:tc>
          <w:tcPr>
            <w:tcW w:w="1984"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Юридический отдел управления делами администрации      </w:t>
            </w:r>
          </w:p>
        </w:tc>
        <w:tc>
          <w:tcPr>
            <w:tcW w:w="1701"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По мере          </w:t>
            </w:r>
            <w:r w:rsidRPr="00537F44">
              <w:rPr>
                <w:bCs/>
                <w:sz w:val="20"/>
                <w:szCs w:val="20"/>
              </w:rPr>
              <w:br/>
              <w:t xml:space="preserve">необходимос-ти    </w:t>
            </w:r>
          </w:p>
        </w:tc>
        <w:tc>
          <w:tcPr>
            <w:tcW w:w="2268"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Муниципальные нормативные </w:t>
            </w:r>
            <w:r w:rsidRPr="00537F44">
              <w:rPr>
                <w:bCs/>
                <w:sz w:val="20"/>
                <w:szCs w:val="20"/>
              </w:rPr>
              <w:br/>
              <w:t>правовые акты органов местного самоуправления Куйбышевского района</w:t>
            </w:r>
          </w:p>
        </w:tc>
      </w:tr>
      <w:tr w:rsidR="00537F44" w:rsidRPr="00537F44" w:rsidTr="00537F44">
        <w:tblPrEx>
          <w:tblCellMar>
            <w:top w:w="0" w:type="dxa"/>
            <w:bottom w:w="0" w:type="dxa"/>
          </w:tblCellMar>
        </w:tblPrEx>
        <w:trPr>
          <w:cantSplit/>
          <w:trHeight w:val="240"/>
        </w:trPr>
        <w:tc>
          <w:tcPr>
            <w:tcW w:w="10632" w:type="dxa"/>
            <w:gridSpan w:val="5"/>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jc w:val="center"/>
              <w:rPr>
                <w:bCs/>
                <w:sz w:val="20"/>
                <w:szCs w:val="20"/>
              </w:rPr>
            </w:pPr>
            <w:r w:rsidRPr="00537F44">
              <w:rPr>
                <w:bCs/>
                <w:sz w:val="20"/>
                <w:szCs w:val="20"/>
              </w:rPr>
              <w:t>3. Меры по совершенствованию муниципального управления в целях предупреждения коррупции</w:t>
            </w:r>
          </w:p>
        </w:tc>
      </w:tr>
      <w:tr w:rsidR="00537F44" w:rsidRPr="00537F44" w:rsidTr="00537F44">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3.1</w:t>
            </w:r>
          </w:p>
        </w:tc>
        <w:tc>
          <w:tcPr>
            <w:tcW w:w="4139"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Анализ должностных         </w:t>
            </w:r>
            <w:r w:rsidRPr="00537F44">
              <w:rPr>
                <w:bCs/>
                <w:sz w:val="20"/>
                <w:szCs w:val="20"/>
              </w:rPr>
              <w:br/>
              <w:t xml:space="preserve">инструкций муниципальных   </w:t>
            </w:r>
            <w:r w:rsidRPr="00537F44">
              <w:rPr>
                <w:bCs/>
                <w:sz w:val="20"/>
                <w:szCs w:val="20"/>
              </w:rPr>
              <w:br/>
              <w:t xml:space="preserve">служащих                   </w:t>
            </w:r>
          </w:p>
        </w:tc>
        <w:tc>
          <w:tcPr>
            <w:tcW w:w="1984"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Юридический отдел управления делами администрации совместно со      структурными    </w:t>
            </w:r>
            <w:r w:rsidRPr="00537F44">
              <w:rPr>
                <w:bCs/>
                <w:sz w:val="20"/>
                <w:szCs w:val="20"/>
              </w:rPr>
              <w:br/>
              <w:t xml:space="preserve">подразделениями  </w:t>
            </w:r>
            <w:r w:rsidRPr="00537F44">
              <w:rPr>
                <w:bCs/>
                <w:sz w:val="20"/>
                <w:szCs w:val="20"/>
              </w:rPr>
              <w:br/>
              <w:t xml:space="preserve">администрации, Советом   </w:t>
            </w:r>
            <w:r w:rsidRPr="00537F44">
              <w:rPr>
                <w:bCs/>
                <w:sz w:val="20"/>
                <w:szCs w:val="20"/>
              </w:rPr>
              <w:br/>
              <w:t xml:space="preserve">депутатов, контрольным органом </w:t>
            </w:r>
          </w:p>
        </w:tc>
        <w:tc>
          <w:tcPr>
            <w:tcW w:w="1701"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В течение всего  </w:t>
            </w:r>
            <w:r w:rsidRPr="00537F44">
              <w:rPr>
                <w:bCs/>
                <w:sz w:val="20"/>
                <w:szCs w:val="20"/>
              </w:rPr>
              <w:br/>
              <w:t xml:space="preserve">периода          </w:t>
            </w:r>
          </w:p>
        </w:tc>
        <w:tc>
          <w:tcPr>
            <w:tcW w:w="2268"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Конкретизация должностных </w:t>
            </w:r>
            <w:r w:rsidRPr="00537F44">
              <w:rPr>
                <w:bCs/>
                <w:sz w:val="20"/>
                <w:szCs w:val="20"/>
              </w:rPr>
              <w:br/>
              <w:t xml:space="preserve">обязанностей, прав        </w:t>
            </w:r>
            <w:r w:rsidRPr="00537F44">
              <w:rPr>
                <w:bCs/>
                <w:sz w:val="20"/>
                <w:szCs w:val="20"/>
              </w:rPr>
              <w:br/>
              <w:t xml:space="preserve">и ответственности         </w:t>
            </w:r>
            <w:r w:rsidRPr="00537F44">
              <w:rPr>
                <w:bCs/>
                <w:sz w:val="20"/>
                <w:szCs w:val="20"/>
              </w:rPr>
              <w:br/>
              <w:t xml:space="preserve">муниципальных служащих    </w:t>
            </w:r>
          </w:p>
        </w:tc>
      </w:tr>
      <w:tr w:rsidR="00537F44" w:rsidRPr="00537F44" w:rsidTr="00537F44">
        <w:tblPrEx>
          <w:tblCellMar>
            <w:top w:w="0" w:type="dxa"/>
            <w:bottom w:w="0" w:type="dxa"/>
          </w:tblCellMar>
        </w:tblPrEx>
        <w:trPr>
          <w:cantSplit/>
          <w:trHeight w:val="1560"/>
        </w:trPr>
        <w:tc>
          <w:tcPr>
            <w:tcW w:w="540"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lastRenderedPageBreak/>
              <w:t>3.2</w:t>
            </w:r>
          </w:p>
        </w:tc>
        <w:tc>
          <w:tcPr>
            <w:tcW w:w="4139"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Внедрение и развитие       </w:t>
            </w:r>
            <w:r w:rsidRPr="00537F44">
              <w:rPr>
                <w:bCs/>
                <w:sz w:val="20"/>
                <w:szCs w:val="20"/>
              </w:rPr>
              <w:br/>
              <w:t xml:space="preserve">информационно -             </w:t>
            </w:r>
            <w:r w:rsidRPr="00537F44">
              <w:rPr>
                <w:bCs/>
                <w:sz w:val="20"/>
                <w:szCs w:val="20"/>
              </w:rPr>
              <w:br/>
              <w:t>коммуникационных технологий</w:t>
            </w:r>
            <w:r w:rsidRPr="00537F44">
              <w:rPr>
                <w:bCs/>
                <w:sz w:val="20"/>
                <w:szCs w:val="20"/>
              </w:rPr>
              <w:br/>
              <w:t xml:space="preserve">в деятельность органов     </w:t>
            </w:r>
            <w:r w:rsidRPr="00537F44">
              <w:rPr>
                <w:bCs/>
                <w:sz w:val="20"/>
                <w:szCs w:val="20"/>
              </w:rPr>
              <w:br/>
              <w:t xml:space="preserve">местного самоуправления    </w:t>
            </w:r>
            <w:r w:rsidRPr="00537F44">
              <w:rPr>
                <w:bCs/>
                <w:sz w:val="20"/>
                <w:szCs w:val="20"/>
              </w:rPr>
              <w:br/>
              <w:t xml:space="preserve">Куйбышевского района, в том </w:t>
            </w:r>
            <w:r w:rsidRPr="00537F44">
              <w:rPr>
                <w:bCs/>
                <w:sz w:val="20"/>
                <w:szCs w:val="20"/>
              </w:rPr>
              <w:br/>
              <w:t xml:space="preserve">числе в процесс исполнения </w:t>
            </w:r>
            <w:r w:rsidRPr="00537F44">
              <w:rPr>
                <w:bCs/>
                <w:sz w:val="20"/>
                <w:szCs w:val="20"/>
              </w:rPr>
              <w:br/>
              <w:t xml:space="preserve">муниципальных функций      </w:t>
            </w:r>
            <w:r w:rsidRPr="00537F44">
              <w:rPr>
                <w:bCs/>
                <w:sz w:val="20"/>
                <w:szCs w:val="20"/>
              </w:rPr>
              <w:br/>
              <w:t xml:space="preserve">(предоставления            </w:t>
            </w:r>
            <w:r w:rsidRPr="00537F44">
              <w:rPr>
                <w:bCs/>
                <w:sz w:val="20"/>
                <w:szCs w:val="20"/>
              </w:rPr>
              <w:br/>
              <w:t xml:space="preserve">муниципальных услуг)       </w:t>
            </w:r>
          </w:p>
        </w:tc>
        <w:tc>
          <w:tcPr>
            <w:tcW w:w="1984"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Отдел по работе с общественностью и СМИ управления делами администрации, отдел административной реформы управления делами администрации      </w:t>
            </w:r>
          </w:p>
        </w:tc>
        <w:tc>
          <w:tcPr>
            <w:tcW w:w="1701"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В течение всего  </w:t>
            </w:r>
            <w:r w:rsidRPr="00537F44">
              <w:rPr>
                <w:bCs/>
                <w:sz w:val="20"/>
                <w:szCs w:val="20"/>
              </w:rPr>
              <w:br/>
              <w:t xml:space="preserve">периода          </w:t>
            </w:r>
          </w:p>
        </w:tc>
        <w:tc>
          <w:tcPr>
            <w:tcW w:w="2268"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Информационно -            </w:t>
            </w:r>
            <w:r w:rsidRPr="00537F44">
              <w:rPr>
                <w:bCs/>
                <w:sz w:val="20"/>
                <w:szCs w:val="20"/>
              </w:rPr>
              <w:br/>
              <w:t xml:space="preserve">технологическое           </w:t>
            </w:r>
            <w:r w:rsidRPr="00537F44">
              <w:rPr>
                <w:bCs/>
                <w:sz w:val="20"/>
                <w:szCs w:val="20"/>
              </w:rPr>
              <w:br/>
              <w:t xml:space="preserve">обеспечение               </w:t>
            </w:r>
            <w:r w:rsidRPr="00537F44">
              <w:rPr>
                <w:bCs/>
                <w:sz w:val="20"/>
                <w:szCs w:val="20"/>
              </w:rPr>
              <w:br/>
              <w:t xml:space="preserve">административно-          </w:t>
            </w:r>
            <w:r w:rsidRPr="00537F44">
              <w:rPr>
                <w:bCs/>
                <w:sz w:val="20"/>
                <w:szCs w:val="20"/>
              </w:rPr>
              <w:br/>
              <w:t xml:space="preserve">управленческих процессов, </w:t>
            </w:r>
            <w:r w:rsidRPr="00537F44">
              <w:rPr>
                <w:bCs/>
                <w:sz w:val="20"/>
                <w:szCs w:val="20"/>
              </w:rPr>
              <w:br/>
              <w:t xml:space="preserve">исполнение муниципальных  </w:t>
            </w:r>
            <w:r w:rsidRPr="00537F44">
              <w:rPr>
                <w:bCs/>
                <w:sz w:val="20"/>
                <w:szCs w:val="20"/>
              </w:rPr>
              <w:br/>
              <w:t xml:space="preserve">функций (предоставление   </w:t>
            </w:r>
            <w:r w:rsidRPr="00537F44">
              <w:rPr>
                <w:bCs/>
                <w:sz w:val="20"/>
                <w:szCs w:val="20"/>
              </w:rPr>
              <w:br/>
              <w:t xml:space="preserve">муниципальных услуг)      </w:t>
            </w:r>
            <w:r w:rsidRPr="00537F44">
              <w:rPr>
                <w:bCs/>
                <w:sz w:val="20"/>
                <w:szCs w:val="20"/>
              </w:rPr>
              <w:br/>
              <w:t xml:space="preserve">с использованием          </w:t>
            </w:r>
            <w:r w:rsidRPr="00537F44">
              <w:rPr>
                <w:bCs/>
                <w:sz w:val="20"/>
                <w:szCs w:val="20"/>
              </w:rPr>
              <w:br/>
              <w:t xml:space="preserve">информационно -            </w:t>
            </w:r>
            <w:r w:rsidRPr="00537F44">
              <w:rPr>
                <w:bCs/>
                <w:sz w:val="20"/>
                <w:szCs w:val="20"/>
              </w:rPr>
              <w:br/>
              <w:t xml:space="preserve">коммуникационных          </w:t>
            </w:r>
            <w:r w:rsidRPr="00537F44">
              <w:rPr>
                <w:bCs/>
                <w:sz w:val="20"/>
                <w:szCs w:val="20"/>
              </w:rPr>
              <w:br/>
              <w:t xml:space="preserve">технологий                </w:t>
            </w:r>
          </w:p>
        </w:tc>
      </w:tr>
      <w:tr w:rsidR="00537F44" w:rsidRPr="00537F44" w:rsidTr="00537F44">
        <w:tblPrEx>
          <w:tblCellMar>
            <w:top w:w="0" w:type="dxa"/>
            <w:bottom w:w="0" w:type="dxa"/>
          </w:tblCellMar>
        </w:tblPrEx>
        <w:trPr>
          <w:cantSplit/>
          <w:trHeight w:val="2520"/>
        </w:trPr>
        <w:tc>
          <w:tcPr>
            <w:tcW w:w="540"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3.3</w:t>
            </w:r>
          </w:p>
        </w:tc>
        <w:tc>
          <w:tcPr>
            <w:tcW w:w="4139"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Организация взаимодействия </w:t>
            </w:r>
            <w:r w:rsidRPr="00537F44">
              <w:rPr>
                <w:bCs/>
                <w:sz w:val="20"/>
                <w:szCs w:val="20"/>
              </w:rPr>
              <w:br/>
              <w:t xml:space="preserve">органов местного           </w:t>
            </w:r>
            <w:r w:rsidRPr="00537F44">
              <w:rPr>
                <w:bCs/>
                <w:sz w:val="20"/>
                <w:szCs w:val="20"/>
              </w:rPr>
              <w:br/>
              <w:t xml:space="preserve">самоуправления Куйбышевского района с органами           </w:t>
            </w:r>
            <w:r w:rsidRPr="00537F44">
              <w:rPr>
                <w:bCs/>
                <w:sz w:val="20"/>
                <w:szCs w:val="20"/>
              </w:rPr>
              <w:br/>
              <w:t xml:space="preserve">государственной власти,     </w:t>
            </w:r>
            <w:r w:rsidRPr="00537F44">
              <w:rPr>
                <w:bCs/>
                <w:sz w:val="20"/>
                <w:szCs w:val="20"/>
              </w:rPr>
              <w:br/>
              <w:t xml:space="preserve">организациями              </w:t>
            </w:r>
            <w:r w:rsidRPr="00537F44">
              <w:rPr>
                <w:bCs/>
                <w:sz w:val="20"/>
                <w:szCs w:val="20"/>
              </w:rPr>
              <w:br/>
              <w:t xml:space="preserve">при предоставлении         </w:t>
            </w:r>
            <w:r w:rsidRPr="00537F44">
              <w:rPr>
                <w:bCs/>
                <w:sz w:val="20"/>
                <w:szCs w:val="20"/>
              </w:rPr>
              <w:br/>
              <w:t xml:space="preserve">муниципальных услуг        </w:t>
            </w:r>
            <w:r w:rsidRPr="00537F44">
              <w:rPr>
                <w:bCs/>
                <w:sz w:val="20"/>
                <w:szCs w:val="20"/>
              </w:rPr>
              <w:br/>
              <w:t xml:space="preserve">по принципу "одного окна", </w:t>
            </w:r>
            <w:r w:rsidRPr="00537F44">
              <w:rPr>
                <w:bCs/>
                <w:sz w:val="20"/>
                <w:szCs w:val="20"/>
              </w:rPr>
              <w:br/>
              <w:t xml:space="preserve">в том числе на базе        </w:t>
            </w:r>
            <w:r w:rsidRPr="00537F44">
              <w:rPr>
                <w:bCs/>
                <w:sz w:val="20"/>
                <w:szCs w:val="20"/>
              </w:rPr>
              <w:br/>
              <w:t xml:space="preserve">государственного           </w:t>
            </w:r>
            <w:r w:rsidRPr="00537F44">
              <w:rPr>
                <w:bCs/>
                <w:sz w:val="20"/>
                <w:szCs w:val="20"/>
              </w:rPr>
              <w:br/>
              <w:t xml:space="preserve">автономного учреждения     </w:t>
            </w:r>
            <w:r w:rsidRPr="00537F44">
              <w:rPr>
                <w:bCs/>
                <w:sz w:val="20"/>
                <w:szCs w:val="20"/>
              </w:rPr>
              <w:br/>
              <w:t xml:space="preserve">"Многофункциональный центр </w:t>
            </w:r>
            <w:r w:rsidRPr="00537F44">
              <w:rPr>
                <w:bCs/>
                <w:sz w:val="20"/>
                <w:szCs w:val="20"/>
              </w:rPr>
              <w:br/>
              <w:t xml:space="preserve">организации предоставления </w:t>
            </w:r>
            <w:r w:rsidRPr="00537F44">
              <w:rPr>
                <w:bCs/>
                <w:sz w:val="20"/>
                <w:szCs w:val="20"/>
              </w:rPr>
              <w:br/>
              <w:t xml:space="preserve">государственных            </w:t>
            </w:r>
            <w:r w:rsidRPr="00537F44">
              <w:rPr>
                <w:bCs/>
                <w:sz w:val="20"/>
                <w:szCs w:val="20"/>
              </w:rPr>
              <w:br/>
              <w:t xml:space="preserve">и муниципальных услуг      </w:t>
            </w:r>
            <w:r w:rsidRPr="00537F44">
              <w:rPr>
                <w:bCs/>
                <w:sz w:val="20"/>
                <w:szCs w:val="20"/>
              </w:rPr>
              <w:br/>
              <w:t xml:space="preserve">Новосибирской области"     </w:t>
            </w:r>
          </w:p>
        </w:tc>
        <w:tc>
          <w:tcPr>
            <w:tcW w:w="1984"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Структурные    </w:t>
            </w:r>
            <w:r w:rsidRPr="00537F44">
              <w:rPr>
                <w:bCs/>
                <w:sz w:val="20"/>
                <w:szCs w:val="20"/>
              </w:rPr>
              <w:br/>
              <w:t xml:space="preserve">подразделения  </w:t>
            </w:r>
            <w:r w:rsidRPr="00537F44">
              <w:rPr>
                <w:bCs/>
                <w:sz w:val="20"/>
                <w:szCs w:val="20"/>
              </w:rPr>
              <w:br/>
              <w:t xml:space="preserve">администрации, к сфере </w:t>
            </w:r>
            <w:r w:rsidRPr="00537F44">
              <w:rPr>
                <w:bCs/>
                <w:sz w:val="20"/>
                <w:szCs w:val="20"/>
              </w:rPr>
              <w:br/>
              <w:t xml:space="preserve">деятельности   </w:t>
            </w:r>
            <w:r w:rsidRPr="00537F44">
              <w:rPr>
                <w:bCs/>
                <w:sz w:val="20"/>
                <w:szCs w:val="20"/>
              </w:rPr>
              <w:br/>
              <w:t xml:space="preserve">которых        </w:t>
            </w:r>
            <w:r w:rsidRPr="00537F44">
              <w:rPr>
                <w:bCs/>
                <w:sz w:val="20"/>
                <w:szCs w:val="20"/>
              </w:rPr>
              <w:br/>
              <w:t xml:space="preserve">относится      </w:t>
            </w:r>
            <w:r w:rsidRPr="00537F44">
              <w:rPr>
                <w:bCs/>
                <w:sz w:val="20"/>
                <w:szCs w:val="20"/>
              </w:rPr>
              <w:br/>
              <w:t xml:space="preserve">предоставление </w:t>
            </w:r>
            <w:r w:rsidRPr="00537F44">
              <w:rPr>
                <w:bCs/>
                <w:sz w:val="20"/>
                <w:szCs w:val="20"/>
              </w:rPr>
              <w:br/>
              <w:t xml:space="preserve">муниципальных  </w:t>
            </w:r>
            <w:r w:rsidRPr="00537F44">
              <w:rPr>
                <w:bCs/>
                <w:sz w:val="20"/>
                <w:szCs w:val="20"/>
              </w:rPr>
              <w:br/>
              <w:t xml:space="preserve">услуг          </w:t>
            </w:r>
          </w:p>
        </w:tc>
        <w:tc>
          <w:tcPr>
            <w:tcW w:w="1701"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В течение всего  </w:t>
            </w:r>
            <w:r w:rsidRPr="00537F44">
              <w:rPr>
                <w:bCs/>
                <w:sz w:val="20"/>
                <w:szCs w:val="20"/>
              </w:rPr>
              <w:br/>
              <w:t xml:space="preserve">периода          </w:t>
            </w:r>
          </w:p>
        </w:tc>
        <w:tc>
          <w:tcPr>
            <w:tcW w:w="2268"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Сокращение количества     </w:t>
            </w:r>
            <w:r w:rsidRPr="00537F44">
              <w:rPr>
                <w:bCs/>
                <w:sz w:val="20"/>
                <w:szCs w:val="20"/>
              </w:rPr>
              <w:br/>
              <w:t xml:space="preserve">документов,               </w:t>
            </w:r>
            <w:r w:rsidRPr="00537F44">
              <w:rPr>
                <w:bCs/>
                <w:sz w:val="20"/>
                <w:szCs w:val="20"/>
              </w:rPr>
              <w:br/>
              <w:t>представляемых заявителями</w:t>
            </w:r>
            <w:r w:rsidRPr="00537F44">
              <w:rPr>
                <w:bCs/>
                <w:sz w:val="20"/>
                <w:szCs w:val="20"/>
              </w:rPr>
              <w:br/>
              <w:t xml:space="preserve">для предоставления        </w:t>
            </w:r>
            <w:r w:rsidRPr="00537F44">
              <w:rPr>
                <w:bCs/>
                <w:sz w:val="20"/>
                <w:szCs w:val="20"/>
              </w:rPr>
              <w:br/>
              <w:t xml:space="preserve">муниципальных услуг,      </w:t>
            </w:r>
            <w:r w:rsidRPr="00537F44">
              <w:rPr>
                <w:bCs/>
                <w:sz w:val="20"/>
                <w:szCs w:val="20"/>
              </w:rPr>
              <w:br/>
              <w:t xml:space="preserve">снижение количества       </w:t>
            </w:r>
            <w:r w:rsidRPr="00537F44">
              <w:rPr>
                <w:bCs/>
                <w:sz w:val="20"/>
                <w:szCs w:val="20"/>
              </w:rPr>
              <w:br/>
              <w:t xml:space="preserve">взаимодействий заявителей </w:t>
            </w:r>
            <w:r w:rsidRPr="00537F44">
              <w:rPr>
                <w:bCs/>
                <w:sz w:val="20"/>
                <w:szCs w:val="20"/>
              </w:rPr>
              <w:br/>
              <w:t xml:space="preserve">с должностными лицами,    </w:t>
            </w:r>
            <w:r w:rsidRPr="00537F44">
              <w:rPr>
                <w:bCs/>
                <w:sz w:val="20"/>
                <w:szCs w:val="20"/>
              </w:rPr>
              <w:br/>
              <w:t xml:space="preserve">в том числе за счет       </w:t>
            </w:r>
            <w:r w:rsidRPr="00537F44">
              <w:rPr>
                <w:bCs/>
                <w:sz w:val="20"/>
                <w:szCs w:val="20"/>
              </w:rPr>
              <w:br/>
              <w:t xml:space="preserve">выполнения отдельных      </w:t>
            </w:r>
            <w:r w:rsidRPr="00537F44">
              <w:rPr>
                <w:bCs/>
                <w:sz w:val="20"/>
                <w:szCs w:val="20"/>
              </w:rPr>
              <w:br/>
              <w:t xml:space="preserve">административных процедур </w:t>
            </w:r>
            <w:r w:rsidRPr="00537F44">
              <w:rPr>
                <w:bCs/>
                <w:sz w:val="20"/>
                <w:szCs w:val="20"/>
              </w:rPr>
              <w:br/>
              <w:t>(действий)</w:t>
            </w:r>
          </w:p>
        </w:tc>
      </w:tr>
      <w:tr w:rsidR="00537F44" w:rsidRPr="00537F44" w:rsidTr="00537F44">
        <w:tblPrEx>
          <w:tblCellMar>
            <w:top w:w="0" w:type="dxa"/>
            <w:bottom w:w="0" w:type="dxa"/>
          </w:tblCellMar>
        </w:tblPrEx>
        <w:trPr>
          <w:cantSplit/>
          <w:trHeight w:val="1080"/>
        </w:trPr>
        <w:tc>
          <w:tcPr>
            <w:tcW w:w="540"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3.4</w:t>
            </w:r>
          </w:p>
        </w:tc>
        <w:tc>
          <w:tcPr>
            <w:tcW w:w="4139"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Мониторинг и анализ        </w:t>
            </w:r>
            <w:r w:rsidRPr="00537F44">
              <w:rPr>
                <w:bCs/>
                <w:sz w:val="20"/>
                <w:szCs w:val="20"/>
              </w:rPr>
              <w:br/>
              <w:t xml:space="preserve">публикаций и сообщений     </w:t>
            </w:r>
            <w:r w:rsidRPr="00537F44">
              <w:rPr>
                <w:bCs/>
                <w:sz w:val="20"/>
                <w:szCs w:val="20"/>
              </w:rPr>
              <w:br/>
              <w:t xml:space="preserve">в средствах массовой       </w:t>
            </w:r>
            <w:r w:rsidRPr="00537F44">
              <w:rPr>
                <w:bCs/>
                <w:sz w:val="20"/>
                <w:szCs w:val="20"/>
              </w:rPr>
              <w:br/>
              <w:t xml:space="preserve">информации о фактах        </w:t>
            </w:r>
            <w:r w:rsidRPr="00537F44">
              <w:rPr>
                <w:bCs/>
                <w:sz w:val="20"/>
                <w:szCs w:val="20"/>
              </w:rPr>
              <w:br/>
              <w:t xml:space="preserve">коррупции в органах        </w:t>
            </w:r>
            <w:r w:rsidRPr="00537F44">
              <w:rPr>
                <w:bCs/>
                <w:sz w:val="20"/>
                <w:szCs w:val="20"/>
              </w:rPr>
              <w:br/>
              <w:t xml:space="preserve">местного самоуправления    </w:t>
            </w:r>
            <w:r w:rsidRPr="00537F44">
              <w:rPr>
                <w:bCs/>
                <w:sz w:val="20"/>
                <w:szCs w:val="20"/>
              </w:rPr>
              <w:br/>
              <w:t xml:space="preserve">Куйбышевского района        </w:t>
            </w:r>
          </w:p>
        </w:tc>
        <w:tc>
          <w:tcPr>
            <w:tcW w:w="1984"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Отдел по работе с общественностью и СМИ управления делами администрации      </w:t>
            </w:r>
          </w:p>
        </w:tc>
        <w:tc>
          <w:tcPr>
            <w:tcW w:w="1701"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В течение всего  </w:t>
            </w:r>
            <w:r w:rsidRPr="00537F44">
              <w:rPr>
                <w:bCs/>
                <w:sz w:val="20"/>
                <w:szCs w:val="20"/>
              </w:rPr>
              <w:br/>
              <w:t xml:space="preserve">периода          </w:t>
            </w:r>
          </w:p>
        </w:tc>
        <w:tc>
          <w:tcPr>
            <w:tcW w:w="2268"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Аналитическая записка (ежеквартальная)</w:t>
            </w:r>
          </w:p>
        </w:tc>
      </w:tr>
      <w:tr w:rsidR="00537F44" w:rsidRPr="00537F44" w:rsidTr="00537F44">
        <w:tblPrEx>
          <w:tblCellMar>
            <w:top w:w="0" w:type="dxa"/>
            <w:bottom w:w="0" w:type="dxa"/>
          </w:tblCellMar>
        </w:tblPrEx>
        <w:trPr>
          <w:cantSplit/>
          <w:trHeight w:val="1920"/>
        </w:trPr>
        <w:tc>
          <w:tcPr>
            <w:tcW w:w="540"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3.5</w:t>
            </w:r>
          </w:p>
        </w:tc>
        <w:tc>
          <w:tcPr>
            <w:tcW w:w="4139"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Мониторинг и анализ        </w:t>
            </w:r>
            <w:r w:rsidRPr="00537F44">
              <w:rPr>
                <w:bCs/>
                <w:sz w:val="20"/>
                <w:szCs w:val="20"/>
              </w:rPr>
              <w:br/>
              <w:t xml:space="preserve">обращений граждан и        </w:t>
            </w:r>
            <w:r w:rsidRPr="00537F44">
              <w:rPr>
                <w:bCs/>
                <w:sz w:val="20"/>
                <w:szCs w:val="20"/>
              </w:rPr>
              <w:br/>
              <w:t xml:space="preserve">юридических лиц на предмет </w:t>
            </w:r>
            <w:r w:rsidRPr="00537F44">
              <w:rPr>
                <w:bCs/>
                <w:sz w:val="20"/>
                <w:szCs w:val="20"/>
              </w:rPr>
              <w:br/>
              <w:t>наличия информации о фактах</w:t>
            </w:r>
            <w:r w:rsidRPr="00537F44">
              <w:rPr>
                <w:bCs/>
                <w:sz w:val="20"/>
                <w:szCs w:val="20"/>
              </w:rPr>
              <w:br/>
              <w:t xml:space="preserve">коррупции в органах        </w:t>
            </w:r>
            <w:r w:rsidRPr="00537F44">
              <w:rPr>
                <w:bCs/>
                <w:sz w:val="20"/>
                <w:szCs w:val="20"/>
              </w:rPr>
              <w:br/>
              <w:t xml:space="preserve">местного самоуправления    </w:t>
            </w:r>
            <w:r w:rsidRPr="00537F44">
              <w:rPr>
                <w:bCs/>
                <w:sz w:val="20"/>
                <w:szCs w:val="20"/>
              </w:rPr>
              <w:br/>
              <w:t xml:space="preserve">Куйбышевского района        </w:t>
            </w:r>
          </w:p>
        </w:tc>
        <w:tc>
          <w:tcPr>
            <w:tcW w:w="1984"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Организационно-контрольный отдел управления делами администрации, Совет   </w:t>
            </w:r>
            <w:r w:rsidRPr="00537F44">
              <w:rPr>
                <w:bCs/>
                <w:sz w:val="20"/>
                <w:szCs w:val="20"/>
              </w:rPr>
              <w:br/>
              <w:t xml:space="preserve">депутатов, контрольный орган </w:t>
            </w:r>
          </w:p>
        </w:tc>
        <w:tc>
          <w:tcPr>
            <w:tcW w:w="1701"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В течение всего  </w:t>
            </w:r>
            <w:r w:rsidRPr="00537F44">
              <w:rPr>
                <w:bCs/>
                <w:sz w:val="20"/>
                <w:szCs w:val="20"/>
              </w:rPr>
              <w:br/>
              <w:t xml:space="preserve">периода          </w:t>
            </w:r>
          </w:p>
        </w:tc>
        <w:tc>
          <w:tcPr>
            <w:tcW w:w="2268"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Выявление фактов          </w:t>
            </w:r>
            <w:r w:rsidRPr="00537F44">
              <w:rPr>
                <w:bCs/>
                <w:sz w:val="20"/>
                <w:szCs w:val="20"/>
              </w:rPr>
              <w:br/>
              <w:t xml:space="preserve">коррупции, направление    </w:t>
            </w:r>
            <w:r w:rsidRPr="00537F44">
              <w:rPr>
                <w:bCs/>
                <w:sz w:val="20"/>
                <w:szCs w:val="20"/>
              </w:rPr>
              <w:br/>
              <w:t xml:space="preserve">информации о личной       </w:t>
            </w:r>
            <w:r w:rsidRPr="00537F44">
              <w:rPr>
                <w:bCs/>
                <w:sz w:val="20"/>
                <w:szCs w:val="20"/>
              </w:rPr>
              <w:br/>
              <w:t xml:space="preserve">заинтересованности        </w:t>
            </w:r>
            <w:r w:rsidRPr="00537F44">
              <w:rPr>
                <w:bCs/>
                <w:sz w:val="20"/>
                <w:szCs w:val="20"/>
              </w:rPr>
              <w:br/>
              <w:t xml:space="preserve">муниципальных служащих в  </w:t>
            </w:r>
            <w:r w:rsidRPr="00537F44">
              <w:rPr>
                <w:bCs/>
                <w:sz w:val="20"/>
                <w:szCs w:val="20"/>
              </w:rPr>
              <w:br/>
              <w:t>комиссию по урегулированию</w:t>
            </w:r>
            <w:r w:rsidRPr="00537F44">
              <w:rPr>
                <w:bCs/>
                <w:sz w:val="20"/>
                <w:szCs w:val="20"/>
              </w:rPr>
              <w:br/>
              <w:t xml:space="preserve">конфликта интересов,      </w:t>
            </w:r>
            <w:r w:rsidRPr="00537F44">
              <w:rPr>
                <w:bCs/>
                <w:sz w:val="20"/>
                <w:szCs w:val="20"/>
              </w:rPr>
              <w:br/>
              <w:t>об иных фактах коррупции -</w:t>
            </w:r>
            <w:r w:rsidRPr="00537F44">
              <w:rPr>
                <w:bCs/>
                <w:sz w:val="20"/>
                <w:szCs w:val="20"/>
              </w:rPr>
              <w:br/>
              <w:t xml:space="preserve">в правоохранитель-ные      </w:t>
            </w:r>
            <w:r w:rsidRPr="00537F44">
              <w:rPr>
                <w:bCs/>
                <w:sz w:val="20"/>
                <w:szCs w:val="20"/>
              </w:rPr>
              <w:br/>
              <w:t xml:space="preserve">органы в соответ-ствии     </w:t>
            </w:r>
            <w:r w:rsidRPr="00537F44">
              <w:rPr>
                <w:bCs/>
                <w:sz w:val="20"/>
                <w:szCs w:val="20"/>
              </w:rPr>
              <w:br/>
              <w:t xml:space="preserve">с компетенцией;           </w:t>
            </w:r>
            <w:r w:rsidRPr="00537F44">
              <w:rPr>
                <w:bCs/>
                <w:sz w:val="20"/>
                <w:szCs w:val="20"/>
              </w:rPr>
              <w:br/>
              <w:t xml:space="preserve">аналитическая справка,    </w:t>
            </w:r>
            <w:r w:rsidRPr="00537F44">
              <w:rPr>
                <w:bCs/>
                <w:sz w:val="20"/>
                <w:szCs w:val="20"/>
              </w:rPr>
              <w:br/>
              <w:t>направленная в комиссию по</w:t>
            </w:r>
            <w:r w:rsidRPr="00537F44">
              <w:rPr>
                <w:bCs/>
                <w:sz w:val="20"/>
                <w:szCs w:val="20"/>
              </w:rPr>
              <w:br/>
              <w:t xml:space="preserve">противодействию коррупции </w:t>
            </w:r>
            <w:r w:rsidRPr="00537F44">
              <w:rPr>
                <w:bCs/>
                <w:sz w:val="20"/>
                <w:szCs w:val="20"/>
              </w:rPr>
              <w:br/>
              <w:t xml:space="preserve">до 20.01.2013, 20.01.2014 </w:t>
            </w:r>
          </w:p>
        </w:tc>
      </w:tr>
      <w:tr w:rsidR="00537F44" w:rsidRPr="00537F44" w:rsidTr="00537F44">
        <w:tblPrEx>
          <w:tblCellMar>
            <w:top w:w="0" w:type="dxa"/>
            <w:bottom w:w="0" w:type="dxa"/>
          </w:tblCellMar>
        </w:tblPrEx>
        <w:trPr>
          <w:cantSplit/>
          <w:trHeight w:val="720"/>
        </w:trPr>
        <w:tc>
          <w:tcPr>
            <w:tcW w:w="540"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lastRenderedPageBreak/>
              <w:t>3.6</w:t>
            </w:r>
          </w:p>
        </w:tc>
        <w:tc>
          <w:tcPr>
            <w:tcW w:w="4139"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Внедрение и обеспечение    </w:t>
            </w:r>
            <w:r w:rsidRPr="00537F44">
              <w:rPr>
                <w:bCs/>
                <w:sz w:val="20"/>
                <w:szCs w:val="20"/>
              </w:rPr>
              <w:br/>
              <w:t xml:space="preserve">межведомственного          </w:t>
            </w:r>
            <w:r w:rsidRPr="00537F44">
              <w:rPr>
                <w:bCs/>
                <w:sz w:val="20"/>
                <w:szCs w:val="20"/>
              </w:rPr>
              <w:br/>
              <w:t>электронного взаимодействия</w:t>
            </w:r>
          </w:p>
        </w:tc>
        <w:tc>
          <w:tcPr>
            <w:tcW w:w="1984"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Отдел административ-ной реформы,          </w:t>
            </w:r>
            <w:r w:rsidRPr="00537F44">
              <w:rPr>
                <w:bCs/>
                <w:sz w:val="20"/>
                <w:szCs w:val="20"/>
              </w:rPr>
              <w:br/>
              <w:t xml:space="preserve">структурные    </w:t>
            </w:r>
            <w:r w:rsidRPr="00537F44">
              <w:rPr>
                <w:bCs/>
                <w:sz w:val="20"/>
                <w:szCs w:val="20"/>
              </w:rPr>
              <w:br/>
              <w:t xml:space="preserve">подразделения  </w:t>
            </w:r>
            <w:r w:rsidRPr="00537F44">
              <w:rPr>
                <w:bCs/>
                <w:sz w:val="20"/>
                <w:szCs w:val="20"/>
              </w:rPr>
              <w:br/>
              <w:t xml:space="preserve">администрации, Совет   </w:t>
            </w:r>
            <w:r w:rsidRPr="00537F44">
              <w:rPr>
                <w:bCs/>
                <w:sz w:val="20"/>
                <w:szCs w:val="20"/>
              </w:rPr>
              <w:br/>
              <w:t xml:space="preserve">депутатов      </w:t>
            </w:r>
          </w:p>
        </w:tc>
        <w:tc>
          <w:tcPr>
            <w:tcW w:w="1701"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В течение всего  </w:t>
            </w:r>
            <w:r w:rsidRPr="00537F44">
              <w:rPr>
                <w:bCs/>
                <w:sz w:val="20"/>
                <w:szCs w:val="20"/>
              </w:rPr>
              <w:br/>
              <w:t xml:space="preserve">периода          </w:t>
            </w:r>
          </w:p>
        </w:tc>
        <w:tc>
          <w:tcPr>
            <w:tcW w:w="2268"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Аналитическая справка,    </w:t>
            </w:r>
            <w:r w:rsidRPr="00537F44">
              <w:rPr>
                <w:bCs/>
                <w:sz w:val="20"/>
                <w:szCs w:val="20"/>
              </w:rPr>
              <w:br/>
              <w:t>направленная в комиссию по</w:t>
            </w:r>
            <w:r w:rsidRPr="00537F44">
              <w:rPr>
                <w:bCs/>
                <w:sz w:val="20"/>
                <w:szCs w:val="20"/>
              </w:rPr>
              <w:br/>
              <w:t xml:space="preserve">противодействию коррупции </w:t>
            </w:r>
            <w:r w:rsidRPr="00537F44">
              <w:rPr>
                <w:bCs/>
                <w:sz w:val="20"/>
                <w:szCs w:val="20"/>
              </w:rPr>
              <w:br/>
              <w:t xml:space="preserve">до 20.01.2013, 20.01.2014 </w:t>
            </w:r>
          </w:p>
        </w:tc>
      </w:tr>
      <w:tr w:rsidR="00537F44" w:rsidRPr="00537F44" w:rsidTr="00537F44">
        <w:tblPrEx>
          <w:tblCellMar>
            <w:top w:w="0" w:type="dxa"/>
            <w:bottom w:w="0" w:type="dxa"/>
          </w:tblCellMar>
        </w:tblPrEx>
        <w:trPr>
          <w:cantSplit/>
          <w:trHeight w:val="240"/>
        </w:trPr>
        <w:tc>
          <w:tcPr>
            <w:tcW w:w="10632" w:type="dxa"/>
            <w:gridSpan w:val="5"/>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jc w:val="center"/>
              <w:rPr>
                <w:bCs/>
                <w:sz w:val="20"/>
                <w:szCs w:val="20"/>
              </w:rPr>
            </w:pPr>
            <w:r w:rsidRPr="00537F44">
              <w:rPr>
                <w:bCs/>
                <w:sz w:val="20"/>
                <w:szCs w:val="20"/>
              </w:rPr>
              <w:t>4. Повышение эффективности использования муниципального имущества</w:t>
            </w:r>
          </w:p>
        </w:tc>
      </w:tr>
      <w:tr w:rsidR="00537F44" w:rsidRPr="00537F44" w:rsidTr="00537F44">
        <w:tblPrEx>
          <w:tblCellMar>
            <w:top w:w="0" w:type="dxa"/>
            <w:bottom w:w="0" w:type="dxa"/>
          </w:tblCellMar>
        </w:tblPrEx>
        <w:trPr>
          <w:cantSplit/>
          <w:trHeight w:val="1200"/>
        </w:trPr>
        <w:tc>
          <w:tcPr>
            <w:tcW w:w="540"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4.1</w:t>
            </w:r>
          </w:p>
        </w:tc>
        <w:tc>
          <w:tcPr>
            <w:tcW w:w="4139"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Мониторинг и анализ        </w:t>
            </w:r>
            <w:r w:rsidRPr="00537F44">
              <w:rPr>
                <w:bCs/>
                <w:sz w:val="20"/>
                <w:szCs w:val="20"/>
              </w:rPr>
              <w:br/>
              <w:t xml:space="preserve">конкурсов и аукционов      </w:t>
            </w:r>
            <w:r w:rsidRPr="00537F44">
              <w:rPr>
                <w:bCs/>
                <w:sz w:val="20"/>
                <w:szCs w:val="20"/>
              </w:rPr>
              <w:br/>
              <w:t xml:space="preserve">по продаже объектов,       </w:t>
            </w:r>
            <w:r w:rsidRPr="00537F44">
              <w:rPr>
                <w:bCs/>
                <w:sz w:val="20"/>
                <w:szCs w:val="20"/>
              </w:rPr>
              <w:br/>
              <w:t>находящихся в муниципальной</w:t>
            </w:r>
            <w:r w:rsidRPr="00537F44">
              <w:rPr>
                <w:bCs/>
                <w:sz w:val="20"/>
                <w:szCs w:val="20"/>
              </w:rPr>
              <w:br/>
              <w:t xml:space="preserve">собственности              </w:t>
            </w:r>
          </w:p>
        </w:tc>
        <w:tc>
          <w:tcPr>
            <w:tcW w:w="1984"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УЭРТиИ, контрольный орган     </w:t>
            </w:r>
          </w:p>
        </w:tc>
        <w:tc>
          <w:tcPr>
            <w:tcW w:w="1701"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В течение всего  </w:t>
            </w:r>
            <w:r w:rsidRPr="00537F44">
              <w:rPr>
                <w:bCs/>
                <w:sz w:val="20"/>
                <w:szCs w:val="20"/>
              </w:rPr>
              <w:br/>
              <w:t xml:space="preserve">периода          </w:t>
            </w:r>
          </w:p>
        </w:tc>
        <w:tc>
          <w:tcPr>
            <w:tcW w:w="2268"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Выявление фактов занижения</w:t>
            </w:r>
            <w:r w:rsidRPr="00537F44">
              <w:rPr>
                <w:bCs/>
                <w:sz w:val="20"/>
                <w:szCs w:val="20"/>
              </w:rPr>
              <w:br/>
              <w:t xml:space="preserve">стоимости подлежащих      </w:t>
            </w:r>
            <w:r w:rsidRPr="00537F44">
              <w:rPr>
                <w:bCs/>
                <w:sz w:val="20"/>
                <w:szCs w:val="20"/>
              </w:rPr>
              <w:br/>
              <w:t xml:space="preserve">приватизации объектов,    </w:t>
            </w:r>
            <w:r w:rsidRPr="00537F44">
              <w:rPr>
                <w:bCs/>
                <w:sz w:val="20"/>
                <w:szCs w:val="20"/>
              </w:rPr>
              <w:br/>
              <w:t xml:space="preserve">устранение выявленных     </w:t>
            </w:r>
            <w:r w:rsidRPr="00537F44">
              <w:rPr>
                <w:bCs/>
                <w:sz w:val="20"/>
                <w:szCs w:val="20"/>
              </w:rPr>
              <w:br/>
              <w:t>нарушений</w:t>
            </w:r>
          </w:p>
        </w:tc>
      </w:tr>
      <w:tr w:rsidR="00537F44" w:rsidRPr="00537F44" w:rsidTr="00537F44">
        <w:tblPrEx>
          <w:tblCellMar>
            <w:top w:w="0" w:type="dxa"/>
            <w:bottom w:w="0" w:type="dxa"/>
          </w:tblCellMar>
        </w:tblPrEx>
        <w:trPr>
          <w:cantSplit/>
          <w:trHeight w:val="1560"/>
        </w:trPr>
        <w:tc>
          <w:tcPr>
            <w:tcW w:w="540"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4.2</w:t>
            </w:r>
          </w:p>
        </w:tc>
        <w:tc>
          <w:tcPr>
            <w:tcW w:w="4139"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Анализ практики заключения </w:t>
            </w:r>
            <w:r w:rsidRPr="00537F44">
              <w:rPr>
                <w:bCs/>
                <w:sz w:val="20"/>
                <w:szCs w:val="20"/>
              </w:rPr>
              <w:br/>
              <w:t xml:space="preserve">договоров аренды объектов, </w:t>
            </w:r>
            <w:r w:rsidRPr="00537F44">
              <w:rPr>
                <w:bCs/>
                <w:sz w:val="20"/>
                <w:szCs w:val="20"/>
              </w:rPr>
              <w:br/>
              <w:t>находящихся в муниципальной</w:t>
            </w:r>
            <w:r w:rsidRPr="00537F44">
              <w:rPr>
                <w:bCs/>
                <w:sz w:val="20"/>
                <w:szCs w:val="20"/>
              </w:rPr>
              <w:br/>
              <w:t xml:space="preserve">собственности              </w:t>
            </w:r>
          </w:p>
        </w:tc>
        <w:tc>
          <w:tcPr>
            <w:tcW w:w="1984"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УЭРТиИ, контрольный орган     </w:t>
            </w:r>
          </w:p>
        </w:tc>
        <w:tc>
          <w:tcPr>
            <w:tcW w:w="1701"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В течение всего  </w:t>
            </w:r>
            <w:r w:rsidRPr="00537F44">
              <w:rPr>
                <w:bCs/>
                <w:sz w:val="20"/>
                <w:szCs w:val="20"/>
              </w:rPr>
              <w:br/>
              <w:t xml:space="preserve">периода          </w:t>
            </w:r>
          </w:p>
        </w:tc>
        <w:tc>
          <w:tcPr>
            <w:tcW w:w="2268"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Выявление нарушений       </w:t>
            </w:r>
            <w:r w:rsidRPr="00537F44">
              <w:rPr>
                <w:bCs/>
                <w:sz w:val="20"/>
                <w:szCs w:val="20"/>
              </w:rPr>
              <w:br/>
              <w:t xml:space="preserve">законодательства при      </w:t>
            </w:r>
            <w:r w:rsidRPr="00537F44">
              <w:rPr>
                <w:bCs/>
                <w:sz w:val="20"/>
                <w:szCs w:val="20"/>
              </w:rPr>
              <w:br/>
              <w:t xml:space="preserve">заключении договоров      </w:t>
            </w:r>
            <w:r w:rsidRPr="00537F44">
              <w:rPr>
                <w:bCs/>
                <w:sz w:val="20"/>
                <w:szCs w:val="20"/>
              </w:rPr>
              <w:br/>
              <w:t xml:space="preserve">аренды объектов,          </w:t>
            </w:r>
            <w:r w:rsidRPr="00537F44">
              <w:rPr>
                <w:bCs/>
                <w:sz w:val="20"/>
                <w:szCs w:val="20"/>
              </w:rPr>
              <w:br/>
              <w:t xml:space="preserve">находящихся               </w:t>
            </w:r>
            <w:r w:rsidRPr="00537F44">
              <w:rPr>
                <w:bCs/>
                <w:sz w:val="20"/>
                <w:szCs w:val="20"/>
              </w:rPr>
              <w:br/>
              <w:t xml:space="preserve">в муниципальной           </w:t>
            </w:r>
            <w:r w:rsidRPr="00537F44">
              <w:rPr>
                <w:bCs/>
                <w:sz w:val="20"/>
                <w:szCs w:val="20"/>
              </w:rPr>
              <w:br/>
              <w:t xml:space="preserve">собственности; устранение </w:t>
            </w:r>
          </w:p>
        </w:tc>
      </w:tr>
      <w:tr w:rsidR="00537F44" w:rsidRPr="00537F44" w:rsidTr="00537F44">
        <w:tblPrEx>
          <w:tblCellMar>
            <w:top w:w="0" w:type="dxa"/>
            <w:bottom w:w="0" w:type="dxa"/>
          </w:tblCellMar>
        </w:tblPrEx>
        <w:trPr>
          <w:cantSplit/>
          <w:trHeight w:val="1800"/>
        </w:trPr>
        <w:tc>
          <w:tcPr>
            <w:tcW w:w="540"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4.3</w:t>
            </w:r>
          </w:p>
        </w:tc>
        <w:tc>
          <w:tcPr>
            <w:tcW w:w="4139"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Совершенствование          </w:t>
            </w:r>
            <w:r w:rsidRPr="00537F44">
              <w:rPr>
                <w:bCs/>
                <w:sz w:val="20"/>
                <w:szCs w:val="20"/>
              </w:rPr>
              <w:br/>
              <w:t xml:space="preserve">осуществления финансового  </w:t>
            </w:r>
            <w:r w:rsidRPr="00537F44">
              <w:rPr>
                <w:bCs/>
                <w:sz w:val="20"/>
                <w:szCs w:val="20"/>
              </w:rPr>
              <w:br/>
              <w:t xml:space="preserve">контроля за операциями     </w:t>
            </w:r>
            <w:r w:rsidRPr="00537F44">
              <w:rPr>
                <w:bCs/>
                <w:sz w:val="20"/>
                <w:szCs w:val="20"/>
              </w:rPr>
              <w:br/>
              <w:t xml:space="preserve">с бюджетными средствами    </w:t>
            </w:r>
            <w:r w:rsidRPr="00537F44">
              <w:rPr>
                <w:bCs/>
                <w:sz w:val="20"/>
                <w:szCs w:val="20"/>
              </w:rPr>
              <w:br/>
              <w:t>получателей средств бюджета</w:t>
            </w:r>
            <w:r w:rsidRPr="00537F44">
              <w:rPr>
                <w:bCs/>
                <w:sz w:val="20"/>
                <w:szCs w:val="20"/>
              </w:rPr>
              <w:br/>
              <w:t xml:space="preserve">района, а также за         </w:t>
            </w:r>
            <w:r w:rsidRPr="00537F44">
              <w:rPr>
                <w:bCs/>
                <w:sz w:val="20"/>
                <w:szCs w:val="20"/>
              </w:rPr>
              <w:br/>
              <w:t xml:space="preserve">соблюдением получателями   </w:t>
            </w:r>
            <w:r w:rsidRPr="00537F44">
              <w:rPr>
                <w:bCs/>
                <w:sz w:val="20"/>
                <w:szCs w:val="20"/>
              </w:rPr>
              <w:br/>
              <w:t xml:space="preserve">бюджетных кредитов,        </w:t>
            </w:r>
            <w:r w:rsidRPr="00537F44">
              <w:rPr>
                <w:bCs/>
                <w:sz w:val="20"/>
                <w:szCs w:val="20"/>
              </w:rPr>
              <w:br/>
              <w:t xml:space="preserve">бюджетных инвестиций       </w:t>
            </w:r>
            <w:r w:rsidRPr="00537F44">
              <w:rPr>
                <w:bCs/>
                <w:sz w:val="20"/>
                <w:szCs w:val="20"/>
              </w:rPr>
              <w:br/>
              <w:t xml:space="preserve">и муниципальных гарантий   </w:t>
            </w:r>
            <w:r w:rsidRPr="00537F44">
              <w:rPr>
                <w:bCs/>
                <w:sz w:val="20"/>
                <w:szCs w:val="20"/>
              </w:rPr>
              <w:br/>
              <w:t xml:space="preserve">условий выделения,         </w:t>
            </w:r>
            <w:r w:rsidRPr="00537F44">
              <w:rPr>
                <w:bCs/>
                <w:sz w:val="20"/>
                <w:szCs w:val="20"/>
              </w:rPr>
              <w:br/>
              <w:t xml:space="preserve">получения, целевого        </w:t>
            </w:r>
            <w:r w:rsidRPr="00537F44">
              <w:rPr>
                <w:bCs/>
                <w:sz w:val="20"/>
                <w:szCs w:val="20"/>
              </w:rPr>
              <w:br/>
              <w:t xml:space="preserve">использования и возврата   </w:t>
            </w:r>
            <w:r w:rsidRPr="00537F44">
              <w:rPr>
                <w:bCs/>
                <w:sz w:val="20"/>
                <w:szCs w:val="20"/>
              </w:rPr>
              <w:br/>
              <w:t xml:space="preserve">бюджетных средств          </w:t>
            </w:r>
          </w:p>
        </w:tc>
        <w:tc>
          <w:tcPr>
            <w:tcW w:w="1984"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УФиНП (по согласованию), контрольный орган            </w:t>
            </w:r>
          </w:p>
        </w:tc>
        <w:tc>
          <w:tcPr>
            <w:tcW w:w="1701"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В течение всего  </w:t>
            </w:r>
            <w:r w:rsidRPr="00537F44">
              <w:rPr>
                <w:bCs/>
                <w:sz w:val="20"/>
                <w:szCs w:val="20"/>
              </w:rPr>
              <w:br/>
              <w:t xml:space="preserve">периода          </w:t>
            </w:r>
          </w:p>
        </w:tc>
        <w:tc>
          <w:tcPr>
            <w:tcW w:w="2268"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Предложения в письменной  </w:t>
            </w:r>
            <w:r w:rsidRPr="00537F44">
              <w:rPr>
                <w:bCs/>
                <w:sz w:val="20"/>
                <w:szCs w:val="20"/>
              </w:rPr>
              <w:br/>
              <w:t xml:space="preserve">форме в комиссию по       </w:t>
            </w:r>
            <w:r w:rsidRPr="00537F44">
              <w:rPr>
                <w:bCs/>
                <w:sz w:val="20"/>
                <w:szCs w:val="20"/>
              </w:rPr>
              <w:br/>
              <w:t xml:space="preserve">противодействию коррупции </w:t>
            </w:r>
            <w:r w:rsidRPr="00537F44">
              <w:rPr>
                <w:bCs/>
                <w:sz w:val="20"/>
                <w:szCs w:val="20"/>
              </w:rPr>
              <w:br/>
              <w:t xml:space="preserve">по результатам проведения </w:t>
            </w:r>
            <w:r w:rsidRPr="00537F44">
              <w:rPr>
                <w:bCs/>
                <w:sz w:val="20"/>
                <w:szCs w:val="20"/>
              </w:rPr>
              <w:br/>
              <w:t xml:space="preserve">контрольных мероприятий   </w:t>
            </w:r>
          </w:p>
        </w:tc>
      </w:tr>
      <w:tr w:rsidR="00537F44" w:rsidRPr="00537F44" w:rsidTr="00537F44">
        <w:tblPrEx>
          <w:tblCellMar>
            <w:top w:w="0" w:type="dxa"/>
            <w:bottom w:w="0" w:type="dxa"/>
          </w:tblCellMar>
        </w:tblPrEx>
        <w:trPr>
          <w:cantSplit/>
          <w:trHeight w:val="240"/>
        </w:trPr>
        <w:tc>
          <w:tcPr>
            <w:tcW w:w="10632" w:type="dxa"/>
            <w:gridSpan w:val="5"/>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jc w:val="center"/>
              <w:rPr>
                <w:bCs/>
                <w:sz w:val="20"/>
                <w:szCs w:val="20"/>
              </w:rPr>
            </w:pPr>
            <w:r w:rsidRPr="00537F44">
              <w:rPr>
                <w:bCs/>
                <w:sz w:val="20"/>
                <w:szCs w:val="20"/>
              </w:rPr>
              <w:t>5. Совершенствование организации деятельности по размещению муниципального заказа</w:t>
            </w:r>
          </w:p>
        </w:tc>
      </w:tr>
      <w:tr w:rsidR="00537F44" w:rsidRPr="00537F44" w:rsidTr="00537F44">
        <w:tblPrEx>
          <w:tblCellMar>
            <w:top w:w="0" w:type="dxa"/>
            <w:bottom w:w="0" w:type="dxa"/>
          </w:tblCellMar>
        </w:tblPrEx>
        <w:trPr>
          <w:cantSplit/>
          <w:trHeight w:val="1200"/>
        </w:trPr>
        <w:tc>
          <w:tcPr>
            <w:tcW w:w="540"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5.1</w:t>
            </w:r>
          </w:p>
        </w:tc>
        <w:tc>
          <w:tcPr>
            <w:tcW w:w="4139"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Проведение анализа         </w:t>
            </w:r>
            <w:r w:rsidRPr="00537F44">
              <w:rPr>
                <w:bCs/>
                <w:sz w:val="20"/>
                <w:szCs w:val="20"/>
              </w:rPr>
              <w:br/>
              <w:t xml:space="preserve">протоколов конкурсных,     </w:t>
            </w:r>
            <w:r w:rsidRPr="00537F44">
              <w:rPr>
                <w:bCs/>
                <w:sz w:val="20"/>
                <w:szCs w:val="20"/>
              </w:rPr>
              <w:br/>
              <w:t xml:space="preserve">аукционных, котировочных   </w:t>
            </w:r>
            <w:r w:rsidRPr="00537F44">
              <w:rPr>
                <w:bCs/>
                <w:sz w:val="20"/>
                <w:szCs w:val="20"/>
              </w:rPr>
              <w:br/>
              <w:t xml:space="preserve">комиссий, муниципальных    </w:t>
            </w:r>
            <w:r w:rsidRPr="00537F44">
              <w:rPr>
                <w:bCs/>
                <w:sz w:val="20"/>
                <w:szCs w:val="20"/>
              </w:rPr>
              <w:br/>
              <w:t xml:space="preserve">контрактов на поставку     </w:t>
            </w:r>
            <w:r w:rsidRPr="00537F44">
              <w:rPr>
                <w:bCs/>
                <w:sz w:val="20"/>
                <w:szCs w:val="20"/>
              </w:rPr>
              <w:br/>
              <w:t xml:space="preserve">товаров, выполнение работ, </w:t>
            </w:r>
            <w:r w:rsidRPr="00537F44">
              <w:rPr>
                <w:bCs/>
                <w:sz w:val="20"/>
                <w:szCs w:val="20"/>
              </w:rPr>
              <w:br/>
              <w:t xml:space="preserve">оказание услуг             </w:t>
            </w:r>
            <w:r w:rsidRPr="00537F44">
              <w:rPr>
                <w:bCs/>
                <w:sz w:val="20"/>
                <w:szCs w:val="20"/>
              </w:rPr>
              <w:br/>
              <w:t xml:space="preserve">для муниципальных нужд     </w:t>
            </w:r>
          </w:p>
        </w:tc>
        <w:tc>
          <w:tcPr>
            <w:tcW w:w="1984"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Отдел муниципального заказа администрации Куйбышевского района</w:t>
            </w:r>
          </w:p>
        </w:tc>
        <w:tc>
          <w:tcPr>
            <w:tcW w:w="1701"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В течение всего  </w:t>
            </w:r>
            <w:r w:rsidRPr="00537F44">
              <w:rPr>
                <w:bCs/>
                <w:sz w:val="20"/>
                <w:szCs w:val="20"/>
              </w:rPr>
              <w:br/>
              <w:t xml:space="preserve">периода          </w:t>
            </w:r>
          </w:p>
        </w:tc>
        <w:tc>
          <w:tcPr>
            <w:tcW w:w="2268"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Выявление фактов нарушения</w:t>
            </w:r>
            <w:r w:rsidRPr="00537F44">
              <w:rPr>
                <w:bCs/>
                <w:sz w:val="20"/>
                <w:szCs w:val="20"/>
              </w:rPr>
              <w:br/>
              <w:t xml:space="preserve">законодательства в сфере  </w:t>
            </w:r>
            <w:r w:rsidRPr="00537F44">
              <w:rPr>
                <w:bCs/>
                <w:sz w:val="20"/>
                <w:szCs w:val="20"/>
              </w:rPr>
              <w:br/>
              <w:t xml:space="preserve">размещения муниципального </w:t>
            </w:r>
            <w:r w:rsidRPr="00537F44">
              <w:rPr>
                <w:bCs/>
                <w:sz w:val="20"/>
                <w:szCs w:val="20"/>
              </w:rPr>
              <w:br/>
              <w:t xml:space="preserve">заказа, принятие мер      </w:t>
            </w:r>
            <w:r w:rsidRPr="00537F44">
              <w:rPr>
                <w:bCs/>
                <w:sz w:val="20"/>
                <w:szCs w:val="20"/>
              </w:rPr>
              <w:br/>
              <w:t xml:space="preserve">по устранению нарушений </w:t>
            </w:r>
          </w:p>
        </w:tc>
      </w:tr>
      <w:tr w:rsidR="00537F44" w:rsidRPr="00537F44" w:rsidTr="00537F44">
        <w:tblPrEx>
          <w:tblCellMar>
            <w:top w:w="0" w:type="dxa"/>
            <w:bottom w:w="0" w:type="dxa"/>
          </w:tblCellMar>
        </w:tblPrEx>
        <w:trPr>
          <w:cantSplit/>
          <w:trHeight w:val="1200"/>
        </w:trPr>
        <w:tc>
          <w:tcPr>
            <w:tcW w:w="540"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5.2</w:t>
            </w:r>
          </w:p>
        </w:tc>
        <w:tc>
          <w:tcPr>
            <w:tcW w:w="4139"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Проведение мониторинга     </w:t>
            </w:r>
            <w:r w:rsidRPr="00537F44">
              <w:rPr>
                <w:bCs/>
                <w:sz w:val="20"/>
                <w:szCs w:val="20"/>
              </w:rPr>
              <w:br/>
              <w:t xml:space="preserve">информации о закупках      </w:t>
            </w:r>
            <w:r w:rsidRPr="00537F44">
              <w:rPr>
                <w:bCs/>
                <w:sz w:val="20"/>
                <w:szCs w:val="20"/>
              </w:rPr>
              <w:br/>
              <w:t xml:space="preserve">муниципальных заказчиков   </w:t>
            </w:r>
            <w:r w:rsidRPr="00537F44">
              <w:rPr>
                <w:bCs/>
                <w:sz w:val="20"/>
                <w:szCs w:val="20"/>
              </w:rPr>
              <w:br/>
              <w:t xml:space="preserve">на официальном сайте       </w:t>
            </w:r>
            <w:r w:rsidRPr="00537F44">
              <w:rPr>
                <w:bCs/>
                <w:sz w:val="20"/>
                <w:szCs w:val="20"/>
              </w:rPr>
              <w:br/>
              <w:t xml:space="preserve">Российской Федерации      </w:t>
            </w:r>
          </w:p>
        </w:tc>
        <w:tc>
          <w:tcPr>
            <w:tcW w:w="1984"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 Отдел муниципального заказа администрации Куйбышевского района     </w:t>
            </w:r>
          </w:p>
        </w:tc>
        <w:tc>
          <w:tcPr>
            <w:tcW w:w="1701"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В течение всего  </w:t>
            </w:r>
            <w:r w:rsidRPr="00537F44">
              <w:rPr>
                <w:bCs/>
                <w:sz w:val="20"/>
                <w:szCs w:val="20"/>
              </w:rPr>
              <w:br/>
              <w:t xml:space="preserve">периода          </w:t>
            </w:r>
          </w:p>
        </w:tc>
        <w:tc>
          <w:tcPr>
            <w:tcW w:w="2268"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Выявление фактов нарушения</w:t>
            </w:r>
            <w:r w:rsidRPr="00537F44">
              <w:rPr>
                <w:bCs/>
                <w:sz w:val="20"/>
                <w:szCs w:val="20"/>
              </w:rPr>
              <w:br/>
              <w:t xml:space="preserve">законодательства в сфере  </w:t>
            </w:r>
            <w:r w:rsidRPr="00537F44">
              <w:rPr>
                <w:bCs/>
                <w:sz w:val="20"/>
                <w:szCs w:val="20"/>
              </w:rPr>
              <w:br/>
              <w:t xml:space="preserve">размещения муниципального </w:t>
            </w:r>
            <w:r w:rsidRPr="00537F44">
              <w:rPr>
                <w:bCs/>
                <w:sz w:val="20"/>
                <w:szCs w:val="20"/>
              </w:rPr>
              <w:br/>
              <w:t xml:space="preserve">заказа, принятие мер      </w:t>
            </w:r>
            <w:r w:rsidRPr="00537F44">
              <w:rPr>
                <w:bCs/>
                <w:sz w:val="20"/>
                <w:szCs w:val="20"/>
              </w:rPr>
              <w:br/>
              <w:t xml:space="preserve">по устранению нарушений </w:t>
            </w:r>
          </w:p>
        </w:tc>
      </w:tr>
      <w:tr w:rsidR="00537F44" w:rsidRPr="00537F44" w:rsidTr="00537F44">
        <w:tblPrEx>
          <w:tblCellMar>
            <w:top w:w="0" w:type="dxa"/>
            <w:bottom w:w="0" w:type="dxa"/>
          </w:tblCellMar>
        </w:tblPrEx>
        <w:trPr>
          <w:cantSplit/>
          <w:trHeight w:val="240"/>
        </w:trPr>
        <w:tc>
          <w:tcPr>
            <w:tcW w:w="10632" w:type="dxa"/>
            <w:gridSpan w:val="5"/>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jc w:val="center"/>
              <w:rPr>
                <w:bCs/>
                <w:sz w:val="20"/>
                <w:szCs w:val="20"/>
              </w:rPr>
            </w:pPr>
            <w:r w:rsidRPr="00537F44">
              <w:rPr>
                <w:bCs/>
                <w:sz w:val="20"/>
                <w:szCs w:val="20"/>
              </w:rPr>
              <w:t>6. Внедрение антикоррупционных механизмов в практику кадровой работы</w:t>
            </w:r>
          </w:p>
        </w:tc>
      </w:tr>
      <w:tr w:rsidR="00537F44" w:rsidRPr="00537F44" w:rsidTr="00537F44">
        <w:tblPrEx>
          <w:tblCellMar>
            <w:top w:w="0" w:type="dxa"/>
            <w:bottom w:w="0" w:type="dxa"/>
          </w:tblCellMar>
        </w:tblPrEx>
        <w:trPr>
          <w:cantSplit/>
          <w:trHeight w:val="1200"/>
        </w:trPr>
        <w:tc>
          <w:tcPr>
            <w:tcW w:w="540"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6.1</w:t>
            </w:r>
          </w:p>
        </w:tc>
        <w:tc>
          <w:tcPr>
            <w:tcW w:w="4139"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Уточнение перечня          </w:t>
            </w:r>
            <w:r w:rsidRPr="00537F44">
              <w:rPr>
                <w:bCs/>
                <w:sz w:val="20"/>
                <w:szCs w:val="20"/>
              </w:rPr>
              <w:br/>
              <w:t xml:space="preserve">должностей муниципальной   </w:t>
            </w:r>
            <w:r w:rsidRPr="00537F44">
              <w:rPr>
                <w:bCs/>
                <w:sz w:val="20"/>
                <w:szCs w:val="20"/>
              </w:rPr>
              <w:br/>
              <w:t xml:space="preserve">службы в органах местного  </w:t>
            </w:r>
            <w:r w:rsidRPr="00537F44">
              <w:rPr>
                <w:bCs/>
                <w:sz w:val="20"/>
                <w:szCs w:val="20"/>
              </w:rPr>
              <w:br/>
              <w:t>самоуправления Куйбышевского района, предусмотренного статьей 12</w:t>
            </w:r>
            <w:r w:rsidRPr="00537F44">
              <w:rPr>
                <w:bCs/>
                <w:sz w:val="20"/>
                <w:szCs w:val="20"/>
              </w:rPr>
              <w:br/>
              <w:t xml:space="preserve">Федерального закона от 25.12.2008     № 273-ФЗ "О  противодействии коррупции" </w:t>
            </w:r>
          </w:p>
        </w:tc>
        <w:tc>
          <w:tcPr>
            <w:tcW w:w="1984"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Администрация,организационно-контрольный отдел управления делами администрации</w:t>
            </w:r>
          </w:p>
        </w:tc>
        <w:tc>
          <w:tcPr>
            <w:tcW w:w="1701"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По мере          </w:t>
            </w:r>
            <w:r w:rsidRPr="00537F44">
              <w:rPr>
                <w:bCs/>
                <w:sz w:val="20"/>
                <w:szCs w:val="20"/>
              </w:rPr>
              <w:br/>
              <w:t xml:space="preserve">необходимости    </w:t>
            </w:r>
          </w:p>
        </w:tc>
        <w:tc>
          <w:tcPr>
            <w:tcW w:w="2268"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Правовой акт </w:t>
            </w:r>
          </w:p>
        </w:tc>
      </w:tr>
      <w:tr w:rsidR="00537F44" w:rsidRPr="00537F44" w:rsidTr="00537F44">
        <w:tblPrEx>
          <w:tblCellMar>
            <w:top w:w="0" w:type="dxa"/>
            <w:bottom w:w="0" w:type="dxa"/>
          </w:tblCellMar>
        </w:tblPrEx>
        <w:trPr>
          <w:cantSplit/>
          <w:trHeight w:val="1680"/>
        </w:trPr>
        <w:tc>
          <w:tcPr>
            <w:tcW w:w="540"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lastRenderedPageBreak/>
              <w:t>6.2</w:t>
            </w:r>
          </w:p>
        </w:tc>
        <w:tc>
          <w:tcPr>
            <w:tcW w:w="4139"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Проведение проверок        </w:t>
            </w:r>
            <w:r w:rsidRPr="00537F44">
              <w:rPr>
                <w:bCs/>
                <w:sz w:val="20"/>
                <w:szCs w:val="20"/>
              </w:rPr>
              <w:br/>
              <w:t xml:space="preserve">достоверности и полноты    </w:t>
            </w:r>
            <w:r w:rsidRPr="00537F44">
              <w:rPr>
                <w:bCs/>
                <w:sz w:val="20"/>
                <w:szCs w:val="20"/>
              </w:rPr>
              <w:br/>
              <w:t xml:space="preserve">сведений о доходах, об     </w:t>
            </w:r>
            <w:r w:rsidRPr="00537F44">
              <w:rPr>
                <w:bCs/>
                <w:sz w:val="20"/>
                <w:szCs w:val="20"/>
              </w:rPr>
              <w:br/>
              <w:t xml:space="preserve">имуществе и обязательствах </w:t>
            </w:r>
            <w:r w:rsidRPr="00537F44">
              <w:rPr>
                <w:bCs/>
                <w:sz w:val="20"/>
                <w:szCs w:val="20"/>
              </w:rPr>
              <w:br/>
              <w:t xml:space="preserve">имущественного характера,  </w:t>
            </w:r>
            <w:r w:rsidRPr="00537F44">
              <w:rPr>
                <w:bCs/>
                <w:sz w:val="20"/>
                <w:szCs w:val="20"/>
              </w:rPr>
              <w:br/>
              <w:t xml:space="preserve">представляемых гражданами, </w:t>
            </w:r>
            <w:r w:rsidRPr="00537F44">
              <w:rPr>
                <w:bCs/>
                <w:sz w:val="20"/>
                <w:szCs w:val="20"/>
              </w:rPr>
              <w:br/>
              <w:t xml:space="preserve">претендующими на замещение </w:t>
            </w:r>
            <w:r w:rsidRPr="00537F44">
              <w:rPr>
                <w:bCs/>
                <w:sz w:val="20"/>
                <w:szCs w:val="20"/>
              </w:rPr>
              <w:br/>
              <w:t xml:space="preserve">должностей муниципальной   </w:t>
            </w:r>
            <w:r w:rsidRPr="00537F44">
              <w:rPr>
                <w:bCs/>
                <w:sz w:val="20"/>
                <w:szCs w:val="20"/>
              </w:rPr>
              <w:br/>
              <w:t xml:space="preserve">службы в органах местного  </w:t>
            </w:r>
            <w:r w:rsidRPr="00537F44">
              <w:rPr>
                <w:bCs/>
                <w:sz w:val="20"/>
                <w:szCs w:val="20"/>
              </w:rPr>
              <w:br/>
              <w:t>самоуправления Куйбышевского района, и муниципальными служащими администрации Куйбышевского района</w:t>
            </w:r>
          </w:p>
        </w:tc>
        <w:tc>
          <w:tcPr>
            <w:tcW w:w="1984"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Организационно-контрольный отдел управления делами администрации, контрольный орган</w:t>
            </w:r>
          </w:p>
        </w:tc>
        <w:tc>
          <w:tcPr>
            <w:tcW w:w="1701"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По мере          </w:t>
            </w:r>
            <w:r w:rsidRPr="00537F44">
              <w:rPr>
                <w:bCs/>
                <w:sz w:val="20"/>
                <w:szCs w:val="20"/>
              </w:rPr>
              <w:br/>
              <w:t xml:space="preserve">поступления      </w:t>
            </w:r>
            <w:r w:rsidRPr="00537F44">
              <w:rPr>
                <w:bCs/>
                <w:sz w:val="20"/>
                <w:szCs w:val="20"/>
              </w:rPr>
              <w:br/>
              <w:t xml:space="preserve">информации       </w:t>
            </w:r>
            <w:r w:rsidRPr="00537F44">
              <w:rPr>
                <w:bCs/>
                <w:sz w:val="20"/>
                <w:szCs w:val="20"/>
              </w:rPr>
              <w:br/>
              <w:t xml:space="preserve">в соответствии   </w:t>
            </w:r>
            <w:r w:rsidRPr="00537F44">
              <w:rPr>
                <w:bCs/>
                <w:sz w:val="20"/>
                <w:szCs w:val="20"/>
              </w:rPr>
              <w:br/>
              <w:t xml:space="preserve">с действующим    </w:t>
            </w:r>
            <w:r w:rsidRPr="00537F44">
              <w:rPr>
                <w:bCs/>
                <w:sz w:val="20"/>
                <w:szCs w:val="20"/>
              </w:rPr>
              <w:br/>
              <w:t>законодатель-ством</w:t>
            </w:r>
          </w:p>
        </w:tc>
        <w:tc>
          <w:tcPr>
            <w:tcW w:w="2268"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Выявление фактов          </w:t>
            </w:r>
            <w:r w:rsidRPr="00537F44">
              <w:rPr>
                <w:bCs/>
                <w:sz w:val="20"/>
                <w:szCs w:val="20"/>
              </w:rPr>
              <w:br/>
              <w:t xml:space="preserve">правонарушений;           </w:t>
            </w:r>
            <w:r w:rsidRPr="00537F44">
              <w:rPr>
                <w:bCs/>
                <w:sz w:val="20"/>
                <w:szCs w:val="20"/>
              </w:rPr>
              <w:br/>
              <w:t xml:space="preserve">привлечение               </w:t>
            </w:r>
            <w:r w:rsidRPr="00537F44">
              <w:rPr>
                <w:bCs/>
                <w:sz w:val="20"/>
                <w:szCs w:val="20"/>
              </w:rPr>
              <w:br/>
              <w:t xml:space="preserve">к дисциплинарной          </w:t>
            </w:r>
            <w:r w:rsidRPr="00537F44">
              <w:rPr>
                <w:bCs/>
                <w:sz w:val="20"/>
                <w:szCs w:val="20"/>
              </w:rPr>
              <w:br/>
              <w:t xml:space="preserve">ответственности виновных  </w:t>
            </w:r>
            <w:r w:rsidRPr="00537F44">
              <w:rPr>
                <w:bCs/>
                <w:sz w:val="20"/>
                <w:szCs w:val="20"/>
              </w:rPr>
              <w:br/>
              <w:t xml:space="preserve">лиц                       </w:t>
            </w:r>
          </w:p>
        </w:tc>
      </w:tr>
      <w:tr w:rsidR="00537F44" w:rsidRPr="00537F44" w:rsidTr="00537F44">
        <w:tblPrEx>
          <w:tblCellMar>
            <w:top w:w="0" w:type="dxa"/>
            <w:bottom w:w="0" w:type="dxa"/>
          </w:tblCellMar>
        </w:tblPrEx>
        <w:trPr>
          <w:cantSplit/>
          <w:trHeight w:val="2040"/>
        </w:trPr>
        <w:tc>
          <w:tcPr>
            <w:tcW w:w="540"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6.3</w:t>
            </w:r>
          </w:p>
        </w:tc>
        <w:tc>
          <w:tcPr>
            <w:tcW w:w="4139"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Проведение проверок        </w:t>
            </w:r>
            <w:r w:rsidRPr="00537F44">
              <w:rPr>
                <w:bCs/>
                <w:sz w:val="20"/>
                <w:szCs w:val="20"/>
              </w:rPr>
              <w:br/>
              <w:t xml:space="preserve">соблюдения муниципальными  </w:t>
            </w:r>
            <w:r w:rsidRPr="00537F44">
              <w:rPr>
                <w:bCs/>
                <w:sz w:val="20"/>
                <w:szCs w:val="20"/>
              </w:rPr>
              <w:br/>
              <w:t xml:space="preserve">служащими ограничений      </w:t>
            </w:r>
            <w:r w:rsidRPr="00537F44">
              <w:rPr>
                <w:bCs/>
                <w:sz w:val="20"/>
                <w:szCs w:val="20"/>
              </w:rPr>
              <w:br/>
              <w:t xml:space="preserve">и запретов, связанных      </w:t>
            </w:r>
            <w:r w:rsidRPr="00537F44">
              <w:rPr>
                <w:bCs/>
                <w:sz w:val="20"/>
                <w:szCs w:val="20"/>
              </w:rPr>
              <w:br/>
              <w:t xml:space="preserve">с муниципальной службой,   </w:t>
            </w:r>
            <w:r w:rsidRPr="00537F44">
              <w:rPr>
                <w:bCs/>
                <w:sz w:val="20"/>
                <w:szCs w:val="20"/>
              </w:rPr>
              <w:br/>
              <w:t>требований о предотвращении</w:t>
            </w:r>
            <w:r w:rsidRPr="00537F44">
              <w:rPr>
                <w:bCs/>
                <w:sz w:val="20"/>
                <w:szCs w:val="20"/>
              </w:rPr>
              <w:br/>
              <w:t xml:space="preserve">или урегулировании         </w:t>
            </w:r>
            <w:r w:rsidRPr="00537F44">
              <w:rPr>
                <w:bCs/>
                <w:sz w:val="20"/>
                <w:szCs w:val="20"/>
              </w:rPr>
              <w:br/>
              <w:t xml:space="preserve">конфликта интересов,       </w:t>
            </w:r>
            <w:r w:rsidRPr="00537F44">
              <w:rPr>
                <w:bCs/>
                <w:sz w:val="20"/>
                <w:szCs w:val="20"/>
              </w:rPr>
              <w:br/>
              <w:t xml:space="preserve">исполнения ими             </w:t>
            </w:r>
            <w:r w:rsidRPr="00537F44">
              <w:rPr>
                <w:bCs/>
                <w:sz w:val="20"/>
                <w:szCs w:val="20"/>
              </w:rPr>
              <w:br/>
              <w:t>обязанностей, установленных</w:t>
            </w:r>
            <w:r w:rsidRPr="00537F44">
              <w:rPr>
                <w:bCs/>
                <w:sz w:val="20"/>
                <w:szCs w:val="20"/>
              </w:rPr>
              <w:br/>
              <w:t xml:space="preserve">Федеральными законами      </w:t>
            </w:r>
            <w:r w:rsidRPr="00537F44">
              <w:rPr>
                <w:bCs/>
                <w:sz w:val="20"/>
                <w:szCs w:val="20"/>
              </w:rPr>
              <w:br/>
              <w:t xml:space="preserve">от 02.03.2007 № 25-ФЗ      </w:t>
            </w:r>
            <w:r w:rsidRPr="00537F44">
              <w:rPr>
                <w:bCs/>
                <w:sz w:val="20"/>
                <w:szCs w:val="20"/>
              </w:rPr>
              <w:br/>
              <w:t xml:space="preserve">"О муниципальной службе    </w:t>
            </w:r>
            <w:r w:rsidRPr="00537F44">
              <w:rPr>
                <w:bCs/>
                <w:sz w:val="20"/>
                <w:szCs w:val="20"/>
              </w:rPr>
              <w:br/>
              <w:t xml:space="preserve">в Российской Федерации",   </w:t>
            </w:r>
            <w:r w:rsidRPr="00537F44">
              <w:rPr>
                <w:bCs/>
                <w:sz w:val="20"/>
                <w:szCs w:val="20"/>
              </w:rPr>
              <w:br/>
              <w:t xml:space="preserve">от 25.12.2008 № 273-ФЗ "О  </w:t>
            </w:r>
            <w:r w:rsidRPr="00537F44">
              <w:rPr>
                <w:bCs/>
                <w:sz w:val="20"/>
                <w:szCs w:val="20"/>
              </w:rPr>
              <w:br/>
              <w:t xml:space="preserve">противодействии коррупции" </w:t>
            </w:r>
          </w:p>
        </w:tc>
        <w:tc>
          <w:tcPr>
            <w:tcW w:w="1984"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Организационно-контрольный отдел управления делами администрации, контрольный орган</w:t>
            </w:r>
          </w:p>
        </w:tc>
        <w:tc>
          <w:tcPr>
            <w:tcW w:w="1701"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По мере          </w:t>
            </w:r>
            <w:r w:rsidRPr="00537F44">
              <w:rPr>
                <w:bCs/>
                <w:sz w:val="20"/>
                <w:szCs w:val="20"/>
              </w:rPr>
              <w:br/>
              <w:t xml:space="preserve">поступления      </w:t>
            </w:r>
            <w:r w:rsidRPr="00537F44">
              <w:rPr>
                <w:bCs/>
                <w:sz w:val="20"/>
                <w:szCs w:val="20"/>
              </w:rPr>
              <w:br/>
              <w:t xml:space="preserve">информации       </w:t>
            </w:r>
            <w:r w:rsidRPr="00537F44">
              <w:rPr>
                <w:bCs/>
                <w:sz w:val="20"/>
                <w:szCs w:val="20"/>
              </w:rPr>
              <w:br/>
              <w:t xml:space="preserve">в соответствии   </w:t>
            </w:r>
            <w:r w:rsidRPr="00537F44">
              <w:rPr>
                <w:bCs/>
                <w:sz w:val="20"/>
                <w:szCs w:val="20"/>
              </w:rPr>
              <w:br/>
              <w:t xml:space="preserve">с действующим    </w:t>
            </w:r>
            <w:r w:rsidRPr="00537F44">
              <w:rPr>
                <w:bCs/>
                <w:sz w:val="20"/>
                <w:szCs w:val="20"/>
              </w:rPr>
              <w:br/>
              <w:t>законодательством</w:t>
            </w:r>
          </w:p>
        </w:tc>
        <w:tc>
          <w:tcPr>
            <w:tcW w:w="2268"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Выявление фактов          </w:t>
            </w:r>
            <w:r w:rsidRPr="00537F44">
              <w:rPr>
                <w:bCs/>
                <w:sz w:val="20"/>
                <w:szCs w:val="20"/>
              </w:rPr>
              <w:br/>
              <w:t xml:space="preserve">правонарушений;           </w:t>
            </w:r>
            <w:r w:rsidRPr="00537F44">
              <w:rPr>
                <w:bCs/>
                <w:sz w:val="20"/>
                <w:szCs w:val="20"/>
              </w:rPr>
              <w:br/>
              <w:t xml:space="preserve">привлечение               </w:t>
            </w:r>
            <w:r w:rsidRPr="00537F44">
              <w:rPr>
                <w:bCs/>
                <w:sz w:val="20"/>
                <w:szCs w:val="20"/>
              </w:rPr>
              <w:br/>
              <w:t xml:space="preserve">к дисциплинарной          </w:t>
            </w:r>
            <w:r w:rsidRPr="00537F44">
              <w:rPr>
                <w:bCs/>
                <w:sz w:val="20"/>
                <w:szCs w:val="20"/>
              </w:rPr>
              <w:br/>
              <w:t xml:space="preserve">ответственности виновных  </w:t>
            </w:r>
            <w:r w:rsidRPr="00537F44">
              <w:rPr>
                <w:bCs/>
                <w:sz w:val="20"/>
                <w:szCs w:val="20"/>
              </w:rPr>
              <w:br/>
              <w:t xml:space="preserve">лиц                       </w:t>
            </w:r>
          </w:p>
        </w:tc>
      </w:tr>
      <w:tr w:rsidR="00537F44" w:rsidRPr="00537F44" w:rsidTr="00537F44">
        <w:tblPrEx>
          <w:tblCellMar>
            <w:top w:w="0" w:type="dxa"/>
            <w:bottom w:w="0" w:type="dxa"/>
          </w:tblCellMar>
        </w:tblPrEx>
        <w:trPr>
          <w:cantSplit/>
          <w:trHeight w:val="240"/>
        </w:trPr>
        <w:tc>
          <w:tcPr>
            <w:tcW w:w="10632" w:type="dxa"/>
            <w:gridSpan w:val="5"/>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jc w:val="center"/>
              <w:rPr>
                <w:bCs/>
                <w:sz w:val="20"/>
                <w:szCs w:val="20"/>
              </w:rPr>
            </w:pPr>
            <w:r w:rsidRPr="00537F44">
              <w:rPr>
                <w:bCs/>
                <w:sz w:val="20"/>
                <w:szCs w:val="20"/>
              </w:rPr>
              <w:t>7. Меры по повышению профессионального уровня муниципальных служащих</w:t>
            </w:r>
          </w:p>
        </w:tc>
      </w:tr>
      <w:tr w:rsidR="00537F44" w:rsidRPr="00537F44" w:rsidTr="00537F44">
        <w:tblPrEx>
          <w:tblCellMar>
            <w:top w:w="0" w:type="dxa"/>
            <w:bottom w:w="0" w:type="dxa"/>
          </w:tblCellMar>
        </w:tblPrEx>
        <w:trPr>
          <w:cantSplit/>
          <w:trHeight w:val="1080"/>
        </w:trPr>
        <w:tc>
          <w:tcPr>
            <w:tcW w:w="540"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7.1</w:t>
            </w:r>
          </w:p>
        </w:tc>
        <w:tc>
          <w:tcPr>
            <w:tcW w:w="4139"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Проведение семинаров       </w:t>
            </w:r>
            <w:r w:rsidRPr="00537F44">
              <w:rPr>
                <w:bCs/>
                <w:sz w:val="20"/>
                <w:szCs w:val="20"/>
              </w:rPr>
              <w:br/>
              <w:t xml:space="preserve">для вновь принятых         </w:t>
            </w:r>
            <w:r w:rsidRPr="00537F44">
              <w:rPr>
                <w:bCs/>
                <w:sz w:val="20"/>
                <w:szCs w:val="20"/>
              </w:rPr>
              <w:br/>
              <w:t xml:space="preserve">муниципальных служащих     </w:t>
            </w:r>
            <w:r w:rsidRPr="00537F44">
              <w:rPr>
                <w:bCs/>
                <w:sz w:val="20"/>
                <w:szCs w:val="20"/>
              </w:rPr>
              <w:br/>
              <w:t xml:space="preserve">по вопросам прохождения    </w:t>
            </w:r>
            <w:r w:rsidRPr="00537F44">
              <w:rPr>
                <w:bCs/>
                <w:sz w:val="20"/>
                <w:szCs w:val="20"/>
              </w:rPr>
              <w:br/>
              <w:t xml:space="preserve">муниципальной службы,      </w:t>
            </w:r>
            <w:r w:rsidRPr="00537F44">
              <w:rPr>
                <w:bCs/>
                <w:sz w:val="20"/>
                <w:szCs w:val="20"/>
              </w:rPr>
              <w:br/>
              <w:t xml:space="preserve">ответственности            </w:t>
            </w:r>
            <w:r w:rsidRPr="00537F44">
              <w:rPr>
                <w:bCs/>
                <w:sz w:val="20"/>
                <w:szCs w:val="20"/>
              </w:rPr>
              <w:br/>
              <w:t xml:space="preserve">за совершение              </w:t>
            </w:r>
            <w:r w:rsidRPr="00537F44">
              <w:rPr>
                <w:bCs/>
                <w:sz w:val="20"/>
                <w:szCs w:val="20"/>
              </w:rPr>
              <w:br/>
              <w:t xml:space="preserve">дисциплинарного проступка  </w:t>
            </w:r>
          </w:p>
        </w:tc>
        <w:tc>
          <w:tcPr>
            <w:tcW w:w="1984"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Организационно-контрольный отдел управления делами администрации</w:t>
            </w:r>
          </w:p>
        </w:tc>
        <w:tc>
          <w:tcPr>
            <w:tcW w:w="1701"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По мере          </w:t>
            </w:r>
            <w:r w:rsidRPr="00537F44">
              <w:rPr>
                <w:bCs/>
                <w:sz w:val="20"/>
                <w:szCs w:val="20"/>
              </w:rPr>
              <w:br/>
              <w:t xml:space="preserve">необходимос-ти    </w:t>
            </w:r>
          </w:p>
        </w:tc>
        <w:tc>
          <w:tcPr>
            <w:tcW w:w="2268"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Профилактика коррупционных</w:t>
            </w:r>
            <w:r w:rsidRPr="00537F44">
              <w:rPr>
                <w:bCs/>
                <w:sz w:val="20"/>
                <w:szCs w:val="20"/>
              </w:rPr>
              <w:br/>
              <w:t xml:space="preserve">правонарушений            </w:t>
            </w:r>
          </w:p>
        </w:tc>
      </w:tr>
      <w:tr w:rsidR="00537F44" w:rsidRPr="00537F44" w:rsidTr="00537F44">
        <w:tblPrEx>
          <w:tblCellMar>
            <w:top w:w="0" w:type="dxa"/>
            <w:bottom w:w="0" w:type="dxa"/>
          </w:tblCellMar>
        </w:tblPrEx>
        <w:trPr>
          <w:cantSplit/>
          <w:trHeight w:val="1200"/>
        </w:trPr>
        <w:tc>
          <w:tcPr>
            <w:tcW w:w="540"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7.2</w:t>
            </w:r>
          </w:p>
        </w:tc>
        <w:tc>
          <w:tcPr>
            <w:tcW w:w="4139"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Организация повышения      </w:t>
            </w:r>
            <w:r w:rsidRPr="00537F44">
              <w:rPr>
                <w:bCs/>
                <w:sz w:val="20"/>
                <w:szCs w:val="20"/>
              </w:rPr>
              <w:br/>
              <w:t xml:space="preserve">квалификации,              </w:t>
            </w:r>
            <w:r w:rsidRPr="00537F44">
              <w:rPr>
                <w:bCs/>
                <w:sz w:val="20"/>
                <w:szCs w:val="20"/>
              </w:rPr>
              <w:br/>
              <w:t>профессиональной подготовки</w:t>
            </w:r>
            <w:r w:rsidRPr="00537F44">
              <w:rPr>
                <w:bCs/>
                <w:sz w:val="20"/>
                <w:szCs w:val="20"/>
              </w:rPr>
              <w:br/>
              <w:t xml:space="preserve">муниципальных служащих,    </w:t>
            </w:r>
            <w:r w:rsidRPr="00537F44">
              <w:rPr>
                <w:bCs/>
                <w:sz w:val="20"/>
                <w:szCs w:val="20"/>
              </w:rPr>
              <w:br/>
              <w:t xml:space="preserve">включение в учебные планы  </w:t>
            </w:r>
            <w:r w:rsidRPr="00537F44">
              <w:rPr>
                <w:bCs/>
                <w:sz w:val="20"/>
                <w:szCs w:val="20"/>
              </w:rPr>
              <w:br/>
              <w:t xml:space="preserve">занятий по проблемам       </w:t>
            </w:r>
            <w:r w:rsidRPr="00537F44">
              <w:rPr>
                <w:bCs/>
                <w:sz w:val="20"/>
                <w:szCs w:val="20"/>
              </w:rPr>
              <w:br/>
              <w:t xml:space="preserve">коррупции, предотвращению  </w:t>
            </w:r>
            <w:r w:rsidRPr="00537F44">
              <w:rPr>
                <w:bCs/>
                <w:sz w:val="20"/>
                <w:szCs w:val="20"/>
              </w:rPr>
              <w:br/>
              <w:t xml:space="preserve">возникновения конфликта    </w:t>
            </w:r>
            <w:r w:rsidRPr="00537F44">
              <w:rPr>
                <w:bCs/>
                <w:sz w:val="20"/>
                <w:szCs w:val="20"/>
              </w:rPr>
              <w:br/>
              <w:t xml:space="preserve">интересов                  </w:t>
            </w:r>
          </w:p>
        </w:tc>
        <w:tc>
          <w:tcPr>
            <w:tcW w:w="1984"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Организационно-контрольный отдел управления делами администрации</w:t>
            </w:r>
          </w:p>
        </w:tc>
        <w:tc>
          <w:tcPr>
            <w:tcW w:w="1701"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В течение всего  </w:t>
            </w:r>
            <w:r w:rsidRPr="00537F44">
              <w:rPr>
                <w:bCs/>
                <w:sz w:val="20"/>
                <w:szCs w:val="20"/>
              </w:rPr>
              <w:br/>
              <w:t xml:space="preserve">периода          </w:t>
            </w:r>
          </w:p>
        </w:tc>
        <w:tc>
          <w:tcPr>
            <w:tcW w:w="2268"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Повышение квалификации,   </w:t>
            </w:r>
            <w:r w:rsidRPr="00537F44">
              <w:rPr>
                <w:bCs/>
                <w:sz w:val="20"/>
                <w:szCs w:val="20"/>
              </w:rPr>
              <w:br/>
              <w:t xml:space="preserve">профессиональной          </w:t>
            </w:r>
            <w:r w:rsidRPr="00537F44">
              <w:rPr>
                <w:bCs/>
                <w:sz w:val="20"/>
                <w:szCs w:val="20"/>
              </w:rPr>
              <w:br/>
              <w:t xml:space="preserve">подготовки муниципальных  </w:t>
            </w:r>
            <w:r w:rsidRPr="00537F44">
              <w:rPr>
                <w:bCs/>
                <w:sz w:val="20"/>
                <w:szCs w:val="20"/>
              </w:rPr>
              <w:br/>
              <w:t xml:space="preserve">служащих                  </w:t>
            </w:r>
          </w:p>
        </w:tc>
      </w:tr>
      <w:tr w:rsidR="00537F44" w:rsidRPr="00537F44" w:rsidTr="00537F44">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7.3</w:t>
            </w:r>
          </w:p>
        </w:tc>
        <w:tc>
          <w:tcPr>
            <w:tcW w:w="4139"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Организация повышения      </w:t>
            </w:r>
            <w:r w:rsidRPr="00537F44">
              <w:rPr>
                <w:bCs/>
                <w:sz w:val="20"/>
                <w:szCs w:val="20"/>
              </w:rPr>
              <w:br/>
              <w:t xml:space="preserve">квалификации в сфере       </w:t>
            </w:r>
            <w:r w:rsidRPr="00537F44">
              <w:rPr>
                <w:bCs/>
                <w:sz w:val="20"/>
                <w:szCs w:val="20"/>
              </w:rPr>
              <w:br/>
              <w:t xml:space="preserve">размещения муниципального  </w:t>
            </w:r>
            <w:r w:rsidRPr="00537F44">
              <w:rPr>
                <w:bCs/>
                <w:sz w:val="20"/>
                <w:szCs w:val="20"/>
              </w:rPr>
              <w:br/>
              <w:t xml:space="preserve">заказа                     </w:t>
            </w:r>
          </w:p>
        </w:tc>
        <w:tc>
          <w:tcPr>
            <w:tcW w:w="1984"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Организационно-контрольный отдел управления делами администрации</w:t>
            </w:r>
          </w:p>
        </w:tc>
        <w:tc>
          <w:tcPr>
            <w:tcW w:w="1701"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В течение всего  </w:t>
            </w:r>
            <w:r w:rsidRPr="00537F44">
              <w:rPr>
                <w:bCs/>
                <w:sz w:val="20"/>
                <w:szCs w:val="20"/>
              </w:rPr>
              <w:br/>
              <w:t xml:space="preserve">периода          </w:t>
            </w:r>
          </w:p>
        </w:tc>
        <w:tc>
          <w:tcPr>
            <w:tcW w:w="2268"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Профилактика коррупционных</w:t>
            </w:r>
            <w:r w:rsidRPr="00537F44">
              <w:rPr>
                <w:bCs/>
                <w:sz w:val="20"/>
                <w:szCs w:val="20"/>
              </w:rPr>
              <w:br/>
              <w:t xml:space="preserve">правонарушений            </w:t>
            </w:r>
          </w:p>
        </w:tc>
      </w:tr>
      <w:tr w:rsidR="00537F44" w:rsidRPr="00537F44" w:rsidTr="00537F44">
        <w:tblPrEx>
          <w:tblCellMar>
            <w:top w:w="0" w:type="dxa"/>
            <w:bottom w:w="0" w:type="dxa"/>
          </w:tblCellMar>
        </w:tblPrEx>
        <w:trPr>
          <w:cantSplit/>
          <w:trHeight w:val="360"/>
        </w:trPr>
        <w:tc>
          <w:tcPr>
            <w:tcW w:w="10632" w:type="dxa"/>
            <w:gridSpan w:val="5"/>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jc w:val="center"/>
              <w:rPr>
                <w:bCs/>
                <w:sz w:val="20"/>
                <w:szCs w:val="20"/>
              </w:rPr>
            </w:pPr>
            <w:r w:rsidRPr="00537F44">
              <w:rPr>
                <w:bCs/>
                <w:sz w:val="20"/>
                <w:szCs w:val="20"/>
              </w:rPr>
              <w:t xml:space="preserve">8. Взаимодействие с гражданами и институтами гражданского                  </w:t>
            </w:r>
            <w:r w:rsidRPr="00537F44">
              <w:rPr>
                <w:bCs/>
                <w:sz w:val="20"/>
                <w:szCs w:val="20"/>
              </w:rPr>
              <w:br/>
              <w:t>общества по вопросам противодействия коррупции</w:t>
            </w:r>
          </w:p>
        </w:tc>
      </w:tr>
      <w:tr w:rsidR="00537F44" w:rsidRPr="00537F44" w:rsidTr="00537F44">
        <w:tblPrEx>
          <w:tblCellMar>
            <w:top w:w="0" w:type="dxa"/>
            <w:bottom w:w="0" w:type="dxa"/>
          </w:tblCellMar>
        </w:tblPrEx>
        <w:trPr>
          <w:cantSplit/>
          <w:trHeight w:val="1560"/>
        </w:trPr>
        <w:tc>
          <w:tcPr>
            <w:tcW w:w="540"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8.1</w:t>
            </w:r>
          </w:p>
        </w:tc>
        <w:tc>
          <w:tcPr>
            <w:tcW w:w="4139"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Обновление на официальном  </w:t>
            </w:r>
            <w:r w:rsidRPr="00537F44">
              <w:rPr>
                <w:bCs/>
                <w:sz w:val="20"/>
                <w:szCs w:val="20"/>
              </w:rPr>
              <w:br/>
              <w:t xml:space="preserve">сайте Куйбышевского района </w:t>
            </w:r>
            <w:r w:rsidRPr="00537F44">
              <w:rPr>
                <w:bCs/>
                <w:sz w:val="20"/>
                <w:szCs w:val="20"/>
              </w:rPr>
              <w:br/>
              <w:t xml:space="preserve">разделов         </w:t>
            </w:r>
            <w:r w:rsidRPr="00537F44">
              <w:rPr>
                <w:bCs/>
                <w:sz w:val="20"/>
                <w:szCs w:val="20"/>
              </w:rPr>
              <w:br/>
              <w:t>для посетителей с указанием</w:t>
            </w:r>
            <w:r w:rsidRPr="00537F44">
              <w:rPr>
                <w:bCs/>
                <w:sz w:val="20"/>
                <w:szCs w:val="20"/>
              </w:rPr>
              <w:br/>
              <w:t xml:space="preserve">сведений о структуре       </w:t>
            </w:r>
            <w:r w:rsidRPr="00537F44">
              <w:rPr>
                <w:bCs/>
                <w:sz w:val="20"/>
                <w:szCs w:val="20"/>
              </w:rPr>
              <w:br/>
              <w:t xml:space="preserve">органов местного           </w:t>
            </w:r>
            <w:r w:rsidRPr="00537F44">
              <w:rPr>
                <w:bCs/>
                <w:sz w:val="20"/>
                <w:szCs w:val="20"/>
              </w:rPr>
              <w:br/>
              <w:t xml:space="preserve">самоуправления Куйбышевского района, их  функциональном назначении, </w:t>
            </w:r>
            <w:r w:rsidRPr="00537F44">
              <w:rPr>
                <w:bCs/>
                <w:sz w:val="20"/>
                <w:szCs w:val="20"/>
              </w:rPr>
              <w:br/>
              <w:t xml:space="preserve">времени приема граждан     </w:t>
            </w:r>
            <w:r w:rsidRPr="00537F44">
              <w:rPr>
                <w:bCs/>
                <w:sz w:val="20"/>
                <w:szCs w:val="20"/>
              </w:rPr>
              <w:br/>
              <w:t xml:space="preserve">и других сведений          </w:t>
            </w:r>
          </w:p>
        </w:tc>
        <w:tc>
          <w:tcPr>
            <w:tcW w:w="1984"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Отдел по работе с общественностью и СМИ управления делами администрации      </w:t>
            </w:r>
          </w:p>
        </w:tc>
        <w:tc>
          <w:tcPr>
            <w:tcW w:w="1701"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В течение всего  </w:t>
            </w:r>
            <w:r w:rsidRPr="00537F44">
              <w:rPr>
                <w:bCs/>
                <w:sz w:val="20"/>
                <w:szCs w:val="20"/>
              </w:rPr>
              <w:br/>
              <w:t xml:space="preserve">периода          </w:t>
            </w:r>
          </w:p>
        </w:tc>
        <w:tc>
          <w:tcPr>
            <w:tcW w:w="2268"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Обеспечение права граждан </w:t>
            </w:r>
            <w:r w:rsidRPr="00537F44">
              <w:rPr>
                <w:bCs/>
                <w:sz w:val="20"/>
                <w:szCs w:val="20"/>
              </w:rPr>
              <w:br/>
              <w:t xml:space="preserve">на получение достоверной  </w:t>
            </w:r>
            <w:r w:rsidRPr="00537F44">
              <w:rPr>
                <w:bCs/>
                <w:sz w:val="20"/>
                <w:szCs w:val="20"/>
              </w:rPr>
              <w:br/>
              <w:t xml:space="preserve">информации                </w:t>
            </w:r>
          </w:p>
        </w:tc>
      </w:tr>
      <w:tr w:rsidR="00537F44" w:rsidRPr="00537F44" w:rsidTr="00537F44">
        <w:tblPrEx>
          <w:tblCellMar>
            <w:top w:w="0" w:type="dxa"/>
            <w:bottom w:w="0" w:type="dxa"/>
          </w:tblCellMar>
        </w:tblPrEx>
        <w:trPr>
          <w:cantSplit/>
          <w:trHeight w:val="240"/>
        </w:trPr>
        <w:tc>
          <w:tcPr>
            <w:tcW w:w="10632" w:type="dxa"/>
            <w:gridSpan w:val="5"/>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jc w:val="center"/>
              <w:rPr>
                <w:bCs/>
                <w:sz w:val="20"/>
                <w:szCs w:val="20"/>
              </w:rPr>
            </w:pPr>
            <w:r w:rsidRPr="00537F44">
              <w:rPr>
                <w:bCs/>
                <w:sz w:val="20"/>
                <w:szCs w:val="20"/>
              </w:rPr>
              <w:t>9. Правовое просвещение</w:t>
            </w:r>
          </w:p>
        </w:tc>
      </w:tr>
      <w:tr w:rsidR="00537F44" w:rsidRPr="00537F44" w:rsidTr="00537F44">
        <w:tblPrEx>
          <w:tblCellMar>
            <w:top w:w="0" w:type="dxa"/>
            <w:bottom w:w="0" w:type="dxa"/>
          </w:tblCellMar>
        </w:tblPrEx>
        <w:trPr>
          <w:cantSplit/>
          <w:trHeight w:val="1080"/>
        </w:trPr>
        <w:tc>
          <w:tcPr>
            <w:tcW w:w="540"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lastRenderedPageBreak/>
              <w:t>9.1</w:t>
            </w:r>
          </w:p>
        </w:tc>
        <w:tc>
          <w:tcPr>
            <w:tcW w:w="4139"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Формирование в коллективах </w:t>
            </w:r>
            <w:r w:rsidRPr="00537F44">
              <w:rPr>
                <w:bCs/>
                <w:sz w:val="20"/>
                <w:szCs w:val="20"/>
              </w:rPr>
              <w:br/>
              <w:t xml:space="preserve">структурных подразделений  </w:t>
            </w:r>
            <w:r w:rsidRPr="00537F44">
              <w:rPr>
                <w:bCs/>
                <w:sz w:val="20"/>
                <w:szCs w:val="20"/>
              </w:rPr>
              <w:br/>
              <w:t xml:space="preserve">органов местного           </w:t>
            </w:r>
            <w:r w:rsidRPr="00537F44">
              <w:rPr>
                <w:bCs/>
                <w:sz w:val="20"/>
                <w:szCs w:val="20"/>
              </w:rPr>
              <w:br/>
              <w:t xml:space="preserve">самоуправления обстановки  </w:t>
            </w:r>
            <w:r w:rsidRPr="00537F44">
              <w:rPr>
                <w:bCs/>
                <w:sz w:val="20"/>
                <w:szCs w:val="20"/>
              </w:rPr>
              <w:br/>
              <w:t xml:space="preserve">нетерпимости к фактам      </w:t>
            </w:r>
            <w:r w:rsidRPr="00537F44">
              <w:rPr>
                <w:bCs/>
                <w:sz w:val="20"/>
                <w:szCs w:val="20"/>
              </w:rPr>
              <w:br/>
              <w:t xml:space="preserve">взяточничества, проявления </w:t>
            </w:r>
            <w:r w:rsidRPr="00537F44">
              <w:rPr>
                <w:bCs/>
                <w:sz w:val="20"/>
                <w:szCs w:val="20"/>
              </w:rPr>
              <w:br/>
              <w:t>корыстных интересов в ущерб</w:t>
            </w:r>
            <w:r w:rsidRPr="00537F44">
              <w:rPr>
                <w:bCs/>
                <w:sz w:val="20"/>
                <w:szCs w:val="20"/>
              </w:rPr>
              <w:br/>
              <w:t xml:space="preserve">интересам службы           </w:t>
            </w:r>
          </w:p>
        </w:tc>
        <w:tc>
          <w:tcPr>
            <w:tcW w:w="1984"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Структурные    </w:t>
            </w:r>
            <w:r w:rsidRPr="00537F44">
              <w:rPr>
                <w:bCs/>
                <w:sz w:val="20"/>
                <w:szCs w:val="20"/>
              </w:rPr>
              <w:br/>
              <w:t xml:space="preserve">подразделения  </w:t>
            </w:r>
            <w:r w:rsidRPr="00537F44">
              <w:rPr>
                <w:bCs/>
                <w:sz w:val="20"/>
                <w:szCs w:val="20"/>
              </w:rPr>
              <w:br/>
              <w:t xml:space="preserve">администрации, Совет   </w:t>
            </w:r>
            <w:r w:rsidRPr="00537F44">
              <w:rPr>
                <w:bCs/>
                <w:sz w:val="20"/>
                <w:szCs w:val="20"/>
              </w:rPr>
              <w:br/>
              <w:t xml:space="preserve">депутатов, контрольный орган </w:t>
            </w:r>
          </w:p>
        </w:tc>
        <w:tc>
          <w:tcPr>
            <w:tcW w:w="1701"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В течение всего  </w:t>
            </w:r>
            <w:r w:rsidRPr="00537F44">
              <w:rPr>
                <w:bCs/>
                <w:sz w:val="20"/>
                <w:szCs w:val="20"/>
              </w:rPr>
              <w:br/>
              <w:t xml:space="preserve">периода          </w:t>
            </w:r>
          </w:p>
        </w:tc>
        <w:tc>
          <w:tcPr>
            <w:tcW w:w="2268"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Негативное отношение      </w:t>
            </w:r>
            <w:r w:rsidRPr="00537F44">
              <w:rPr>
                <w:bCs/>
                <w:sz w:val="20"/>
                <w:szCs w:val="20"/>
              </w:rPr>
              <w:br/>
              <w:t xml:space="preserve">муниципальных служащих к  </w:t>
            </w:r>
            <w:r w:rsidRPr="00537F44">
              <w:rPr>
                <w:bCs/>
                <w:sz w:val="20"/>
                <w:szCs w:val="20"/>
              </w:rPr>
              <w:br/>
              <w:t xml:space="preserve">коррупционным проявлениям </w:t>
            </w:r>
          </w:p>
        </w:tc>
      </w:tr>
      <w:tr w:rsidR="00537F44" w:rsidRPr="00537F44" w:rsidTr="00537F44">
        <w:tblPrEx>
          <w:tblCellMar>
            <w:top w:w="0" w:type="dxa"/>
            <w:bottom w:w="0" w:type="dxa"/>
          </w:tblCellMar>
        </w:tblPrEx>
        <w:trPr>
          <w:cantSplit/>
          <w:trHeight w:val="720"/>
        </w:trPr>
        <w:tc>
          <w:tcPr>
            <w:tcW w:w="540"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9.2</w:t>
            </w:r>
          </w:p>
        </w:tc>
        <w:tc>
          <w:tcPr>
            <w:tcW w:w="4139"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Организация правового      </w:t>
            </w:r>
            <w:r w:rsidRPr="00537F44">
              <w:rPr>
                <w:bCs/>
                <w:sz w:val="20"/>
                <w:szCs w:val="20"/>
              </w:rPr>
              <w:br/>
              <w:t xml:space="preserve">просвещения муниципальных  </w:t>
            </w:r>
            <w:r w:rsidRPr="00537F44">
              <w:rPr>
                <w:bCs/>
                <w:sz w:val="20"/>
                <w:szCs w:val="20"/>
              </w:rPr>
              <w:br/>
              <w:t xml:space="preserve">работников по              </w:t>
            </w:r>
            <w:r w:rsidRPr="00537F44">
              <w:rPr>
                <w:bCs/>
                <w:sz w:val="20"/>
                <w:szCs w:val="20"/>
              </w:rPr>
              <w:br/>
              <w:t xml:space="preserve">антикоррупционной тематике </w:t>
            </w:r>
            <w:r w:rsidRPr="00537F44">
              <w:rPr>
                <w:bCs/>
                <w:sz w:val="20"/>
                <w:szCs w:val="20"/>
              </w:rPr>
              <w:br/>
              <w:t xml:space="preserve">(тренинги, семинары)       </w:t>
            </w:r>
          </w:p>
        </w:tc>
        <w:tc>
          <w:tcPr>
            <w:tcW w:w="1984"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Организационно-контрольный отдел управления делами администрации</w:t>
            </w:r>
          </w:p>
        </w:tc>
        <w:tc>
          <w:tcPr>
            <w:tcW w:w="1701"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В течение всего  </w:t>
            </w:r>
            <w:r w:rsidRPr="00537F44">
              <w:rPr>
                <w:bCs/>
                <w:sz w:val="20"/>
                <w:szCs w:val="20"/>
              </w:rPr>
              <w:br/>
              <w:t xml:space="preserve">периода          </w:t>
            </w:r>
          </w:p>
        </w:tc>
        <w:tc>
          <w:tcPr>
            <w:tcW w:w="2268"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Повышение квалификации    </w:t>
            </w:r>
            <w:r w:rsidRPr="00537F44">
              <w:rPr>
                <w:bCs/>
                <w:sz w:val="20"/>
                <w:szCs w:val="20"/>
              </w:rPr>
              <w:br/>
              <w:t xml:space="preserve">муниципальных работников  </w:t>
            </w:r>
          </w:p>
        </w:tc>
      </w:tr>
      <w:tr w:rsidR="00537F44" w:rsidRPr="00537F44" w:rsidTr="00537F44">
        <w:tblPrEx>
          <w:tblCellMar>
            <w:top w:w="0" w:type="dxa"/>
            <w:bottom w:w="0" w:type="dxa"/>
          </w:tblCellMar>
        </w:tblPrEx>
        <w:trPr>
          <w:cantSplit/>
          <w:trHeight w:val="1080"/>
        </w:trPr>
        <w:tc>
          <w:tcPr>
            <w:tcW w:w="540"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9.3</w:t>
            </w:r>
          </w:p>
        </w:tc>
        <w:tc>
          <w:tcPr>
            <w:tcW w:w="4139"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Подведение итогов          </w:t>
            </w:r>
            <w:r w:rsidRPr="00537F44">
              <w:rPr>
                <w:bCs/>
                <w:sz w:val="20"/>
                <w:szCs w:val="20"/>
              </w:rPr>
              <w:br/>
              <w:t xml:space="preserve">реализации плана           </w:t>
            </w:r>
            <w:r w:rsidRPr="00537F44">
              <w:rPr>
                <w:bCs/>
                <w:sz w:val="20"/>
                <w:szCs w:val="20"/>
              </w:rPr>
              <w:br/>
              <w:t xml:space="preserve">противодействия коррупции  </w:t>
            </w:r>
            <w:r w:rsidRPr="00537F44">
              <w:rPr>
                <w:bCs/>
                <w:sz w:val="20"/>
                <w:szCs w:val="20"/>
              </w:rPr>
              <w:br/>
              <w:t xml:space="preserve">в органах местного         </w:t>
            </w:r>
            <w:r w:rsidRPr="00537F44">
              <w:rPr>
                <w:bCs/>
                <w:sz w:val="20"/>
                <w:szCs w:val="20"/>
              </w:rPr>
              <w:br/>
              <w:t xml:space="preserve">самоуправления Куйбышевского района               </w:t>
            </w:r>
          </w:p>
        </w:tc>
        <w:tc>
          <w:tcPr>
            <w:tcW w:w="1984"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Комиссия по    </w:t>
            </w:r>
            <w:r w:rsidRPr="00537F44">
              <w:rPr>
                <w:bCs/>
                <w:sz w:val="20"/>
                <w:szCs w:val="20"/>
              </w:rPr>
              <w:br/>
              <w:t>противодействию</w:t>
            </w:r>
            <w:r w:rsidRPr="00537F44">
              <w:rPr>
                <w:bCs/>
                <w:sz w:val="20"/>
                <w:szCs w:val="20"/>
              </w:rPr>
              <w:br/>
              <w:t xml:space="preserve">коррупции      </w:t>
            </w:r>
          </w:p>
        </w:tc>
        <w:tc>
          <w:tcPr>
            <w:tcW w:w="1701"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I квартал        </w:t>
            </w:r>
            <w:r w:rsidRPr="00537F44">
              <w:rPr>
                <w:bCs/>
                <w:sz w:val="20"/>
                <w:szCs w:val="20"/>
              </w:rPr>
              <w:br/>
              <w:t xml:space="preserve">2013 года        </w:t>
            </w:r>
          </w:p>
        </w:tc>
        <w:tc>
          <w:tcPr>
            <w:tcW w:w="2268" w:type="dxa"/>
            <w:tcBorders>
              <w:top w:val="single" w:sz="6" w:space="0" w:color="auto"/>
              <w:left w:val="single" w:sz="6" w:space="0" w:color="auto"/>
              <w:bottom w:val="single" w:sz="6" w:space="0" w:color="auto"/>
              <w:right w:val="single" w:sz="6" w:space="0" w:color="auto"/>
            </w:tcBorders>
          </w:tcPr>
          <w:p w:rsidR="00537F44" w:rsidRPr="00537F44" w:rsidRDefault="00537F44" w:rsidP="00537F44">
            <w:pPr>
              <w:spacing w:after="0" w:line="240" w:lineRule="auto"/>
              <w:rPr>
                <w:bCs/>
                <w:sz w:val="20"/>
                <w:szCs w:val="20"/>
              </w:rPr>
            </w:pPr>
            <w:r w:rsidRPr="00537F44">
              <w:rPr>
                <w:bCs/>
                <w:sz w:val="20"/>
                <w:szCs w:val="20"/>
              </w:rPr>
              <w:t xml:space="preserve">Обобщение информации,     </w:t>
            </w:r>
            <w:r w:rsidRPr="00537F44">
              <w:rPr>
                <w:bCs/>
                <w:sz w:val="20"/>
                <w:szCs w:val="20"/>
              </w:rPr>
              <w:br/>
              <w:t xml:space="preserve">представленной            </w:t>
            </w:r>
            <w:r w:rsidRPr="00537F44">
              <w:rPr>
                <w:bCs/>
                <w:sz w:val="20"/>
                <w:szCs w:val="20"/>
              </w:rPr>
              <w:br/>
              <w:t xml:space="preserve">ответственными            </w:t>
            </w:r>
            <w:r w:rsidRPr="00537F44">
              <w:rPr>
                <w:bCs/>
                <w:sz w:val="20"/>
                <w:szCs w:val="20"/>
              </w:rPr>
              <w:br/>
              <w:t xml:space="preserve">исполнителями, разработка </w:t>
            </w:r>
            <w:r w:rsidRPr="00537F44">
              <w:rPr>
                <w:bCs/>
                <w:sz w:val="20"/>
                <w:szCs w:val="20"/>
              </w:rPr>
              <w:br/>
              <w:t xml:space="preserve">предложений по вопросам   </w:t>
            </w:r>
            <w:r w:rsidRPr="00537F44">
              <w:rPr>
                <w:bCs/>
                <w:sz w:val="20"/>
                <w:szCs w:val="20"/>
              </w:rPr>
              <w:br/>
              <w:t xml:space="preserve">противодействия коррупции </w:t>
            </w:r>
            <w:r w:rsidRPr="00537F44">
              <w:rPr>
                <w:bCs/>
                <w:sz w:val="20"/>
                <w:szCs w:val="20"/>
              </w:rPr>
              <w:br/>
              <w:t xml:space="preserve">на заседаниях комиссии по </w:t>
            </w:r>
            <w:r w:rsidRPr="00537F44">
              <w:rPr>
                <w:bCs/>
                <w:sz w:val="20"/>
                <w:szCs w:val="20"/>
              </w:rPr>
              <w:br/>
              <w:t xml:space="preserve">противодействию коррупции </w:t>
            </w:r>
          </w:p>
        </w:tc>
      </w:tr>
    </w:tbl>
    <w:p w:rsidR="00FA33D3" w:rsidRPr="00537F44" w:rsidRDefault="00FA33D3" w:rsidP="00537F44">
      <w:pPr>
        <w:spacing w:after="0" w:line="240" w:lineRule="auto"/>
        <w:ind w:left="-993"/>
        <w:jc w:val="both"/>
        <w:outlineLvl w:val="1"/>
        <w:rPr>
          <w:bCs/>
          <w:sz w:val="20"/>
          <w:szCs w:val="20"/>
        </w:rPr>
      </w:pPr>
    </w:p>
    <w:p w:rsidR="00FA33D3" w:rsidRPr="00537F44" w:rsidRDefault="00FA33D3" w:rsidP="00537F44">
      <w:pPr>
        <w:spacing w:after="0" w:line="240" w:lineRule="auto"/>
        <w:ind w:left="-851" w:firstLine="540"/>
        <w:jc w:val="both"/>
        <w:outlineLvl w:val="1"/>
        <w:rPr>
          <w:bCs/>
          <w:sz w:val="20"/>
          <w:szCs w:val="20"/>
        </w:rPr>
      </w:pPr>
      <w:r w:rsidRPr="00537F44">
        <w:rPr>
          <w:bCs/>
          <w:sz w:val="20"/>
          <w:szCs w:val="20"/>
        </w:rPr>
        <w:t>Используемые сокращения:</w:t>
      </w:r>
    </w:p>
    <w:p w:rsidR="00537F44" w:rsidRDefault="00FA33D3" w:rsidP="00537F44">
      <w:pPr>
        <w:suppressAutoHyphens/>
        <w:spacing w:after="0" w:line="240" w:lineRule="auto"/>
        <w:ind w:left="-851"/>
        <w:jc w:val="both"/>
        <w:outlineLvl w:val="1"/>
        <w:rPr>
          <w:bCs/>
          <w:sz w:val="20"/>
          <w:szCs w:val="20"/>
        </w:rPr>
      </w:pPr>
      <w:r w:rsidRPr="00537F44">
        <w:rPr>
          <w:bCs/>
          <w:sz w:val="20"/>
          <w:szCs w:val="20"/>
        </w:rPr>
        <w:t>комиссия по противодействию коррупции - комиссия по противодействию коррупции в органах местного самоуправления Куйбышевского района;</w:t>
      </w:r>
    </w:p>
    <w:p w:rsidR="00FA33D3" w:rsidRPr="00537F44" w:rsidRDefault="00FA33D3" w:rsidP="00537F44">
      <w:pPr>
        <w:suppressAutoHyphens/>
        <w:spacing w:after="0" w:line="240" w:lineRule="auto"/>
        <w:ind w:left="-851"/>
        <w:jc w:val="both"/>
        <w:outlineLvl w:val="1"/>
        <w:rPr>
          <w:bCs/>
          <w:sz w:val="20"/>
          <w:szCs w:val="20"/>
        </w:rPr>
      </w:pPr>
      <w:r w:rsidRPr="00537F44">
        <w:rPr>
          <w:sz w:val="20"/>
          <w:szCs w:val="20"/>
        </w:rPr>
        <w:t>администрация – администрация Куйбышевского района;</w:t>
      </w:r>
    </w:p>
    <w:p w:rsidR="00FA33D3" w:rsidRPr="00537F44" w:rsidRDefault="00FA33D3" w:rsidP="00537F44">
      <w:pPr>
        <w:pStyle w:val="a4"/>
        <w:tabs>
          <w:tab w:val="left" w:pos="0"/>
          <w:tab w:val="left" w:pos="567"/>
        </w:tabs>
        <w:ind w:left="-851" w:right="-56"/>
        <w:jc w:val="both"/>
        <w:rPr>
          <w:rFonts w:ascii="Times New Roman" w:hAnsi="Times New Roman"/>
          <w:sz w:val="20"/>
        </w:rPr>
      </w:pPr>
      <w:r w:rsidRPr="00537F44">
        <w:rPr>
          <w:rFonts w:ascii="Times New Roman" w:hAnsi="Times New Roman"/>
          <w:sz w:val="20"/>
        </w:rPr>
        <w:t>Совет депутатов – Совет депутатов Куйбышевского района;</w:t>
      </w:r>
    </w:p>
    <w:p w:rsidR="00FA33D3" w:rsidRPr="00537F44" w:rsidRDefault="00FA33D3" w:rsidP="00537F44">
      <w:pPr>
        <w:pStyle w:val="a4"/>
        <w:tabs>
          <w:tab w:val="left" w:pos="0"/>
          <w:tab w:val="left" w:pos="567"/>
        </w:tabs>
        <w:ind w:left="-851" w:right="-56"/>
        <w:jc w:val="both"/>
        <w:rPr>
          <w:rFonts w:ascii="Times New Roman" w:hAnsi="Times New Roman"/>
          <w:sz w:val="20"/>
        </w:rPr>
      </w:pPr>
      <w:r w:rsidRPr="00537F44">
        <w:rPr>
          <w:rFonts w:ascii="Times New Roman" w:hAnsi="Times New Roman"/>
          <w:sz w:val="20"/>
        </w:rPr>
        <w:t>Контрольный орган – Контрольный орган Куйбышевского района;</w:t>
      </w:r>
    </w:p>
    <w:p w:rsidR="00FA33D3" w:rsidRPr="00537F44" w:rsidRDefault="00FA33D3" w:rsidP="00537F44">
      <w:pPr>
        <w:pStyle w:val="a4"/>
        <w:tabs>
          <w:tab w:val="left" w:pos="0"/>
          <w:tab w:val="left" w:pos="567"/>
        </w:tabs>
        <w:ind w:left="-851" w:right="-56"/>
        <w:jc w:val="both"/>
        <w:rPr>
          <w:rFonts w:ascii="Times New Roman" w:hAnsi="Times New Roman"/>
          <w:sz w:val="20"/>
        </w:rPr>
      </w:pPr>
      <w:r w:rsidRPr="00537F44">
        <w:rPr>
          <w:rFonts w:ascii="Times New Roman" w:hAnsi="Times New Roman"/>
          <w:sz w:val="20"/>
        </w:rPr>
        <w:t xml:space="preserve">УЭРТИиИ – управление экономического развития, труда и имущества администрации Куйбышевского района. </w:t>
      </w:r>
    </w:p>
    <w:p w:rsidR="00BA025D" w:rsidRPr="00BA025D" w:rsidRDefault="00BA025D" w:rsidP="00BA025D">
      <w:pPr>
        <w:pStyle w:val="1"/>
        <w:rPr>
          <w:sz w:val="20"/>
        </w:rPr>
      </w:pPr>
    </w:p>
    <w:p w:rsidR="00BA025D" w:rsidRPr="00BA025D" w:rsidRDefault="00BA025D" w:rsidP="00BA025D">
      <w:pPr>
        <w:pStyle w:val="1"/>
        <w:jc w:val="center"/>
        <w:rPr>
          <w:sz w:val="20"/>
        </w:rPr>
      </w:pPr>
    </w:p>
    <w:p w:rsidR="00BA025D" w:rsidRPr="00BA025D" w:rsidRDefault="00BA025D" w:rsidP="00BA025D">
      <w:pPr>
        <w:pStyle w:val="1"/>
        <w:jc w:val="center"/>
        <w:rPr>
          <w:b/>
          <w:sz w:val="20"/>
        </w:rPr>
      </w:pPr>
      <w:r w:rsidRPr="00BA025D">
        <w:rPr>
          <w:b/>
          <w:sz w:val="20"/>
        </w:rPr>
        <w:t>АДМИНИСТРАЦИЯ КУЙБЫШЕВСКОГО РА</w:t>
      </w:r>
      <w:r w:rsidRPr="00BA025D">
        <w:rPr>
          <w:b/>
          <w:sz w:val="20"/>
        </w:rPr>
        <w:t>Й</w:t>
      </w:r>
      <w:r w:rsidRPr="00BA025D">
        <w:rPr>
          <w:b/>
          <w:sz w:val="20"/>
        </w:rPr>
        <w:t>ОНА</w:t>
      </w:r>
    </w:p>
    <w:p w:rsidR="00BA025D" w:rsidRPr="00BA025D" w:rsidRDefault="00BA025D" w:rsidP="00BA025D">
      <w:pPr>
        <w:pStyle w:val="2"/>
        <w:rPr>
          <w:sz w:val="20"/>
        </w:rPr>
      </w:pPr>
    </w:p>
    <w:p w:rsidR="00BA025D" w:rsidRPr="00BA025D" w:rsidRDefault="00BA025D" w:rsidP="00BA025D">
      <w:pPr>
        <w:pStyle w:val="2"/>
        <w:rPr>
          <w:sz w:val="20"/>
        </w:rPr>
      </w:pPr>
      <w:r w:rsidRPr="00BA025D">
        <w:rPr>
          <w:sz w:val="20"/>
        </w:rPr>
        <w:t>ПОСТАНОВЛЕНИЕ</w:t>
      </w:r>
    </w:p>
    <w:p w:rsidR="00BA025D" w:rsidRPr="00BA025D" w:rsidRDefault="00BA025D" w:rsidP="00BA025D">
      <w:pPr>
        <w:spacing w:after="0" w:line="240" w:lineRule="auto"/>
        <w:jc w:val="center"/>
        <w:rPr>
          <w:sz w:val="20"/>
          <w:szCs w:val="20"/>
        </w:rPr>
      </w:pPr>
    </w:p>
    <w:p w:rsidR="00BA025D" w:rsidRPr="00BA025D" w:rsidRDefault="00BA025D" w:rsidP="00BA025D">
      <w:pPr>
        <w:spacing w:after="0" w:line="240" w:lineRule="auto"/>
        <w:jc w:val="center"/>
        <w:rPr>
          <w:sz w:val="20"/>
          <w:szCs w:val="20"/>
        </w:rPr>
      </w:pPr>
      <w:r w:rsidRPr="00BA025D">
        <w:rPr>
          <w:sz w:val="20"/>
          <w:szCs w:val="20"/>
        </w:rPr>
        <w:t xml:space="preserve">г. Куйбышев </w:t>
      </w:r>
    </w:p>
    <w:p w:rsidR="00BA025D" w:rsidRPr="00BA025D" w:rsidRDefault="00BA025D" w:rsidP="00BA025D">
      <w:pPr>
        <w:spacing w:after="0" w:line="240" w:lineRule="auto"/>
        <w:jc w:val="center"/>
        <w:rPr>
          <w:sz w:val="20"/>
          <w:szCs w:val="20"/>
        </w:rPr>
      </w:pPr>
      <w:r w:rsidRPr="00BA025D">
        <w:rPr>
          <w:sz w:val="20"/>
          <w:szCs w:val="20"/>
        </w:rPr>
        <w:t>Новосибирская область</w:t>
      </w:r>
    </w:p>
    <w:p w:rsidR="00BA025D" w:rsidRPr="00BA025D" w:rsidRDefault="00BA025D" w:rsidP="00BA025D">
      <w:pPr>
        <w:spacing w:after="0" w:line="240" w:lineRule="auto"/>
        <w:jc w:val="center"/>
        <w:rPr>
          <w:bCs/>
          <w:sz w:val="20"/>
          <w:szCs w:val="20"/>
        </w:rPr>
      </w:pPr>
    </w:p>
    <w:p w:rsidR="00BA025D" w:rsidRPr="00BA025D" w:rsidRDefault="00BA025D" w:rsidP="00BA025D">
      <w:pPr>
        <w:spacing w:after="0" w:line="240" w:lineRule="auto"/>
        <w:jc w:val="center"/>
        <w:rPr>
          <w:sz w:val="20"/>
          <w:szCs w:val="20"/>
        </w:rPr>
      </w:pPr>
      <w:r w:rsidRPr="00BA025D">
        <w:rPr>
          <w:sz w:val="20"/>
          <w:szCs w:val="20"/>
        </w:rPr>
        <w:t>25.06.2012 № 976</w:t>
      </w:r>
    </w:p>
    <w:p w:rsidR="00BA025D" w:rsidRPr="00BA025D" w:rsidRDefault="00BA025D" w:rsidP="00BA025D">
      <w:pPr>
        <w:spacing w:after="0" w:line="240" w:lineRule="auto"/>
        <w:jc w:val="center"/>
        <w:rPr>
          <w:sz w:val="20"/>
          <w:szCs w:val="20"/>
        </w:rPr>
      </w:pPr>
    </w:p>
    <w:p w:rsidR="00BA025D" w:rsidRPr="00BA025D" w:rsidRDefault="00BA025D" w:rsidP="00BA025D">
      <w:pPr>
        <w:autoSpaceDE w:val="0"/>
        <w:autoSpaceDN w:val="0"/>
        <w:adjustRightInd w:val="0"/>
        <w:spacing w:after="0" w:line="240" w:lineRule="auto"/>
        <w:jc w:val="center"/>
        <w:rPr>
          <w:bCs/>
          <w:sz w:val="20"/>
          <w:szCs w:val="20"/>
        </w:rPr>
      </w:pPr>
      <w:r w:rsidRPr="00BA025D">
        <w:rPr>
          <w:bCs/>
          <w:sz w:val="20"/>
          <w:szCs w:val="20"/>
        </w:rPr>
        <w:t>О предоставлении гражданами, претендующими на замещение</w:t>
      </w:r>
    </w:p>
    <w:p w:rsidR="00BA025D" w:rsidRPr="00BA025D" w:rsidRDefault="00BA025D" w:rsidP="00BA025D">
      <w:pPr>
        <w:autoSpaceDE w:val="0"/>
        <w:autoSpaceDN w:val="0"/>
        <w:adjustRightInd w:val="0"/>
        <w:spacing w:after="0" w:line="240" w:lineRule="auto"/>
        <w:jc w:val="center"/>
        <w:rPr>
          <w:bCs/>
          <w:sz w:val="20"/>
          <w:szCs w:val="20"/>
        </w:rPr>
      </w:pPr>
      <w:r w:rsidRPr="00BA025D">
        <w:rPr>
          <w:bCs/>
          <w:sz w:val="20"/>
          <w:szCs w:val="20"/>
        </w:rPr>
        <w:t>должности муниципальной службы в органах местного самоуправления Куйбышевского района и муниципальными служащими, замещающими  должности муниципальной службы в органах местного самоуправления Куйбышевского района сведений о доходах, об имуществе</w:t>
      </w:r>
    </w:p>
    <w:p w:rsidR="00BA025D" w:rsidRPr="00BA025D" w:rsidRDefault="00BA025D" w:rsidP="00BA025D">
      <w:pPr>
        <w:autoSpaceDE w:val="0"/>
        <w:autoSpaceDN w:val="0"/>
        <w:adjustRightInd w:val="0"/>
        <w:spacing w:after="0" w:line="240" w:lineRule="auto"/>
        <w:jc w:val="center"/>
        <w:rPr>
          <w:rFonts w:ascii="Arial" w:hAnsi="Arial" w:cs="Arial"/>
          <w:bCs/>
          <w:sz w:val="20"/>
          <w:szCs w:val="20"/>
        </w:rPr>
      </w:pPr>
      <w:r w:rsidRPr="00BA025D">
        <w:rPr>
          <w:bCs/>
          <w:sz w:val="20"/>
          <w:szCs w:val="20"/>
        </w:rPr>
        <w:t>и обязательствах имущественного характера</w:t>
      </w:r>
    </w:p>
    <w:p w:rsidR="00BA025D" w:rsidRPr="00BA025D" w:rsidRDefault="00BA025D" w:rsidP="00BA025D">
      <w:pPr>
        <w:autoSpaceDE w:val="0"/>
        <w:autoSpaceDN w:val="0"/>
        <w:adjustRightInd w:val="0"/>
        <w:spacing w:after="0" w:line="240" w:lineRule="auto"/>
        <w:jc w:val="center"/>
        <w:rPr>
          <w:rFonts w:ascii="Arial" w:hAnsi="Arial" w:cs="Arial"/>
          <w:b/>
          <w:bCs/>
          <w:sz w:val="20"/>
          <w:szCs w:val="20"/>
        </w:rPr>
      </w:pPr>
    </w:p>
    <w:p w:rsidR="00BA025D" w:rsidRPr="00BA025D" w:rsidRDefault="00BA025D" w:rsidP="00BA025D">
      <w:pPr>
        <w:autoSpaceDE w:val="0"/>
        <w:autoSpaceDN w:val="0"/>
        <w:adjustRightInd w:val="0"/>
        <w:spacing w:after="0" w:line="240" w:lineRule="auto"/>
        <w:jc w:val="center"/>
        <w:rPr>
          <w:rFonts w:ascii="Arial" w:hAnsi="Arial" w:cs="Arial"/>
          <w:b/>
          <w:bCs/>
          <w:sz w:val="20"/>
          <w:szCs w:val="20"/>
        </w:rPr>
      </w:pPr>
    </w:p>
    <w:p w:rsidR="00BA025D" w:rsidRPr="00BA025D" w:rsidRDefault="00BA025D" w:rsidP="00BA025D">
      <w:pPr>
        <w:autoSpaceDE w:val="0"/>
        <w:autoSpaceDN w:val="0"/>
        <w:adjustRightInd w:val="0"/>
        <w:spacing w:after="0" w:line="240" w:lineRule="auto"/>
        <w:ind w:left="-993" w:right="-283" w:firstLine="540"/>
        <w:jc w:val="both"/>
        <w:rPr>
          <w:sz w:val="20"/>
          <w:szCs w:val="20"/>
        </w:rPr>
      </w:pPr>
      <w:r w:rsidRPr="00BA025D">
        <w:rPr>
          <w:sz w:val="20"/>
          <w:szCs w:val="20"/>
        </w:rPr>
        <w:t xml:space="preserve">В соответствии со статьей 8 Федерального закона от 25.12.2008 № 273-ФЗ «О противодействии коррупции», пунктом 8 части 1 статьи 12, статьей 15 Федерального закона от 02.03.2007 №  25-ФЗ «О муниципальной службе в Российской Федерации», пунктом 3 Указа Президента Российской Федерации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пунктом 3 Указа Президента Российской Федерации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постановлением Губернатора Новосибирской области от 03.08.2009 № 333 «О предоставлении гражданами, претендующими на замещение должности государственной гражданской службы Новосибирской области, и </w:t>
      </w:r>
      <w:r w:rsidRPr="00BA025D">
        <w:rPr>
          <w:sz w:val="20"/>
          <w:szCs w:val="20"/>
        </w:rPr>
        <w:lastRenderedPageBreak/>
        <w:t>государственными гражданскими служащими Новосибирской области сведений о доходах, об имуществе и обязательствах имущественного характера», администрация Куйбышевского района</w:t>
      </w:r>
    </w:p>
    <w:p w:rsidR="00BA025D" w:rsidRPr="00BA025D" w:rsidRDefault="00BA025D" w:rsidP="00BA025D">
      <w:pPr>
        <w:autoSpaceDE w:val="0"/>
        <w:autoSpaceDN w:val="0"/>
        <w:adjustRightInd w:val="0"/>
        <w:spacing w:after="0" w:line="240" w:lineRule="auto"/>
        <w:ind w:left="-993" w:right="-283" w:firstLine="540"/>
        <w:jc w:val="both"/>
        <w:rPr>
          <w:sz w:val="20"/>
          <w:szCs w:val="20"/>
        </w:rPr>
      </w:pPr>
      <w:r w:rsidRPr="00BA025D">
        <w:rPr>
          <w:sz w:val="20"/>
          <w:szCs w:val="20"/>
        </w:rPr>
        <w:t>ПОСТАНОВЛЯЕТ:</w:t>
      </w:r>
    </w:p>
    <w:p w:rsidR="00BA025D" w:rsidRPr="00BA025D" w:rsidRDefault="00BA025D" w:rsidP="00BA025D">
      <w:pPr>
        <w:autoSpaceDE w:val="0"/>
        <w:autoSpaceDN w:val="0"/>
        <w:adjustRightInd w:val="0"/>
        <w:spacing w:after="0" w:line="240" w:lineRule="auto"/>
        <w:ind w:left="-993" w:right="-283" w:firstLine="540"/>
        <w:jc w:val="both"/>
        <w:rPr>
          <w:sz w:val="20"/>
          <w:szCs w:val="20"/>
        </w:rPr>
      </w:pPr>
      <w:r w:rsidRPr="00BA025D">
        <w:rPr>
          <w:sz w:val="20"/>
          <w:szCs w:val="20"/>
        </w:rPr>
        <w:t>1. Утвердить:</w:t>
      </w:r>
    </w:p>
    <w:p w:rsidR="00BA025D" w:rsidRPr="00BA025D" w:rsidRDefault="00BA025D" w:rsidP="00BA025D">
      <w:pPr>
        <w:autoSpaceDE w:val="0"/>
        <w:autoSpaceDN w:val="0"/>
        <w:adjustRightInd w:val="0"/>
        <w:spacing w:after="0" w:line="240" w:lineRule="auto"/>
        <w:ind w:left="-993" w:right="-283" w:firstLine="540"/>
        <w:jc w:val="both"/>
        <w:rPr>
          <w:bCs/>
          <w:sz w:val="20"/>
          <w:szCs w:val="20"/>
        </w:rPr>
      </w:pPr>
      <w:r w:rsidRPr="00BA025D">
        <w:rPr>
          <w:sz w:val="20"/>
          <w:szCs w:val="20"/>
        </w:rPr>
        <w:t xml:space="preserve">1) Положение </w:t>
      </w:r>
      <w:r w:rsidRPr="00BA025D">
        <w:rPr>
          <w:bCs/>
          <w:sz w:val="20"/>
          <w:szCs w:val="20"/>
        </w:rPr>
        <w:t xml:space="preserve">о представлении гражданами, претендующими на замещение должностей муниципальной службы </w:t>
      </w:r>
      <w:r w:rsidRPr="00BA025D">
        <w:rPr>
          <w:sz w:val="20"/>
          <w:szCs w:val="20"/>
        </w:rPr>
        <w:t>в органах местного самоуправления Куйбышевского района</w:t>
      </w:r>
      <w:r w:rsidRPr="00BA025D">
        <w:rPr>
          <w:bCs/>
          <w:sz w:val="20"/>
          <w:szCs w:val="20"/>
        </w:rPr>
        <w:t xml:space="preserve">, и муниципальными служащими, замещающими должности муниципальной службы </w:t>
      </w:r>
      <w:r w:rsidRPr="00BA025D">
        <w:rPr>
          <w:sz w:val="20"/>
          <w:szCs w:val="20"/>
        </w:rPr>
        <w:t>в органах местного самоуправления Куйбышевского района</w:t>
      </w:r>
      <w:r w:rsidRPr="00BA025D">
        <w:rPr>
          <w:bCs/>
          <w:sz w:val="20"/>
          <w:szCs w:val="20"/>
        </w:rPr>
        <w:t xml:space="preserve"> сведений о доходах, об имуществе и обязательствах имущественного характера (приложение № 1);</w:t>
      </w:r>
    </w:p>
    <w:p w:rsidR="00BA025D" w:rsidRPr="00BA025D" w:rsidRDefault="00BA025D" w:rsidP="00BA025D">
      <w:pPr>
        <w:autoSpaceDE w:val="0"/>
        <w:autoSpaceDN w:val="0"/>
        <w:adjustRightInd w:val="0"/>
        <w:spacing w:after="0" w:line="240" w:lineRule="auto"/>
        <w:ind w:left="-993" w:right="-283" w:firstLine="540"/>
        <w:jc w:val="both"/>
        <w:rPr>
          <w:sz w:val="20"/>
          <w:szCs w:val="20"/>
        </w:rPr>
      </w:pPr>
      <w:r w:rsidRPr="00BA025D">
        <w:rPr>
          <w:sz w:val="20"/>
          <w:szCs w:val="20"/>
        </w:rPr>
        <w:t xml:space="preserve">2) форму справки о доходах, об имуществе и обязательствах имущественного характера гражданина, претендующего на замещение муниципальной должности в органах местного самоуправления Куйбышевского района </w:t>
      </w:r>
      <w:r w:rsidRPr="00BA025D">
        <w:rPr>
          <w:bCs/>
          <w:sz w:val="20"/>
          <w:szCs w:val="20"/>
        </w:rPr>
        <w:t>(приложение № 2)</w:t>
      </w:r>
      <w:r w:rsidRPr="00BA025D">
        <w:rPr>
          <w:sz w:val="20"/>
          <w:szCs w:val="20"/>
        </w:rPr>
        <w:t>;</w:t>
      </w:r>
    </w:p>
    <w:p w:rsidR="00BA025D" w:rsidRPr="00BA025D" w:rsidRDefault="00BA025D" w:rsidP="00BA025D">
      <w:pPr>
        <w:autoSpaceDE w:val="0"/>
        <w:autoSpaceDN w:val="0"/>
        <w:adjustRightInd w:val="0"/>
        <w:spacing w:after="0" w:line="240" w:lineRule="auto"/>
        <w:ind w:left="-993" w:right="-283" w:firstLine="540"/>
        <w:jc w:val="both"/>
        <w:rPr>
          <w:sz w:val="20"/>
          <w:szCs w:val="20"/>
        </w:rPr>
      </w:pPr>
      <w:r w:rsidRPr="00BA025D">
        <w:rPr>
          <w:sz w:val="20"/>
          <w:szCs w:val="20"/>
        </w:rPr>
        <w:t xml:space="preserve">3) форму справки о доходах, об имуществе и обязательствах имущественного характера супруги (супруга) и несовершеннолетних детей гражданина, претендующего на замещение муниципальной должности в органах местного самоуправления Куйбышевского района </w:t>
      </w:r>
      <w:r w:rsidRPr="00BA025D">
        <w:rPr>
          <w:bCs/>
          <w:sz w:val="20"/>
          <w:szCs w:val="20"/>
        </w:rPr>
        <w:t>(приложение № 3)</w:t>
      </w:r>
      <w:r w:rsidRPr="00BA025D">
        <w:rPr>
          <w:sz w:val="20"/>
          <w:szCs w:val="20"/>
        </w:rPr>
        <w:t>;</w:t>
      </w:r>
    </w:p>
    <w:p w:rsidR="00BA025D" w:rsidRPr="00BA025D" w:rsidRDefault="00BA025D" w:rsidP="00BA025D">
      <w:pPr>
        <w:autoSpaceDE w:val="0"/>
        <w:autoSpaceDN w:val="0"/>
        <w:adjustRightInd w:val="0"/>
        <w:spacing w:after="0" w:line="240" w:lineRule="auto"/>
        <w:ind w:left="-993" w:right="-283" w:firstLine="540"/>
        <w:jc w:val="both"/>
        <w:rPr>
          <w:sz w:val="20"/>
          <w:szCs w:val="20"/>
        </w:rPr>
      </w:pPr>
      <w:r w:rsidRPr="00BA025D">
        <w:rPr>
          <w:sz w:val="20"/>
          <w:szCs w:val="20"/>
        </w:rPr>
        <w:t xml:space="preserve">4) форму справки о доходах, об имуществе и обязательствах имущественного характера муниципального служащего, замещающего должность муниципальной службы в органах местного самоуправления Куйбышевского района </w:t>
      </w:r>
      <w:r w:rsidRPr="00BA025D">
        <w:rPr>
          <w:bCs/>
          <w:sz w:val="20"/>
          <w:szCs w:val="20"/>
        </w:rPr>
        <w:t>(приложение № 4)</w:t>
      </w:r>
      <w:r w:rsidRPr="00BA025D">
        <w:rPr>
          <w:sz w:val="20"/>
          <w:szCs w:val="20"/>
        </w:rPr>
        <w:t>;</w:t>
      </w:r>
    </w:p>
    <w:p w:rsidR="00BA025D" w:rsidRPr="00BA025D" w:rsidRDefault="00BA025D" w:rsidP="00BA025D">
      <w:pPr>
        <w:autoSpaceDE w:val="0"/>
        <w:autoSpaceDN w:val="0"/>
        <w:adjustRightInd w:val="0"/>
        <w:spacing w:after="0" w:line="240" w:lineRule="auto"/>
        <w:ind w:left="-993" w:right="-283" w:firstLine="540"/>
        <w:jc w:val="both"/>
        <w:rPr>
          <w:sz w:val="20"/>
          <w:szCs w:val="20"/>
        </w:rPr>
      </w:pPr>
      <w:r w:rsidRPr="00BA025D">
        <w:rPr>
          <w:sz w:val="20"/>
          <w:szCs w:val="20"/>
        </w:rPr>
        <w:t xml:space="preserve">5) форму справки о доходах, об имуществе и обязательствах имущественного характера супруги (супруга) и несовершеннолетних детей </w:t>
      </w:r>
      <w:r w:rsidRPr="00BA025D">
        <w:rPr>
          <w:bCs/>
          <w:sz w:val="20"/>
          <w:szCs w:val="20"/>
        </w:rPr>
        <w:t xml:space="preserve">муниципального служащего, замещающего должность муниципальной службы </w:t>
      </w:r>
      <w:r w:rsidRPr="00BA025D">
        <w:rPr>
          <w:sz w:val="20"/>
          <w:szCs w:val="20"/>
        </w:rPr>
        <w:t xml:space="preserve">в органах местного самоуправления Куйбышевского района </w:t>
      </w:r>
      <w:r w:rsidRPr="00BA025D">
        <w:rPr>
          <w:bCs/>
          <w:sz w:val="20"/>
          <w:szCs w:val="20"/>
        </w:rPr>
        <w:t>(приложение № 5)</w:t>
      </w:r>
      <w:r w:rsidRPr="00BA025D">
        <w:rPr>
          <w:sz w:val="20"/>
          <w:szCs w:val="20"/>
        </w:rPr>
        <w:t>;</w:t>
      </w:r>
    </w:p>
    <w:p w:rsidR="00BA025D" w:rsidRPr="00BA025D" w:rsidRDefault="00BA025D" w:rsidP="00BA025D">
      <w:pPr>
        <w:autoSpaceDE w:val="0"/>
        <w:autoSpaceDN w:val="0"/>
        <w:adjustRightInd w:val="0"/>
        <w:spacing w:after="0" w:line="240" w:lineRule="auto"/>
        <w:ind w:left="-993" w:right="-283" w:firstLine="540"/>
        <w:jc w:val="both"/>
        <w:rPr>
          <w:sz w:val="20"/>
          <w:szCs w:val="20"/>
        </w:rPr>
      </w:pPr>
      <w:r w:rsidRPr="00BA025D">
        <w:rPr>
          <w:sz w:val="20"/>
          <w:szCs w:val="20"/>
        </w:rPr>
        <w:t xml:space="preserve">6) перечень должностей муниципальной службы в органах местного самоуправления Куйбышевского района,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 </w:t>
      </w:r>
      <w:r w:rsidRPr="00BA025D">
        <w:rPr>
          <w:bCs/>
          <w:sz w:val="20"/>
          <w:szCs w:val="20"/>
        </w:rPr>
        <w:t>(приложение № 6)</w:t>
      </w:r>
      <w:r w:rsidRPr="00BA025D">
        <w:rPr>
          <w:sz w:val="20"/>
          <w:szCs w:val="20"/>
        </w:rPr>
        <w:t>.</w:t>
      </w:r>
    </w:p>
    <w:p w:rsidR="00BA025D" w:rsidRPr="00BA025D" w:rsidRDefault="00BA025D" w:rsidP="00BA025D">
      <w:pPr>
        <w:autoSpaceDE w:val="0"/>
        <w:autoSpaceDN w:val="0"/>
        <w:adjustRightInd w:val="0"/>
        <w:spacing w:after="0" w:line="240" w:lineRule="auto"/>
        <w:ind w:left="-993" w:right="-283" w:firstLine="540"/>
        <w:jc w:val="both"/>
        <w:rPr>
          <w:sz w:val="20"/>
          <w:szCs w:val="20"/>
        </w:rPr>
      </w:pPr>
      <w:r w:rsidRPr="00BA025D">
        <w:rPr>
          <w:sz w:val="20"/>
          <w:szCs w:val="20"/>
        </w:rPr>
        <w:t>2. Признать утратившими силу:</w:t>
      </w:r>
    </w:p>
    <w:p w:rsidR="00BA025D" w:rsidRPr="00BA025D" w:rsidRDefault="00BA025D" w:rsidP="00BA025D">
      <w:pPr>
        <w:autoSpaceDE w:val="0"/>
        <w:autoSpaceDN w:val="0"/>
        <w:adjustRightInd w:val="0"/>
        <w:spacing w:after="0" w:line="240" w:lineRule="auto"/>
        <w:ind w:left="-993" w:right="-283" w:firstLine="540"/>
        <w:jc w:val="both"/>
        <w:rPr>
          <w:bCs/>
          <w:sz w:val="20"/>
          <w:szCs w:val="20"/>
        </w:rPr>
      </w:pPr>
      <w:r w:rsidRPr="00BA025D">
        <w:rPr>
          <w:sz w:val="20"/>
          <w:szCs w:val="20"/>
        </w:rPr>
        <w:t>постановление Главы Куйбышевского района от 22.10.2009 № 1053 «</w:t>
      </w:r>
      <w:r w:rsidRPr="00BA025D">
        <w:rPr>
          <w:bCs/>
          <w:sz w:val="20"/>
          <w:szCs w:val="20"/>
        </w:rPr>
        <w:t>О предоставлении гражданами, претендующими на замещение должности муниципальной службы в органах местного самоуправления Куйбышевского района и муниципальными служащими, замещающими  должности муниципальной службы в органах местного самоуправления Куйбышевского района сведений о доходах, об имуществе и обязательствах имущественного характера»;</w:t>
      </w:r>
    </w:p>
    <w:p w:rsidR="00BA025D" w:rsidRPr="00BA025D" w:rsidRDefault="00BA025D" w:rsidP="00BA025D">
      <w:pPr>
        <w:autoSpaceDE w:val="0"/>
        <w:autoSpaceDN w:val="0"/>
        <w:adjustRightInd w:val="0"/>
        <w:spacing w:after="0" w:line="240" w:lineRule="auto"/>
        <w:ind w:left="-993" w:right="-283" w:firstLine="540"/>
        <w:jc w:val="both"/>
        <w:rPr>
          <w:sz w:val="20"/>
          <w:szCs w:val="20"/>
        </w:rPr>
      </w:pPr>
      <w:r w:rsidRPr="00BA025D">
        <w:rPr>
          <w:bCs/>
          <w:sz w:val="20"/>
          <w:szCs w:val="20"/>
        </w:rPr>
        <w:t>постановление администрации Куйбышевского района от 05.05.2010 № 445 «О внесении изменений в постановление главы Куйбышевского района от 22.10.2009 № 1053».</w:t>
      </w:r>
    </w:p>
    <w:p w:rsidR="00BA025D" w:rsidRPr="00BA025D" w:rsidRDefault="00BA025D" w:rsidP="00BA025D">
      <w:pPr>
        <w:autoSpaceDE w:val="0"/>
        <w:autoSpaceDN w:val="0"/>
        <w:adjustRightInd w:val="0"/>
        <w:spacing w:after="0" w:line="240" w:lineRule="auto"/>
        <w:ind w:left="-993" w:right="-283" w:firstLine="540"/>
        <w:jc w:val="both"/>
        <w:rPr>
          <w:sz w:val="20"/>
          <w:szCs w:val="20"/>
        </w:rPr>
      </w:pPr>
      <w:r w:rsidRPr="00BA025D">
        <w:rPr>
          <w:sz w:val="20"/>
          <w:szCs w:val="20"/>
        </w:rPr>
        <w:t>3. Контроль за исполнением постановления возложить на заместителя главы администрации  – управляющего делами администрации Куйбышевского района Караваева О.В.</w:t>
      </w:r>
    </w:p>
    <w:p w:rsidR="00BA025D" w:rsidRPr="00BA025D" w:rsidRDefault="00BA025D" w:rsidP="00BA025D">
      <w:pPr>
        <w:autoSpaceDE w:val="0"/>
        <w:autoSpaceDN w:val="0"/>
        <w:adjustRightInd w:val="0"/>
        <w:spacing w:after="0" w:line="240" w:lineRule="auto"/>
        <w:ind w:left="-993" w:right="-283" w:firstLine="540"/>
        <w:jc w:val="both"/>
        <w:rPr>
          <w:sz w:val="20"/>
          <w:szCs w:val="20"/>
        </w:rPr>
      </w:pPr>
    </w:p>
    <w:p w:rsidR="00BA025D" w:rsidRPr="00BA025D" w:rsidRDefault="00BA025D" w:rsidP="00BA025D">
      <w:pPr>
        <w:tabs>
          <w:tab w:val="left" w:pos="7605"/>
        </w:tabs>
        <w:autoSpaceDE w:val="0"/>
        <w:autoSpaceDN w:val="0"/>
        <w:adjustRightInd w:val="0"/>
        <w:spacing w:after="0" w:line="240" w:lineRule="auto"/>
        <w:ind w:left="-993" w:right="-283"/>
        <w:jc w:val="both"/>
        <w:rPr>
          <w:sz w:val="20"/>
          <w:szCs w:val="20"/>
        </w:rPr>
      </w:pPr>
      <w:r w:rsidRPr="00BA025D">
        <w:rPr>
          <w:sz w:val="20"/>
          <w:szCs w:val="20"/>
        </w:rPr>
        <w:t xml:space="preserve">Глава Куйбышевского района                                                                       </w:t>
      </w:r>
      <w:r>
        <w:rPr>
          <w:sz w:val="20"/>
          <w:szCs w:val="20"/>
        </w:rPr>
        <w:t xml:space="preserve">                                                                        </w:t>
      </w:r>
      <w:r w:rsidRPr="00BA025D">
        <w:rPr>
          <w:sz w:val="20"/>
          <w:szCs w:val="20"/>
        </w:rPr>
        <w:t>В.А. Функ</w:t>
      </w:r>
    </w:p>
    <w:p w:rsidR="00BA025D" w:rsidRPr="00BA025D" w:rsidRDefault="00BA025D" w:rsidP="00BA025D">
      <w:pPr>
        <w:spacing w:after="0" w:line="240" w:lineRule="auto"/>
        <w:ind w:left="-993" w:right="-283"/>
        <w:jc w:val="both"/>
        <w:outlineLvl w:val="0"/>
        <w:rPr>
          <w:sz w:val="20"/>
          <w:szCs w:val="20"/>
        </w:rPr>
      </w:pPr>
    </w:p>
    <w:p w:rsidR="00BA025D" w:rsidRPr="00BA025D" w:rsidRDefault="00BA025D" w:rsidP="00BA025D">
      <w:pPr>
        <w:spacing w:after="0" w:line="240" w:lineRule="auto"/>
        <w:ind w:left="-993" w:right="-283"/>
        <w:jc w:val="right"/>
        <w:outlineLvl w:val="0"/>
        <w:rPr>
          <w:sz w:val="20"/>
          <w:szCs w:val="20"/>
        </w:rPr>
      </w:pPr>
      <w:r w:rsidRPr="00BA025D">
        <w:rPr>
          <w:sz w:val="20"/>
          <w:szCs w:val="20"/>
        </w:rPr>
        <w:t>ПРИЛОЖЕНИЕ № 1</w:t>
      </w:r>
    </w:p>
    <w:p w:rsidR="00BA025D" w:rsidRPr="00BA025D" w:rsidRDefault="00BA025D" w:rsidP="00BA025D">
      <w:pPr>
        <w:spacing w:after="0" w:line="240" w:lineRule="auto"/>
        <w:ind w:left="-993" w:right="-283"/>
        <w:jc w:val="right"/>
        <w:rPr>
          <w:sz w:val="20"/>
          <w:szCs w:val="20"/>
        </w:rPr>
      </w:pPr>
      <w:r w:rsidRPr="00BA025D">
        <w:rPr>
          <w:sz w:val="20"/>
          <w:szCs w:val="20"/>
        </w:rPr>
        <w:t>к постановлению администрации</w:t>
      </w:r>
    </w:p>
    <w:p w:rsidR="00BA025D" w:rsidRPr="00BA025D" w:rsidRDefault="00BA025D" w:rsidP="00BA025D">
      <w:pPr>
        <w:spacing w:after="0" w:line="240" w:lineRule="auto"/>
        <w:ind w:left="-993" w:right="-283"/>
        <w:jc w:val="right"/>
        <w:rPr>
          <w:sz w:val="20"/>
          <w:szCs w:val="20"/>
        </w:rPr>
      </w:pPr>
      <w:r w:rsidRPr="00BA025D">
        <w:rPr>
          <w:sz w:val="20"/>
          <w:szCs w:val="20"/>
        </w:rPr>
        <w:t>Куйбышевского района</w:t>
      </w:r>
    </w:p>
    <w:p w:rsidR="00BA025D" w:rsidRPr="00BA025D" w:rsidRDefault="00BA025D" w:rsidP="00BA025D">
      <w:pPr>
        <w:spacing w:after="0" w:line="240" w:lineRule="auto"/>
        <w:ind w:left="-993" w:right="-283"/>
        <w:jc w:val="center"/>
        <w:rPr>
          <w:sz w:val="20"/>
          <w:szCs w:val="20"/>
        </w:rPr>
      </w:pPr>
      <w:r w:rsidRPr="00BA025D">
        <w:rPr>
          <w:sz w:val="20"/>
          <w:szCs w:val="20"/>
        </w:rPr>
        <w:t>от 25.06.2012 № 976</w:t>
      </w:r>
    </w:p>
    <w:p w:rsidR="00BA025D" w:rsidRPr="00BA025D" w:rsidRDefault="00BA025D" w:rsidP="00BA025D">
      <w:pPr>
        <w:autoSpaceDE w:val="0"/>
        <w:autoSpaceDN w:val="0"/>
        <w:adjustRightInd w:val="0"/>
        <w:spacing w:after="0" w:line="240" w:lineRule="auto"/>
        <w:ind w:left="-993" w:right="-283"/>
        <w:jc w:val="both"/>
        <w:outlineLvl w:val="0"/>
        <w:rPr>
          <w:sz w:val="20"/>
          <w:szCs w:val="20"/>
        </w:rPr>
      </w:pPr>
    </w:p>
    <w:p w:rsidR="00BA025D" w:rsidRPr="00BA025D" w:rsidRDefault="00BA025D" w:rsidP="00BA025D">
      <w:pPr>
        <w:autoSpaceDE w:val="0"/>
        <w:autoSpaceDN w:val="0"/>
        <w:adjustRightInd w:val="0"/>
        <w:spacing w:after="0" w:line="240" w:lineRule="auto"/>
        <w:ind w:left="-993" w:right="-283"/>
        <w:jc w:val="center"/>
        <w:rPr>
          <w:b/>
          <w:bCs/>
          <w:sz w:val="20"/>
          <w:szCs w:val="20"/>
        </w:rPr>
      </w:pPr>
      <w:r w:rsidRPr="00BA025D">
        <w:rPr>
          <w:b/>
          <w:bCs/>
          <w:sz w:val="20"/>
          <w:szCs w:val="20"/>
        </w:rPr>
        <w:t>ПОЛОЖЕНИЕ</w:t>
      </w:r>
    </w:p>
    <w:p w:rsidR="00BA025D" w:rsidRPr="00BA025D" w:rsidRDefault="00BA025D" w:rsidP="00BA025D">
      <w:pPr>
        <w:autoSpaceDE w:val="0"/>
        <w:autoSpaceDN w:val="0"/>
        <w:adjustRightInd w:val="0"/>
        <w:spacing w:after="0" w:line="240" w:lineRule="auto"/>
        <w:ind w:left="-993" w:right="-283"/>
        <w:jc w:val="center"/>
        <w:rPr>
          <w:b/>
          <w:bCs/>
          <w:sz w:val="20"/>
          <w:szCs w:val="20"/>
        </w:rPr>
      </w:pPr>
      <w:r w:rsidRPr="00BA025D">
        <w:rPr>
          <w:b/>
          <w:bCs/>
          <w:sz w:val="20"/>
          <w:szCs w:val="20"/>
        </w:rPr>
        <w:t>о представлении гражданами, претендующими на замещение</w:t>
      </w:r>
    </w:p>
    <w:p w:rsidR="00BA025D" w:rsidRPr="00BA025D" w:rsidRDefault="00BA025D" w:rsidP="00BA025D">
      <w:pPr>
        <w:autoSpaceDE w:val="0"/>
        <w:autoSpaceDN w:val="0"/>
        <w:adjustRightInd w:val="0"/>
        <w:spacing w:after="0" w:line="240" w:lineRule="auto"/>
        <w:ind w:left="-993" w:right="-283"/>
        <w:jc w:val="center"/>
        <w:rPr>
          <w:b/>
          <w:bCs/>
          <w:sz w:val="20"/>
          <w:szCs w:val="20"/>
        </w:rPr>
      </w:pPr>
      <w:r w:rsidRPr="00BA025D">
        <w:rPr>
          <w:b/>
          <w:bCs/>
          <w:sz w:val="20"/>
          <w:szCs w:val="20"/>
        </w:rPr>
        <w:t xml:space="preserve">должностей муниципальной службы </w:t>
      </w:r>
      <w:r w:rsidRPr="00BA025D">
        <w:rPr>
          <w:b/>
          <w:sz w:val="20"/>
          <w:szCs w:val="20"/>
        </w:rPr>
        <w:t>в органах местного самоуправления Куйбышевского района</w:t>
      </w:r>
      <w:r w:rsidRPr="00BA025D">
        <w:rPr>
          <w:b/>
          <w:bCs/>
          <w:sz w:val="20"/>
          <w:szCs w:val="20"/>
        </w:rPr>
        <w:t xml:space="preserve">, и муниципальными служащими, замещающими должности  муниципальной службы </w:t>
      </w:r>
      <w:r w:rsidRPr="00BA025D">
        <w:rPr>
          <w:b/>
          <w:sz w:val="20"/>
          <w:szCs w:val="20"/>
        </w:rPr>
        <w:t>в органах местного самоуправления Куйбышевского района</w:t>
      </w:r>
      <w:r w:rsidRPr="00BA025D">
        <w:rPr>
          <w:b/>
          <w:bCs/>
          <w:sz w:val="20"/>
          <w:szCs w:val="20"/>
        </w:rPr>
        <w:t xml:space="preserve"> сведений о доходах, об имуществе и обязательствах имущественного характера</w:t>
      </w:r>
    </w:p>
    <w:p w:rsidR="00BA025D" w:rsidRPr="00BA025D" w:rsidRDefault="00BA025D" w:rsidP="00BA025D">
      <w:pPr>
        <w:autoSpaceDE w:val="0"/>
        <w:autoSpaceDN w:val="0"/>
        <w:adjustRightInd w:val="0"/>
        <w:spacing w:after="0" w:line="240" w:lineRule="auto"/>
        <w:ind w:left="-993" w:right="-283"/>
        <w:jc w:val="center"/>
        <w:rPr>
          <w:b/>
          <w:bCs/>
          <w:sz w:val="20"/>
          <w:szCs w:val="20"/>
        </w:rPr>
      </w:pPr>
      <w:r w:rsidRPr="00BA025D">
        <w:rPr>
          <w:b/>
          <w:bCs/>
          <w:sz w:val="20"/>
          <w:szCs w:val="20"/>
        </w:rPr>
        <w:t>(далее - положение)</w:t>
      </w:r>
    </w:p>
    <w:p w:rsidR="00BA025D" w:rsidRPr="00BA025D" w:rsidRDefault="00BA025D" w:rsidP="00BA025D">
      <w:pPr>
        <w:autoSpaceDE w:val="0"/>
        <w:autoSpaceDN w:val="0"/>
        <w:adjustRightInd w:val="0"/>
        <w:spacing w:after="0" w:line="240" w:lineRule="auto"/>
        <w:ind w:left="-993" w:right="-283"/>
        <w:jc w:val="both"/>
        <w:rPr>
          <w:sz w:val="20"/>
          <w:szCs w:val="20"/>
        </w:rPr>
      </w:pPr>
    </w:p>
    <w:p w:rsidR="00BA025D" w:rsidRPr="00BA025D" w:rsidRDefault="00BA025D" w:rsidP="00BA025D">
      <w:pPr>
        <w:autoSpaceDE w:val="0"/>
        <w:autoSpaceDN w:val="0"/>
        <w:adjustRightInd w:val="0"/>
        <w:spacing w:after="0" w:line="240" w:lineRule="auto"/>
        <w:ind w:left="-993" w:right="-283" w:firstLine="540"/>
        <w:jc w:val="both"/>
        <w:rPr>
          <w:sz w:val="20"/>
          <w:szCs w:val="20"/>
        </w:rPr>
      </w:pPr>
      <w:r w:rsidRPr="00BA025D">
        <w:rPr>
          <w:sz w:val="20"/>
          <w:szCs w:val="20"/>
        </w:rPr>
        <w:t>1. Настоящим Положением определяется порядок представления гражданами, претендующими на замещение должностей муниципальной службы в органах местного самоуправления Куйбышевского района (далее - должности муниципальной службы), и муниципальными служащими,</w:t>
      </w:r>
      <w:r w:rsidRPr="00BA025D">
        <w:rPr>
          <w:bCs/>
          <w:sz w:val="20"/>
          <w:szCs w:val="20"/>
        </w:rPr>
        <w:t xml:space="preserve"> замещающими должности муниципальной службы </w:t>
      </w:r>
      <w:r w:rsidRPr="00BA025D">
        <w:rPr>
          <w:sz w:val="20"/>
          <w:szCs w:val="20"/>
        </w:rPr>
        <w:t>в органах местного самоуправления Куйбышевского района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BA025D" w:rsidRPr="00BA025D" w:rsidRDefault="00BA025D" w:rsidP="00BA025D">
      <w:pPr>
        <w:autoSpaceDE w:val="0"/>
        <w:autoSpaceDN w:val="0"/>
        <w:adjustRightInd w:val="0"/>
        <w:spacing w:after="0" w:line="240" w:lineRule="auto"/>
        <w:ind w:left="-993" w:right="-283" w:firstLine="540"/>
        <w:jc w:val="both"/>
        <w:rPr>
          <w:bCs/>
          <w:sz w:val="20"/>
          <w:szCs w:val="20"/>
        </w:rPr>
      </w:pPr>
      <w:r w:rsidRPr="00BA025D">
        <w:rPr>
          <w:sz w:val="20"/>
          <w:szCs w:val="20"/>
        </w:rPr>
        <w:t xml:space="preserve">2.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возлагается на граждан, претендующих на замещение должностей муниципальной службы, а также муниципальные служащие, замещающие должности муниципальной службы, включенные в соответствующий перечень должностей </w:t>
      </w:r>
      <w:r w:rsidRPr="00BA025D">
        <w:rPr>
          <w:bCs/>
          <w:sz w:val="20"/>
          <w:szCs w:val="20"/>
        </w:rPr>
        <w:t>муниципальной службы</w:t>
      </w:r>
      <w:r w:rsidRPr="00BA025D">
        <w:rPr>
          <w:sz w:val="20"/>
          <w:szCs w:val="20"/>
        </w:rPr>
        <w:t xml:space="preserve"> </w:t>
      </w:r>
      <w:r w:rsidRPr="00BA025D">
        <w:rPr>
          <w:bCs/>
          <w:sz w:val="20"/>
          <w:szCs w:val="20"/>
        </w:rPr>
        <w:t>органов местного самоуправления Куйбышевского района,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BA025D">
        <w:rPr>
          <w:sz w:val="20"/>
          <w:szCs w:val="20"/>
        </w:rPr>
        <w:t xml:space="preserve"> (далее - перечень должностей).</w:t>
      </w:r>
    </w:p>
    <w:p w:rsidR="00BA025D" w:rsidRPr="00BA025D" w:rsidRDefault="00BA025D" w:rsidP="00BA025D">
      <w:pPr>
        <w:autoSpaceDE w:val="0"/>
        <w:autoSpaceDN w:val="0"/>
        <w:adjustRightInd w:val="0"/>
        <w:spacing w:after="0" w:line="240" w:lineRule="auto"/>
        <w:ind w:left="-993" w:right="-283" w:firstLine="540"/>
        <w:jc w:val="both"/>
        <w:rPr>
          <w:sz w:val="20"/>
          <w:szCs w:val="20"/>
        </w:rPr>
      </w:pPr>
      <w:r w:rsidRPr="00BA025D">
        <w:rPr>
          <w:sz w:val="20"/>
          <w:szCs w:val="20"/>
        </w:rPr>
        <w:lastRenderedPageBreak/>
        <w:t>3. Сведения о доходах, об имуществе и обязательствах имущественного характера представляются по утвержденным формам справок:</w:t>
      </w:r>
    </w:p>
    <w:p w:rsidR="00BA025D" w:rsidRPr="00BA025D" w:rsidRDefault="00BA025D" w:rsidP="00BA025D">
      <w:pPr>
        <w:autoSpaceDE w:val="0"/>
        <w:autoSpaceDN w:val="0"/>
        <w:adjustRightInd w:val="0"/>
        <w:spacing w:after="0" w:line="240" w:lineRule="auto"/>
        <w:ind w:left="-993" w:right="-283" w:firstLine="540"/>
        <w:jc w:val="both"/>
        <w:rPr>
          <w:sz w:val="20"/>
          <w:szCs w:val="20"/>
        </w:rPr>
      </w:pPr>
      <w:r w:rsidRPr="00BA025D">
        <w:rPr>
          <w:sz w:val="20"/>
          <w:szCs w:val="20"/>
        </w:rPr>
        <w:t>а) гражданами, претендующими на замещение должностей муниципальной службы, включенных в перечень должностей.</w:t>
      </w:r>
    </w:p>
    <w:p w:rsidR="00BA025D" w:rsidRPr="00BA025D" w:rsidRDefault="00BA025D" w:rsidP="00BA025D">
      <w:pPr>
        <w:autoSpaceDE w:val="0"/>
        <w:autoSpaceDN w:val="0"/>
        <w:adjustRightInd w:val="0"/>
        <w:spacing w:after="0" w:line="240" w:lineRule="auto"/>
        <w:ind w:left="-993" w:right="-283" w:firstLine="540"/>
        <w:jc w:val="both"/>
        <w:rPr>
          <w:sz w:val="20"/>
          <w:szCs w:val="20"/>
        </w:rPr>
      </w:pPr>
      <w:r w:rsidRPr="00BA025D">
        <w:rPr>
          <w:sz w:val="20"/>
          <w:szCs w:val="20"/>
        </w:rPr>
        <w:t>При назначении на должность муниципальной службы указанные граждане представляют:</w:t>
      </w:r>
    </w:p>
    <w:p w:rsidR="00BA025D" w:rsidRPr="00BA025D" w:rsidRDefault="00BA025D" w:rsidP="00BA025D">
      <w:pPr>
        <w:autoSpaceDE w:val="0"/>
        <w:autoSpaceDN w:val="0"/>
        <w:adjustRightInd w:val="0"/>
        <w:spacing w:after="0" w:line="240" w:lineRule="auto"/>
        <w:ind w:left="-993" w:right="-283" w:firstLine="540"/>
        <w:jc w:val="both"/>
        <w:rPr>
          <w:sz w:val="20"/>
          <w:szCs w:val="20"/>
        </w:rPr>
      </w:pPr>
      <w:r w:rsidRPr="00BA025D">
        <w:rPr>
          <w:sz w:val="20"/>
          <w:szCs w:val="20"/>
        </w:rPr>
        <w:t>-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BA025D" w:rsidRPr="00BA025D" w:rsidRDefault="00BA025D" w:rsidP="00BA025D">
      <w:pPr>
        <w:autoSpaceDE w:val="0"/>
        <w:autoSpaceDN w:val="0"/>
        <w:adjustRightInd w:val="0"/>
        <w:spacing w:after="0" w:line="240" w:lineRule="auto"/>
        <w:ind w:left="-993" w:right="-283" w:firstLine="540"/>
        <w:jc w:val="both"/>
        <w:rPr>
          <w:sz w:val="20"/>
          <w:szCs w:val="20"/>
        </w:rPr>
      </w:pPr>
      <w:r w:rsidRPr="00BA025D">
        <w:rPr>
          <w:sz w:val="20"/>
          <w:szCs w:val="20"/>
        </w:rPr>
        <w:t>-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BA025D" w:rsidRPr="00BA025D" w:rsidRDefault="00BA025D" w:rsidP="00BA025D">
      <w:pPr>
        <w:autoSpaceDE w:val="0"/>
        <w:autoSpaceDN w:val="0"/>
        <w:adjustRightInd w:val="0"/>
        <w:spacing w:after="0" w:line="240" w:lineRule="auto"/>
        <w:ind w:left="-993" w:right="-283" w:firstLine="540"/>
        <w:jc w:val="both"/>
        <w:rPr>
          <w:sz w:val="20"/>
          <w:szCs w:val="20"/>
        </w:rPr>
      </w:pPr>
    </w:p>
    <w:p w:rsidR="00BA025D" w:rsidRPr="00BA025D" w:rsidRDefault="00BA025D" w:rsidP="00BA025D">
      <w:pPr>
        <w:tabs>
          <w:tab w:val="left" w:pos="540"/>
          <w:tab w:val="left" w:pos="900"/>
        </w:tabs>
        <w:autoSpaceDE w:val="0"/>
        <w:autoSpaceDN w:val="0"/>
        <w:adjustRightInd w:val="0"/>
        <w:spacing w:after="0" w:line="240" w:lineRule="auto"/>
        <w:ind w:left="-993" w:right="-283" w:firstLine="540"/>
        <w:jc w:val="both"/>
        <w:rPr>
          <w:sz w:val="20"/>
          <w:szCs w:val="20"/>
        </w:rPr>
      </w:pPr>
      <w:r w:rsidRPr="00BA025D">
        <w:rPr>
          <w:sz w:val="20"/>
          <w:szCs w:val="20"/>
        </w:rPr>
        <w:t>б) муниципальными служащими, замещающими должности муниципальной службы, включенные в перечень должностей - ежегодно, не позднее 30 апреля года, следующего за отчетным.</w:t>
      </w:r>
    </w:p>
    <w:p w:rsidR="00BA025D" w:rsidRPr="00BA025D" w:rsidRDefault="00BA025D" w:rsidP="00BA025D">
      <w:pPr>
        <w:autoSpaceDE w:val="0"/>
        <w:autoSpaceDN w:val="0"/>
        <w:adjustRightInd w:val="0"/>
        <w:spacing w:after="0" w:line="240" w:lineRule="auto"/>
        <w:ind w:left="-993" w:right="-283" w:firstLine="540"/>
        <w:jc w:val="both"/>
        <w:rPr>
          <w:sz w:val="20"/>
          <w:szCs w:val="20"/>
        </w:rPr>
      </w:pPr>
      <w:r w:rsidRPr="00BA025D">
        <w:rPr>
          <w:sz w:val="20"/>
          <w:szCs w:val="20"/>
        </w:rPr>
        <w:t>Указанные муниципальные служащие представляют ежегодно:</w:t>
      </w:r>
    </w:p>
    <w:p w:rsidR="00BA025D" w:rsidRPr="00BA025D" w:rsidRDefault="00BA025D" w:rsidP="00BA025D">
      <w:pPr>
        <w:autoSpaceDE w:val="0"/>
        <w:autoSpaceDN w:val="0"/>
        <w:adjustRightInd w:val="0"/>
        <w:spacing w:after="0" w:line="240" w:lineRule="auto"/>
        <w:ind w:left="-993" w:right="-283" w:firstLine="540"/>
        <w:jc w:val="both"/>
        <w:rPr>
          <w:sz w:val="20"/>
          <w:szCs w:val="20"/>
        </w:rPr>
      </w:pPr>
      <w:r w:rsidRPr="00BA025D">
        <w:rPr>
          <w:sz w:val="20"/>
          <w:szCs w:val="20"/>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BA025D" w:rsidRPr="00BA025D" w:rsidRDefault="00BA025D" w:rsidP="00BA025D">
      <w:pPr>
        <w:autoSpaceDE w:val="0"/>
        <w:autoSpaceDN w:val="0"/>
        <w:adjustRightInd w:val="0"/>
        <w:spacing w:after="0" w:line="240" w:lineRule="auto"/>
        <w:ind w:left="-993" w:right="-283" w:firstLine="540"/>
        <w:jc w:val="both"/>
        <w:rPr>
          <w:sz w:val="20"/>
          <w:szCs w:val="20"/>
        </w:rPr>
      </w:pPr>
      <w:r w:rsidRPr="00BA025D">
        <w:rPr>
          <w:sz w:val="20"/>
          <w:szCs w:val="20"/>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BA025D" w:rsidRPr="00BA025D" w:rsidRDefault="00BA025D" w:rsidP="00BA025D">
      <w:pPr>
        <w:autoSpaceDE w:val="0"/>
        <w:autoSpaceDN w:val="0"/>
        <w:adjustRightInd w:val="0"/>
        <w:spacing w:after="0" w:line="240" w:lineRule="auto"/>
        <w:ind w:left="-993" w:right="-283" w:firstLine="540"/>
        <w:jc w:val="both"/>
        <w:rPr>
          <w:sz w:val="20"/>
          <w:szCs w:val="20"/>
        </w:rPr>
      </w:pPr>
      <w:r w:rsidRPr="00BA025D">
        <w:rPr>
          <w:sz w:val="20"/>
          <w:szCs w:val="20"/>
        </w:rPr>
        <w:t>4. Муниципальный служащий, замещающий должность муниципальной службы, не включенную в перечень должностей, и претендующий на замещение должности муниципальной  службы, включенной в этот перечень должностей, указанные сведения не представляет.</w:t>
      </w:r>
    </w:p>
    <w:p w:rsidR="00BA025D" w:rsidRPr="00BA025D" w:rsidRDefault="00BA025D" w:rsidP="00BA025D">
      <w:pPr>
        <w:autoSpaceDE w:val="0"/>
        <w:autoSpaceDN w:val="0"/>
        <w:adjustRightInd w:val="0"/>
        <w:spacing w:after="0" w:line="240" w:lineRule="auto"/>
        <w:ind w:left="-993" w:right="-283" w:firstLine="540"/>
        <w:jc w:val="both"/>
        <w:rPr>
          <w:sz w:val="20"/>
          <w:szCs w:val="20"/>
        </w:rPr>
      </w:pPr>
      <w:r w:rsidRPr="00BA025D">
        <w:rPr>
          <w:sz w:val="20"/>
          <w:szCs w:val="20"/>
        </w:rPr>
        <w:t>5. Сведения о доходах, об имуществе и обязательствах имущественного характера представляются в организационно-контрольный отдел управления делами администрации Куйбышевского района.</w:t>
      </w:r>
    </w:p>
    <w:p w:rsidR="00BA025D" w:rsidRPr="00BA025D" w:rsidRDefault="00BA025D" w:rsidP="00BA025D">
      <w:pPr>
        <w:autoSpaceDE w:val="0"/>
        <w:autoSpaceDN w:val="0"/>
        <w:adjustRightInd w:val="0"/>
        <w:spacing w:after="0" w:line="240" w:lineRule="auto"/>
        <w:ind w:left="-993" w:right="-283" w:firstLine="540"/>
        <w:jc w:val="both"/>
        <w:rPr>
          <w:sz w:val="20"/>
          <w:szCs w:val="20"/>
        </w:rPr>
      </w:pPr>
      <w:r w:rsidRPr="00BA025D">
        <w:rPr>
          <w:sz w:val="20"/>
          <w:szCs w:val="20"/>
        </w:rPr>
        <w:t>6. В случае если гражданин или муниципальный служащий обнаружили, что в представленных ими в организационно-контрольный отдел управления делами администрации Куйбышевского района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BA025D" w:rsidRPr="00BA025D" w:rsidRDefault="00BA025D" w:rsidP="00BA025D">
      <w:pPr>
        <w:autoSpaceDE w:val="0"/>
        <w:autoSpaceDN w:val="0"/>
        <w:adjustRightInd w:val="0"/>
        <w:spacing w:after="0" w:line="240" w:lineRule="auto"/>
        <w:ind w:left="-993" w:right="-283" w:firstLine="540"/>
        <w:jc w:val="both"/>
        <w:rPr>
          <w:sz w:val="20"/>
          <w:szCs w:val="20"/>
        </w:rPr>
      </w:pPr>
      <w:r w:rsidRPr="00BA025D">
        <w:rPr>
          <w:sz w:val="20"/>
          <w:szCs w:val="20"/>
        </w:rPr>
        <w:t>Уточненные сведения, представленные муниципальным служащим после истечения срока, указанного в подпункте "б" пункта 3 настоящего Положения, не считаются представленными с нарушением срока.</w:t>
      </w:r>
    </w:p>
    <w:p w:rsidR="00BA025D" w:rsidRPr="00BA025D" w:rsidRDefault="00BA025D" w:rsidP="00BA025D">
      <w:pPr>
        <w:autoSpaceDE w:val="0"/>
        <w:autoSpaceDN w:val="0"/>
        <w:adjustRightInd w:val="0"/>
        <w:spacing w:after="0" w:line="240" w:lineRule="auto"/>
        <w:ind w:left="-993" w:right="-283" w:firstLine="540"/>
        <w:jc w:val="both"/>
        <w:rPr>
          <w:sz w:val="20"/>
          <w:szCs w:val="20"/>
        </w:rPr>
      </w:pPr>
      <w:r w:rsidRPr="00BA025D">
        <w:rPr>
          <w:sz w:val="20"/>
          <w:szCs w:val="20"/>
        </w:rPr>
        <w:t>7.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урегулированию конфликта интересов на  муниципальной службе в администрации Куйбышевского района.</w:t>
      </w:r>
    </w:p>
    <w:p w:rsidR="00BA025D" w:rsidRPr="00BA025D" w:rsidRDefault="00BA025D" w:rsidP="00BA025D">
      <w:pPr>
        <w:autoSpaceDE w:val="0"/>
        <w:autoSpaceDN w:val="0"/>
        <w:adjustRightInd w:val="0"/>
        <w:spacing w:after="0" w:line="240" w:lineRule="auto"/>
        <w:ind w:left="-993" w:right="-283" w:firstLine="540"/>
        <w:jc w:val="both"/>
        <w:rPr>
          <w:sz w:val="20"/>
          <w:szCs w:val="20"/>
        </w:rPr>
      </w:pPr>
      <w:r w:rsidRPr="00BA025D">
        <w:rPr>
          <w:sz w:val="20"/>
          <w:szCs w:val="20"/>
        </w:rPr>
        <w:t>8.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BA025D" w:rsidRPr="00BA025D" w:rsidRDefault="00BA025D" w:rsidP="00BA025D">
      <w:pPr>
        <w:autoSpaceDE w:val="0"/>
        <w:autoSpaceDN w:val="0"/>
        <w:adjustRightInd w:val="0"/>
        <w:spacing w:after="0" w:line="240" w:lineRule="auto"/>
        <w:ind w:left="-993" w:right="-283" w:firstLine="540"/>
        <w:jc w:val="both"/>
        <w:rPr>
          <w:sz w:val="20"/>
          <w:szCs w:val="20"/>
        </w:rPr>
      </w:pPr>
      <w:r w:rsidRPr="00BA025D">
        <w:rPr>
          <w:sz w:val="20"/>
          <w:szCs w:val="20"/>
        </w:rPr>
        <w:t>9.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не предусмотрено иного.</w:t>
      </w:r>
    </w:p>
    <w:p w:rsidR="00BA025D" w:rsidRPr="00BA025D" w:rsidRDefault="00BA025D" w:rsidP="00BA025D">
      <w:pPr>
        <w:autoSpaceDE w:val="0"/>
        <w:autoSpaceDN w:val="0"/>
        <w:adjustRightInd w:val="0"/>
        <w:spacing w:after="0" w:line="240" w:lineRule="auto"/>
        <w:ind w:left="-993" w:right="-283" w:firstLine="540"/>
        <w:jc w:val="both"/>
        <w:rPr>
          <w:sz w:val="20"/>
          <w:szCs w:val="20"/>
        </w:rPr>
      </w:pPr>
      <w:r w:rsidRPr="00BA025D">
        <w:rPr>
          <w:sz w:val="20"/>
          <w:szCs w:val="20"/>
        </w:rPr>
        <w:t>Эти сведения предоставляются Главе Куйбышевского района и другим должностным лицам органов местного самоуправления, наделенным полномочиями назначать на должность и освобождать от должности муниципальных служащих.</w:t>
      </w:r>
    </w:p>
    <w:p w:rsidR="00BA025D" w:rsidRPr="00BA025D" w:rsidRDefault="00BA025D" w:rsidP="00BA025D">
      <w:pPr>
        <w:autoSpaceDE w:val="0"/>
        <w:autoSpaceDN w:val="0"/>
        <w:adjustRightInd w:val="0"/>
        <w:spacing w:after="0" w:line="240" w:lineRule="auto"/>
        <w:ind w:left="-993" w:right="-283" w:firstLine="540"/>
        <w:jc w:val="both"/>
        <w:rPr>
          <w:sz w:val="20"/>
          <w:szCs w:val="20"/>
        </w:rPr>
      </w:pPr>
      <w:r w:rsidRPr="00BA025D">
        <w:rPr>
          <w:sz w:val="20"/>
          <w:szCs w:val="20"/>
        </w:rPr>
        <w:t>10. Сведения о доходах, об имуществе и обязательствах имущественного характера муниципального служащего, его супруги (супруга) и несовершеннолетних детей размещаются специалистом по кадрам организационно-контрольного отдела управления делами администрации Куйбышевского района на официальном сайте администрации Куйбышевского района.</w:t>
      </w:r>
    </w:p>
    <w:p w:rsidR="00BA025D" w:rsidRPr="00BA025D" w:rsidRDefault="00BA025D" w:rsidP="00BA025D">
      <w:pPr>
        <w:autoSpaceDE w:val="0"/>
        <w:autoSpaceDN w:val="0"/>
        <w:adjustRightInd w:val="0"/>
        <w:spacing w:after="0" w:line="240" w:lineRule="auto"/>
        <w:ind w:left="-993" w:right="-283" w:firstLine="540"/>
        <w:jc w:val="both"/>
        <w:rPr>
          <w:sz w:val="20"/>
          <w:szCs w:val="20"/>
        </w:rPr>
      </w:pPr>
      <w:r w:rsidRPr="00BA025D">
        <w:rPr>
          <w:sz w:val="20"/>
          <w:szCs w:val="20"/>
        </w:rPr>
        <w:t>11.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A025D" w:rsidRPr="00BA025D" w:rsidRDefault="00BA025D" w:rsidP="00BA025D">
      <w:pPr>
        <w:autoSpaceDE w:val="0"/>
        <w:autoSpaceDN w:val="0"/>
        <w:adjustRightInd w:val="0"/>
        <w:spacing w:after="0" w:line="240" w:lineRule="auto"/>
        <w:ind w:left="-993" w:right="-283" w:firstLine="540"/>
        <w:jc w:val="both"/>
        <w:rPr>
          <w:sz w:val="20"/>
          <w:szCs w:val="20"/>
        </w:rPr>
      </w:pPr>
      <w:r w:rsidRPr="00BA025D">
        <w:rPr>
          <w:sz w:val="20"/>
          <w:szCs w:val="20"/>
        </w:rPr>
        <w:t>12.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пункте 3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BA025D" w:rsidRPr="00BA025D" w:rsidRDefault="00BA025D" w:rsidP="00BA025D">
      <w:pPr>
        <w:autoSpaceDE w:val="0"/>
        <w:autoSpaceDN w:val="0"/>
        <w:adjustRightInd w:val="0"/>
        <w:spacing w:after="0" w:line="240" w:lineRule="auto"/>
        <w:ind w:left="-993" w:right="-283" w:firstLine="540"/>
        <w:jc w:val="both"/>
        <w:rPr>
          <w:sz w:val="20"/>
          <w:szCs w:val="20"/>
        </w:rPr>
      </w:pPr>
      <w:r w:rsidRPr="00BA025D">
        <w:rPr>
          <w:sz w:val="20"/>
          <w:szCs w:val="20"/>
        </w:rPr>
        <w:lastRenderedPageBreak/>
        <w:t>В случае, если гражданин, указанный в подпункте "а" пункта 3 настоящего Положения, представивший в организационно-контрольный отдел управления делами администрации Куйбышевского района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должностей, эти справки возвращаются им по его письменному заявлению вместе с другими документами.</w:t>
      </w:r>
    </w:p>
    <w:p w:rsidR="00BA025D" w:rsidRPr="00BA025D" w:rsidRDefault="00BA025D" w:rsidP="00BA025D">
      <w:pPr>
        <w:autoSpaceDE w:val="0"/>
        <w:autoSpaceDN w:val="0"/>
        <w:adjustRightInd w:val="0"/>
        <w:spacing w:after="0" w:line="240" w:lineRule="auto"/>
        <w:ind w:left="-993" w:right="-283" w:firstLine="540"/>
        <w:jc w:val="both"/>
        <w:rPr>
          <w:sz w:val="20"/>
          <w:szCs w:val="20"/>
        </w:rPr>
      </w:pPr>
      <w:r w:rsidRPr="00BA025D">
        <w:rPr>
          <w:sz w:val="20"/>
          <w:szCs w:val="20"/>
        </w:rPr>
        <w:t>13.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BA025D" w:rsidRPr="00BA025D" w:rsidRDefault="00BA025D" w:rsidP="00BA025D">
      <w:pPr>
        <w:pStyle w:val="ConsPlusTitle"/>
        <w:jc w:val="center"/>
        <w:rPr>
          <w:b w:val="0"/>
          <w:bCs w:val="0"/>
          <w:sz w:val="20"/>
          <w:szCs w:val="20"/>
        </w:rPr>
      </w:pPr>
    </w:p>
    <w:p w:rsidR="00BA025D" w:rsidRPr="00BA025D" w:rsidRDefault="00BA025D" w:rsidP="00BA025D">
      <w:pPr>
        <w:spacing w:after="0" w:line="240" w:lineRule="auto"/>
        <w:ind w:left="5245" w:right="-2"/>
        <w:jc w:val="center"/>
        <w:outlineLvl w:val="0"/>
        <w:rPr>
          <w:sz w:val="20"/>
          <w:szCs w:val="20"/>
        </w:rPr>
      </w:pPr>
      <w:r w:rsidRPr="00BA025D">
        <w:rPr>
          <w:sz w:val="20"/>
          <w:szCs w:val="20"/>
        </w:rPr>
        <w:tab/>
      </w:r>
      <w:r w:rsidRPr="00BA025D">
        <w:rPr>
          <w:sz w:val="20"/>
          <w:szCs w:val="20"/>
        </w:rPr>
        <w:tab/>
      </w:r>
      <w:r w:rsidRPr="00BA025D">
        <w:rPr>
          <w:sz w:val="20"/>
          <w:szCs w:val="20"/>
        </w:rPr>
        <w:tab/>
      </w:r>
      <w:r w:rsidRPr="00BA025D">
        <w:rPr>
          <w:sz w:val="20"/>
          <w:szCs w:val="20"/>
        </w:rPr>
        <w:tab/>
      </w:r>
      <w:r w:rsidRPr="00BA025D">
        <w:rPr>
          <w:sz w:val="20"/>
          <w:szCs w:val="20"/>
        </w:rPr>
        <w:tab/>
      </w:r>
      <w:r w:rsidRPr="00BA025D">
        <w:rPr>
          <w:sz w:val="20"/>
          <w:szCs w:val="20"/>
        </w:rPr>
        <w:tab/>
      </w:r>
      <w:r w:rsidRPr="00BA025D">
        <w:rPr>
          <w:sz w:val="20"/>
          <w:szCs w:val="20"/>
        </w:rPr>
        <w:tab/>
      </w:r>
      <w:r w:rsidRPr="00BA025D">
        <w:rPr>
          <w:sz w:val="20"/>
          <w:szCs w:val="20"/>
        </w:rPr>
        <w:tab/>
        <w:t>ПРИЛОЖЕНИЕ № 2</w:t>
      </w:r>
    </w:p>
    <w:p w:rsidR="00BA025D" w:rsidRPr="00BA025D" w:rsidRDefault="00BA025D" w:rsidP="00BA025D">
      <w:pPr>
        <w:spacing w:after="0" w:line="240" w:lineRule="auto"/>
        <w:ind w:left="5245" w:right="-2"/>
        <w:jc w:val="center"/>
        <w:rPr>
          <w:sz w:val="20"/>
          <w:szCs w:val="20"/>
        </w:rPr>
      </w:pPr>
      <w:r w:rsidRPr="00BA025D">
        <w:rPr>
          <w:sz w:val="20"/>
          <w:szCs w:val="20"/>
        </w:rPr>
        <w:t>к постановлению администрации</w:t>
      </w:r>
    </w:p>
    <w:p w:rsidR="00BA025D" w:rsidRPr="00BA025D" w:rsidRDefault="00BA025D" w:rsidP="00BA025D">
      <w:pPr>
        <w:spacing w:after="0" w:line="240" w:lineRule="auto"/>
        <w:ind w:left="5245" w:right="-2"/>
        <w:jc w:val="center"/>
        <w:rPr>
          <w:sz w:val="20"/>
          <w:szCs w:val="20"/>
        </w:rPr>
      </w:pPr>
      <w:r w:rsidRPr="00BA025D">
        <w:rPr>
          <w:sz w:val="20"/>
          <w:szCs w:val="20"/>
        </w:rPr>
        <w:t>Куйбышевского района</w:t>
      </w:r>
    </w:p>
    <w:p w:rsidR="00BA025D" w:rsidRPr="00BA025D" w:rsidRDefault="00BA025D" w:rsidP="00BA025D">
      <w:pPr>
        <w:spacing w:after="0" w:line="240" w:lineRule="auto"/>
        <w:jc w:val="center"/>
        <w:rPr>
          <w:sz w:val="20"/>
          <w:szCs w:val="20"/>
        </w:rPr>
      </w:pPr>
      <w:r w:rsidRPr="00BA025D">
        <w:rPr>
          <w:sz w:val="20"/>
          <w:szCs w:val="20"/>
        </w:rPr>
        <w:t xml:space="preserve">                                                                    от 25.06.2012 № 976</w:t>
      </w:r>
    </w:p>
    <w:p w:rsidR="00BA025D" w:rsidRPr="00BA025D" w:rsidRDefault="00BA025D" w:rsidP="00BA025D">
      <w:pPr>
        <w:spacing w:after="0" w:line="240" w:lineRule="auto"/>
        <w:ind w:left="5245" w:right="-2"/>
        <w:jc w:val="center"/>
        <w:rPr>
          <w:sz w:val="20"/>
          <w:szCs w:val="20"/>
        </w:rPr>
      </w:pPr>
    </w:p>
    <w:p w:rsidR="00BA025D" w:rsidRPr="00BA025D" w:rsidRDefault="00BA025D" w:rsidP="00BA025D">
      <w:pPr>
        <w:spacing w:after="0" w:line="240" w:lineRule="auto"/>
        <w:ind w:right="21"/>
        <w:outlineLvl w:val="0"/>
        <w:rPr>
          <w:sz w:val="20"/>
          <w:szCs w:val="20"/>
        </w:rPr>
      </w:pPr>
      <w:r w:rsidRPr="00BA025D">
        <w:rPr>
          <w:sz w:val="20"/>
          <w:szCs w:val="20"/>
        </w:rPr>
        <w:t>В ________________________________________________________________________________</w:t>
      </w:r>
    </w:p>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 xml:space="preserve">(указывается наименование органа местного самоуправления Куйбышевского района)                                 </w:t>
      </w:r>
    </w:p>
    <w:p w:rsidR="00BA025D" w:rsidRPr="00BA025D" w:rsidRDefault="00BA025D" w:rsidP="00BA025D">
      <w:pPr>
        <w:autoSpaceDE w:val="0"/>
        <w:autoSpaceDN w:val="0"/>
        <w:adjustRightInd w:val="0"/>
        <w:spacing w:after="0" w:line="240" w:lineRule="auto"/>
        <w:jc w:val="center"/>
        <w:rPr>
          <w:sz w:val="20"/>
          <w:szCs w:val="20"/>
        </w:rPr>
      </w:pPr>
    </w:p>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 xml:space="preserve"> СПРАВКА</w:t>
      </w:r>
    </w:p>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о доходах, об имуществе и обязательствах имущественного</w:t>
      </w:r>
    </w:p>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характера гражданина, претендующего на замещение должности</w:t>
      </w:r>
    </w:p>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муниципальной службы органа местного самоуправления Куйбышевского района</w:t>
      </w:r>
    </w:p>
    <w:p w:rsidR="00BA025D" w:rsidRPr="00BA025D" w:rsidRDefault="00BA025D" w:rsidP="00BA025D">
      <w:pPr>
        <w:autoSpaceDE w:val="0"/>
        <w:autoSpaceDN w:val="0"/>
        <w:adjustRightInd w:val="0"/>
        <w:spacing w:after="0" w:line="240" w:lineRule="auto"/>
        <w:rPr>
          <w:sz w:val="20"/>
          <w:szCs w:val="20"/>
        </w:rPr>
      </w:pPr>
    </w:p>
    <w:p w:rsidR="00BA025D" w:rsidRPr="00BA025D" w:rsidRDefault="00BA025D" w:rsidP="00BA025D">
      <w:pPr>
        <w:autoSpaceDE w:val="0"/>
        <w:autoSpaceDN w:val="0"/>
        <w:adjustRightInd w:val="0"/>
        <w:spacing w:after="0" w:line="240" w:lineRule="auto"/>
        <w:rPr>
          <w:sz w:val="20"/>
          <w:szCs w:val="20"/>
        </w:rPr>
      </w:pPr>
      <w:r w:rsidRPr="00BA025D">
        <w:rPr>
          <w:sz w:val="20"/>
          <w:szCs w:val="20"/>
        </w:rPr>
        <w:t>Я, ________________________________________________________________________________</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__________________________________________________________________________________,</w:t>
      </w:r>
    </w:p>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(фамилия, имя, отчество, дата рождения)</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__________________________________________________________________________________,</w:t>
      </w:r>
    </w:p>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(основное место работы или службы, занимаемая должность; в случае отсутствия основного места работы или службы - род занятий)</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проживающий по адресу: ____________________________________________________________</w:t>
      </w:r>
    </w:p>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(адрес места жительства)</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__________________________________________________________________________________,</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сообщаю  сведения</w:t>
      </w:r>
      <w:r w:rsidRPr="00BA025D">
        <w:rPr>
          <w:rStyle w:val="af"/>
          <w:sz w:val="20"/>
          <w:szCs w:val="20"/>
        </w:rPr>
        <w:footnoteReference w:id="1"/>
      </w:r>
      <w:r w:rsidRPr="00BA025D">
        <w:rPr>
          <w:sz w:val="20"/>
          <w:szCs w:val="20"/>
        </w:rPr>
        <w:t xml:space="preserve">  о своих доходах, об имуществе, принадлежащем мне на праве  собственности, о вкладах в банках, ценных бумагах, об обязательствах имущественного характера:</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    </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    Раздел 1. Сведения о доходах</w:t>
      </w:r>
      <w:r w:rsidRPr="00BA025D">
        <w:rPr>
          <w:rStyle w:val="af"/>
          <w:sz w:val="20"/>
          <w:szCs w:val="20"/>
        </w:rPr>
        <w:footnoteReference w:id="2"/>
      </w:r>
      <w:r w:rsidRPr="00BA025D">
        <w:rPr>
          <w:sz w:val="20"/>
          <w:szCs w:val="20"/>
        </w:rPr>
        <w:t xml:space="preserve"> </w:t>
      </w:r>
    </w:p>
    <w:p w:rsidR="00BA025D" w:rsidRPr="00BA025D" w:rsidRDefault="00BA025D" w:rsidP="00BA025D">
      <w:pPr>
        <w:autoSpaceDE w:val="0"/>
        <w:autoSpaceDN w:val="0"/>
        <w:adjustRightInd w:val="0"/>
        <w:spacing w:after="0" w:line="240" w:lineRule="auto"/>
        <w:ind w:firstLine="540"/>
        <w:rPr>
          <w:sz w:val="20"/>
          <w:szCs w:val="20"/>
        </w:rPr>
      </w:pPr>
    </w:p>
    <w:tbl>
      <w:tblPr>
        <w:tblW w:w="5000" w:type="pct"/>
        <w:tblCellMar>
          <w:left w:w="70" w:type="dxa"/>
          <w:right w:w="70" w:type="dxa"/>
        </w:tblCellMar>
        <w:tblLook w:val="0000"/>
      </w:tblPr>
      <w:tblGrid>
        <w:gridCol w:w="536"/>
        <w:gridCol w:w="7490"/>
        <w:gridCol w:w="1470"/>
      </w:tblGrid>
      <w:tr w:rsidR="00BA025D" w:rsidRPr="00BA025D" w:rsidTr="005E2F00">
        <w:tblPrEx>
          <w:tblCellMar>
            <w:top w:w="0" w:type="dxa"/>
            <w:bottom w:w="0" w:type="dxa"/>
          </w:tblCellMar>
        </w:tblPrEx>
        <w:trPr>
          <w:cantSplit/>
          <w:trHeight w:val="480"/>
        </w:trPr>
        <w:tc>
          <w:tcPr>
            <w:tcW w:w="282"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 xml:space="preserve">№ </w:t>
            </w:r>
            <w:r w:rsidRPr="00BA025D">
              <w:rPr>
                <w:sz w:val="20"/>
                <w:szCs w:val="20"/>
              </w:rPr>
              <w:br/>
              <w:t>п/п</w:t>
            </w:r>
          </w:p>
        </w:tc>
        <w:tc>
          <w:tcPr>
            <w:tcW w:w="394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p>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Вид дохода</w:t>
            </w:r>
          </w:p>
        </w:tc>
        <w:tc>
          <w:tcPr>
            <w:tcW w:w="775"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 xml:space="preserve">Величина </w:t>
            </w:r>
            <w:r w:rsidRPr="00BA025D">
              <w:rPr>
                <w:sz w:val="20"/>
                <w:szCs w:val="20"/>
              </w:rPr>
              <w:br/>
              <w:t>дохода</w:t>
            </w:r>
            <w:r w:rsidRPr="00BA025D">
              <w:rPr>
                <w:rStyle w:val="af"/>
                <w:sz w:val="20"/>
                <w:szCs w:val="20"/>
              </w:rPr>
              <w:footnoteReference w:id="3"/>
            </w:r>
            <w:r w:rsidRPr="00BA025D">
              <w:rPr>
                <w:sz w:val="20"/>
                <w:szCs w:val="20"/>
              </w:rPr>
              <w:t xml:space="preserve"> </w:t>
            </w:r>
            <w:r w:rsidRPr="00BA025D">
              <w:rPr>
                <w:sz w:val="20"/>
                <w:szCs w:val="20"/>
              </w:rPr>
              <w:br/>
              <w:t>(руб.)</w:t>
            </w:r>
          </w:p>
        </w:tc>
      </w:tr>
      <w:tr w:rsidR="00BA025D" w:rsidRPr="00BA025D" w:rsidTr="005E2F00">
        <w:tblPrEx>
          <w:tblCellMar>
            <w:top w:w="0" w:type="dxa"/>
            <w:bottom w:w="0" w:type="dxa"/>
          </w:tblCellMar>
        </w:tblPrEx>
        <w:trPr>
          <w:cantSplit/>
          <w:trHeight w:val="240"/>
        </w:trPr>
        <w:tc>
          <w:tcPr>
            <w:tcW w:w="282"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1</w:t>
            </w:r>
          </w:p>
        </w:tc>
        <w:tc>
          <w:tcPr>
            <w:tcW w:w="394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2</w:t>
            </w:r>
          </w:p>
        </w:tc>
        <w:tc>
          <w:tcPr>
            <w:tcW w:w="775"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3</w:t>
            </w:r>
          </w:p>
        </w:tc>
      </w:tr>
      <w:tr w:rsidR="00BA025D" w:rsidRPr="00BA025D" w:rsidTr="005E2F00">
        <w:tblPrEx>
          <w:tblCellMar>
            <w:top w:w="0" w:type="dxa"/>
            <w:bottom w:w="0" w:type="dxa"/>
          </w:tblCellMar>
        </w:tblPrEx>
        <w:trPr>
          <w:cantSplit/>
          <w:trHeight w:val="240"/>
        </w:trPr>
        <w:tc>
          <w:tcPr>
            <w:tcW w:w="282"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1</w:t>
            </w:r>
          </w:p>
        </w:tc>
        <w:tc>
          <w:tcPr>
            <w:tcW w:w="394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Доход по основному месту работы                        </w:t>
            </w:r>
          </w:p>
        </w:tc>
        <w:tc>
          <w:tcPr>
            <w:tcW w:w="775"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5E2F00">
        <w:tblPrEx>
          <w:tblCellMar>
            <w:top w:w="0" w:type="dxa"/>
            <w:bottom w:w="0" w:type="dxa"/>
          </w:tblCellMar>
        </w:tblPrEx>
        <w:trPr>
          <w:cantSplit/>
          <w:trHeight w:val="240"/>
        </w:trPr>
        <w:tc>
          <w:tcPr>
            <w:tcW w:w="282"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2</w:t>
            </w:r>
          </w:p>
        </w:tc>
        <w:tc>
          <w:tcPr>
            <w:tcW w:w="394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Доход от педагогической деятельности                   </w:t>
            </w:r>
          </w:p>
        </w:tc>
        <w:tc>
          <w:tcPr>
            <w:tcW w:w="775"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5E2F00">
        <w:tblPrEx>
          <w:tblCellMar>
            <w:top w:w="0" w:type="dxa"/>
            <w:bottom w:w="0" w:type="dxa"/>
          </w:tblCellMar>
        </w:tblPrEx>
        <w:trPr>
          <w:cantSplit/>
          <w:trHeight w:val="240"/>
        </w:trPr>
        <w:tc>
          <w:tcPr>
            <w:tcW w:w="282"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3</w:t>
            </w:r>
          </w:p>
        </w:tc>
        <w:tc>
          <w:tcPr>
            <w:tcW w:w="394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Доход от научной деятельности                          </w:t>
            </w:r>
          </w:p>
        </w:tc>
        <w:tc>
          <w:tcPr>
            <w:tcW w:w="775"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5E2F00">
        <w:tblPrEx>
          <w:tblCellMar>
            <w:top w:w="0" w:type="dxa"/>
            <w:bottom w:w="0" w:type="dxa"/>
          </w:tblCellMar>
        </w:tblPrEx>
        <w:trPr>
          <w:cantSplit/>
          <w:trHeight w:val="240"/>
        </w:trPr>
        <w:tc>
          <w:tcPr>
            <w:tcW w:w="282"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4</w:t>
            </w:r>
          </w:p>
        </w:tc>
        <w:tc>
          <w:tcPr>
            <w:tcW w:w="394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Доход от иной творческой деятельности                  </w:t>
            </w:r>
          </w:p>
        </w:tc>
        <w:tc>
          <w:tcPr>
            <w:tcW w:w="775"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5E2F00">
        <w:tblPrEx>
          <w:tblCellMar>
            <w:top w:w="0" w:type="dxa"/>
            <w:bottom w:w="0" w:type="dxa"/>
          </w:tblCellMar>
        </w:tblPrEx>
        <w:trPr>
          <w:cantSplit/>
          <w:trHeight w:val="240"/>
        </w:trPr>
        <w:tc>
          <w:tcPr>
            <w:tcW w:w="282"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5</w:t>
            </w:r>
          </w:p>
        </w:tc>
        <w:tc>
          <w:tcPr>
            <w:tcW w:w="394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Доход от вкладов в банках и иных кредитных организациях</w:t>
            </w:r>
          </w:p>
        </w:tc>
        <w:tc>
          <w:tcPr>
            <w:tcW w:w="775"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5E2F00">
        <w:tblPrEx>
          <w:tblCellMar>
            <w:top w:w="0" w:type="dxa"/>
            <w:bottom w:w="0" w:type="dxa"/>
          </w:tblCellMar>
        </w:tblPrEx>
        <w:trPr>
          <w:cantSplit/>
          <w:trHeight w:val="360"/>
        </w:trPr>
        <w:tc>
          <w:tcPr>
            <w:tcW w:w="282"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6</w:t>
            </w:r>
          </w:p>
        </w:tc>
        <w:tc>
          <w:tcPr>
            <w:tcW w:w="394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Доход от ценных бумаг и долей участия в коммерческих   организациях                                           </w:t>
            </w:r>
          </w:p>
        </w:tc>
        <w:tc>
          <w:tcPr>
            <w:tcW w:w="775"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5E2F00">
        <w:tblPrEx>
          <w:tblCellMar>
            <w:top w:w="0" w:type="dxa"/>
            <w:bottom w:w="0" w:type="dxa"/>
          </w:tblCellMar>
        </w:tblPrEx>
        <w:trPr>
          <w:cantSplit/>
          <w:trHeight w:val="600"/>
        </w:trPr>
        <w:tc>
          <w:tcPr>
            <w:tcW w:w="282"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7</w:t>
            </w:r>
          </w:p>
        </w:tc>
        <w:tc>
          <w:tcPr>
            <w:tcW w:w="394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Иные доходы (указать вид дохода):                      </w:t>
            </w:r>
            <w:r w:rsidRPr="00BA025D">
              <w:rPr>
                <w:sz w:val="20"/>
                <w:szCs w:val="20"/>
              </w:rPr>
              <w:br/>
              <w:t xml:space="preserve">1)                                                     </w:t>
            </w:r>
            <w:r w:rsidRPr="00BA025D">
              <w:rPr>
                <w:sz w:val="20"/>
                <w:szCs w:val="20"/>
              </w:rPr>
              <w:br/>
              <w:t xml:space="preserve">2)                                                     </w:t>
            </w:r>
            <w:r w:rsidRPr="00BA025D">
              <w:rPr>
                <w:sz w:val="20"/>
                <w:szCs w:val="20"/>
              </w:rPr>
              <w:br/>
              <w:t xml:space="preserve">3)                                                     </w:t>
            </w:r>
          </w:p>
        </w:tc>
        <w:tc>
          <w:tcPr>
            <w:tcW w:w="775"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5E2F00">
        <w:tblPrEx>
          <w:tblCellMar>
            <w:top w:w="0" w:type="dxa"/>
            <w:bottom w:w="0" w:type="dxa"/>
          </w:tblCellMar>
        </w:tblPrEx>
        <w:trPr>
          <w:cantSplit/>
          <w:trHeight w:val="240"/>
        </w:trPr>
        <w:tc>
          <w:tcPr>
            <w:tcW w:w="282"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8</w:t>
            </w:r>
          </w:p>
        </w:tc>
        <w:tc>
          <w:tcPr>
            <w:tcW w:w="394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Итого доход за отчетный период                         </w:t>
            </w:r>
          </w:p>
        </w:tc>
        <w:tc>
          <w:tcPr>
            <w:tcW w:w="775"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bl>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outlineLvl w:val="1"/>
        <w:rPr>
          <w:sz w:val="20"/>
          <w:szCs w:val="20"/>
        </w:rPr>
      </w:pPr>
    </w:p>
    <w:p w:rsidR="00BA025D" w:rsidRPr="00BA025D" w:rsidRDefault="00BA025D" w:rsidP="00BA025D">
      <w:pPr>
        <w:autoSpaceDE w:val="0"/>
        <w:autoSpaceDN w:val="0"/>
        <w:adjustRightInd w:val="0"/>
        <w:spacing w:after="0" w:line="240" w:lineRule="auto"/>
        <w:ind w:firstLine="540"/>
        <w:outlineLvl w:val="1"/>
        <w:rPr>
          <w:sz w:val="20"/>
          <w:szCs w:val="20"/>
        </w:rPr>
      </w:pPr>
      <w:r w:rsidRPr="00BA025D">
        <w:rPr>
          <w:sz w:val="20"/>
          <w:szCs w:val="20"/>
        </w:rPr>
        <w:t>Раздел 2. Сведения об имуществе</w:t>
      </w:r>
    </w:p>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outlineLvl w:val="2"/>
        <w:rPr>
          <w:sz w:val="20"/>
          <w:szCs w:val="20"/>
        </w:rPr>
      </w:pPr>
      <w:r w:rsidRPr="00BA025D">
        <w:rPr>
          <w:sz w:val="20"/>
          <w:szCs w:val="20"/>
        </w:rPr>
        <w:lastRenderedPageBreak/>
        <w:t>2.1. Недвижимое имущество</w:t>
      </w:r>
    </w:p>
    <w:p w:rsidR="00BA025D" w:rsidRPr="00BA025D" w:rsidRDefault="00BA025D" w:rsidP="00BA025D">
      <w:pPr>
        <w:autoSpaceDE w:val="0"/>
        <w:autoSpaceDN w:val="0"/>
        <w:adjustRightInd w:val="0"/>
        <w:spacing w:after="0" w:line="240" w:lineRule="auto"/>
        <w:ind w:firstLine="540"/>
        <w:rPr>
          <w:sz w:val="20"/>
          <w:szCs w:val="20"/>
        </w:rPr>
      </w:pPr>
    </w:p>
    <w:tbl>
      <w:tblPr>
        <w:tblW w:w="5000" w:type="pct"/>
        <w:tblCellMar>
          <w:left w:w="70" w:type="dxa"/>
          <w:right w:w="70" w:type="dxa"/>
        </w:tblCellMar>
        <w:tblLook w:val="0000"/>
      </w:tblPr>
      <w:tblGrid>
        <w:gridCol w:w="514"/>
        <w:gridCol w:w="3464"/>
        <w:gridCol w:w="2309"/>
        <w:gridCol w:w="2182"/>
        <w:gridCol w:w="1027"/>
      </w:tblGrid>
      <w:tr w:rsidR="00BA025D" w:rsidRPr="00BA025D" w:rsidTr="005E2F00">
        <w:tblPrEx>
          <w:tblCellMar>
            <w:top w:w="0" w:type="dxa"/>
            <w:bottom w:w="0" w:type="dxa"/>
          </w:tblCellMar>
        </w:tblPrEx>
        <w:trPr>
          <w:cantSplit/>
          <w:trHeight w:val="360"/>
        </w:trPr>
        <w:tc>
          <w:tcPr>
            <w:tcW w:w="270"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 xml:space="preserve">№ </w:t>
            </w:r>
            <w:r w:rsidRPr="00BA025D">
              <w:rPr>
                <w:sz w:val="20"/>
                <w:szCs w:val="20"/>
              </w:rPr>
              <w:br/>
              <w:t>п/п</w:t>
            </w:r>
          </w:p>
        </w:tc>
        <w:tc>
          <w:tcPr>
            <w:tcW w:w="182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 xml:space="preserve">Вид и наименование    </w:t>
            </w:r>
            <w:r w:rsidRPr="00BA025D">
              <w:rPr>
                <w:sz w:val="20"/>
                <w:szCs w:val="20"/>
              </w:rPr>
              <w:br/>
              <w:t>имущества</w:t>
            </w:r>
          </w:p>
        </w:tc>
        <w:tc>
          <w:tcPr>
            <w:tcW w:w="1216"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Вид собственности</w:t>
            </w:r>
            <w:r w:rsidRPr="00BA025D">
              <w:rPr>
                <w:rStyle w:val="af"/>
                <w:sz w:val="20"/>
                <w:szCs w:val="20"/>
              </w:rPr>
              <w:footnoteReference w:id="4"/>
            </w:r>
            <w:r w:rsidRPr="00BA025D">
              <w:rPr>
                <w:sz w:val="20"/>
                <w:szCs w:val="20"/>
              </w:rPr>
              <w:br/>
            </w:r>
          </w:p>
        </w:tc>
        <w:tc>
          <w:tcPr>
            <w:tcW w:w="1149"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Место нахождения</w:t>
            </w:r>
            <w:r w:rsidRPr="00BA025D">
              <w:rPr>
                <w:sz w:val="20"/>
                <w:szCs w:val="20"/>
              </w:rPr>
              <w:br/>
              <w:t>(адрес)</w:t>
            </w:r>
          </w:p>
        </w:tc>
        <w:tc>
          <w:tcPr>
            <w:tcW w:w="54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Площадь</w:t>
            </w:r>
            <w:r w:rsidRPr="00BA025D">
              <w:rPr>
                <w:sz w:val="20"/>
                <w:szCs w:val="20"/>
              </w:rPr>
              <w:br/>
              <w:t>(кв. м)</w:t>
            </w:r>
          </w:p>
        </w:tc>
      </w:tr>
      <w:tr w:rsidR="00BA025D" w:rsidRPr="00BA025D" w:rsidTr="005E2F00">
        <w:tblPrEx>
          <w:tblCellMar>
            <w:top w:w="0" w:type="dxa"/>
            <w:bottom w:w="0" w:type="dxa"/>
          </w:tblCellMar>
        </w:tblPrEx>
        <w:trPr>
          <w:cantSplit/>
          <w:trHeight w:val="240"/>
        </w:trPr>
        <w:tc>
          <w:tcPr>
            <w:tcW w:w="270"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1</w:t>
            </w:r>
          </w:p>
        </w:tc>
        <w:tc>
          <w:tcPr>
            <w:tcW w:w="182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2</w:t>
            </w:r>
          </w:p>
        </w:tc>
        <w:tc>
          <w:tcPr>
            <w:tcW w:w="1216"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3</w:t>
            </w:r>
          </w:p>
        </w:tc>
        <w:tc>
          <w:tcPr>
            <w:tcW w:w="1149"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4</w:t>
            </w:r>
          </w:p>
        </w:tc>
        <w:tc>
          <w:tcPr>
            <w:tcW w:w="54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5</w:t>
            </w:r>
          </w:p>
        </w:tc>
      </w:tr>
      <w:tr w:rsidR="00BA025D" w:rsidRPr="00BA025D" w:rsidTr="005E2F00">
        <w:tblPrEx>
          <w:tblCellMar>
            <w:top w:w="0" w:type="dxa"/>
            <w:bottom w:w="0" w:type="dxa"/>
          </w:tblCellMar>
        </w:tblPrEx>
        <w:trPr>
          <w:cantSplit/>
          <w:trHeight w:val="600"/>
        </w:trPr>
        <w:tc>
          <w:tcPr>
            <w:tcW w:w="270"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1</w:t>
            </w:r>
          </w:p>
        </w:tc>
        <w:tc>
          <w:tcPr>
            <w:tcW w:w="182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Земельные участки</w:t>
            </w:r>
            <w:r w:rsidRPr="00BA025D">
              <w:rPr>
                <w:rStyle w:val="af"/>
                <w:sz w:val="20"/>
                <w:szCs w:val="20"/>
              </w:rPr>
              <w:footnoteReference w:id="5"/>
            </w:r>
            <w:r w:rsidRPr="00BA025D">
              <w:rPr>
                <w:sz w:val="20"/>
                <w:szCs w:val="20"/>
              </w:rPr>
              <w:t xml:space="preserve">:    </w:t>
            </w:r>
            <w:r w:rsidRPr="00BA025D">
              <w:rPr>
                <w:sz w:val="20"/>
                <w:szCs w:val="20"/>
              </w:rPr>
              <w:br/>
              <w:t xml:space="preserve">1)                        </w:t>
            </w:r>
            <w:r w:rsidRPr="00BA025D">
              <w:rPr>
                <w:sz w:val="20"/>
                <w:szCs w:val="20"/>
              </w:rPr>
              <w:br/>
              <w:t xml:space="preserve">2)                        </w:t>
            </w:r>
            <w:r w:rsidRPr="00BA025D">
              <w:rPr>
                <w:sz w:val="20"/>
                <w:szCs w:val="20"/>
              </w:rPr>
              <w:br/>
              <w:t xml:space="preserve">3)                        </w:t>
            </w:r>
          </w:p>
        </w:tc>
        <w:tc>
          <w:tcPr>
            <w:tcW w:w="1216"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149"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54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5E2F00">
        <w:tblPrEx>
          <w:tblCellMar>
            <w:top w:w="0" w:type="dxa"/>
            <w:bottom w:w="0" w:type="dxa"/>
          </w:tblCellMar>
        </w:tblPrEx>
        <w:trPr>
          <w:cantSplit/>
          <w:trHeight w:val="600"/>
        </w:trPr>
        <w:tc>
          <w:tcPr>
            <w:tcW w:w="270"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2</w:t>
            </w:r>
          </w:p>
        </w:tc>
        <w:tc>
          <w:tcPr>
            <w:tcW w:w="182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Жилые дома:               </w:t>
            </w:r>
            <w:r w:rsidRPr="00BA025D">
              <w:rPr>
                <w:sz w:val="20"/>
                <w:szCs w:val="20"/>
              </w:rPr>
              <w:br/>
              <w:t xml:space="preserve">1)                        </w:t>
            </w:r>
            <w:r w:rsidRPr="00BA025D">
              <w:rPr>
                <w:sz w:val="20"/>
                <w:szCs w:val="20"/>
              </w:rPr>
              <w:br/>
              <w:t xml:space="preserve">2)                        </w:t>
            </w:r>
            <w:r w:rsidRPr="00BA025D">
              <w:rPr>
                <w:sz w:val="20"/>
                <w:szCs w:val="20"/>
              </w:rPr>
              <w:br/>
              <w:t xml:space="preserve">3)                        </w:t>
            </w:r>
          </w:p>
        </w:tc>
        <w:tc>
          <w:tcPr>
            <w:tcW w:w="1216"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149"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54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5E2F00">
        <w:tblPrEx>
          <w:tblCellMar>
            <w:top w:w="0" w:type="dxa"/>
            <w:bottom w:w="0" w:type="dxa"/>
          </w:tblCellMar>
        </w:tblPrEx>
        <w:trPr>
          <w:cantSplit/>
          <w:trHeight w:val="600"/>
        </w:trPr>
        <w:tc>
          <w:tcPr>
            <w:tcW w:w="270"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3</w:t>
            </w:r>
          </w:p>
        </w:tc>
        <w:tc>
          <w:tcPr>
            <w:tcW w:w="182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Квартиры:                 </w:t>
            </w:r>
            <w:r w:rsidRPr="00BA025D">
              <w:rPr>
                <w:sz w:val="20"/>
                <w:szCs w:val="20"/>
              </w:rPr>
              <w:br/>
              <w:t xml:space="preserve">1)                        </w:t>
            </w:r>
            <w:r w:rsidRPr="00BA025D">
              <w:rPr>
                <w:sz w:val="20"/>
                <w:szCs w:val="20"/>
              </w:rPr>
              <w:br/>
              <w:t xml:space="preserve">2)                        </w:t>
            </w:r>
            <w:r w:rsidRPr="00BA025D">
              <w:rPr>
                <w:sz w:val="20"/>
                <w:szCs w:val="20"/>
              </w:rPr>
              <w:br/>
              <w:t xml:space="preserve">3)                        </w:t>
            </w:r>
          </w:p>
        </w:tc>
        <w:tc>
          <w:tcPr>
            <w:tcW w:w="1216"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149"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54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5E2F00">
        <w:tblPrEx>
          <w:tblCellMar>
            <w:top w:w="0" w:type="dxa"/>
            <w:bottom w:w="0" w:type="dxa"/>
          </w:tblCellMar>
        </w:tblPrEx>
        <w:trPr>
          <w:cantSplit/>
          <w:trHeight w:val="600"/>
        </w:trPr>
        <w:tc>
          <w:tcPr>
            <w:tcW w:w="270"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4</w:t>
            </w:r>
          </w:p>
        </w:tc>
        <w:tc>
          <w:tcPr>
            <w:tcW w:w="182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Дачи:                     </w:t>
            </w:r>
            <w:r w:rsidRPr="00BA025D">
              <w:rPr>
                <w:sz w:val="20"/>
                <w:szCs w:val="20"/>
              </w:rPr>
              <w:br/>
              <w:t xml:space="preserve">1)                        </w:t>
            </w:r>
            <w:r w:rsidRPr="00BA025D">
              <w:rPr>
                <w:sz w:val="20"/>
                <w:szCs w:val="20"/>
              </w:rPr>
              <w:br/>
              <w:t xml:space="preserve">2)                        </w:t>
            </w:r>
            <w:r w:rsidRPr="00BA025D">
              <w:rPr>
                <w:sz w:val="20"/>
                <w:szCs w:val="20"/>
              </w:rPr>
              <w:br/>
              <w:t xml:space="preserve">3)                        </w:t>
            </w:r>
          </w:p>
        </w:tc>
        <w:tc>
          <w:tcPr>
            <w:tcW w:w="1216"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149"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54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5E2F00">
        <w:tblPrEx>
          <w:tblCellMar>
            <w:top w:w="0" w:type="dxa"/>
            <w:bottom w:w="0" w:type="dxa"/>
          </w:tblCellMar>
        </w:tblPrEx>
        <w:trPr>
          <w:cantSplit/>
          <w:trHeight w:val="600"/>
        </w:trPr>
        <w:tc>
          <w:tcPr>
            <w:tcW w:w="270"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5</w:t>
            </w:r>
          </w:p>
        </w:tc>
        <w:tc>
          <w:tcPr>
            <w:tcW w:w="182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Гаражи:                   </w:t>
            </w:r>
            <w:r w:rsidRPr="00BA025D">
              <w:rPr>
                <w:sz w:val="20"/>
                <w:szCs w:val="20"/>
              </w:rPr>
              <w:br/>
              <w:t xml:space="preserve">1)                        </w:t>
            </w:r>
            <w:r w:rsidRPr="00BA025D">
              <w:rPr>
                <w:sz w:val="20"/>
                <w:szCs w:val="20"/>
              </w:rPr>
              <w:br/>
              <w:t xml:space="preserve">2)                        </w:t>
            </w:r>
            <w:r w:rsidRPr="00BA025D">
              <w:rPr>
                <w:sz w:val="20"/>
                <w:szCs w:val="20"/>
              </w:rPr>
              <w:br/>
              <w:t xml:space="preserve">3)                        </w:t>
            </w:r>
          </w:p>
        </w:tc>
        <w:tc>
          <w:tcPr>
            <w:tcW w:w="1216"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149"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54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5E2F00">
        <w:tblPrEx>
          <w:tblCellMar>
            <w:top w:w="0" w:type="dxa"/>
            <w:bottom w:w="0" w:type="dxa"/>
          </w:tblCellMar>
        </w:tblPrEx>
        <w:trPr>
          <w:cantSplit/>
          <w:trHeight w:val="600"/>
        </w:trPr>
        <w:tc>
          <w:tcPr>
            <w:tcW w:w="270"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6</w:t>
            </w:r>
          </w:p>
        </w:tc>
        <w:tc>
          <w:tcPr>
            <w:tcW w:w="182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Иное недвижимое имущество:</w:t>
            </w:r>
            <w:r w:rsidRPr="00BA025D">
              <w:rPr>
                <w:sz w:val="20"/>
                <w:szCs w:val="20"/>
              </w:rPr>
              <w:br/>
              <w:t xml:space="preserve">1)                        </w:t>
            </w:r>
            <w:r w:rsidRPr="00BA025D">
              <w:rPr>
                <w:sz w:val="20"/>
                <w:szCs w:val="20"/>
              </w:rPr>
              <w:br/>
              <w:t xml:space="preserve">2)                        </w:t>
            </w:r>
            <w:r w:rsidRPr="00BA025D">
              <w:rPr>
                <w:sz w:val="20"/>
                <w:szCs w:val="20"/>
              </w:rPr>
              <w:br/>
              <w:t xml:space="preserve">3)                        </w:t>
            </w:r>
          </w:p>
        </w:tc>
        <w:tc>
          <w:tcPr>
            <w:tcW w:w="1216"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149"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54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bl>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outlineLvl w:val="2"/>
        <w:rPr>
          <w:sz w:val="20"/>
          <w:szCs w:val="20"/>
        </w:rPr>
      </w:pPr>
      <w:r w:rsidRPr="00BA025D">
        <w:rPr>
          <w:sz w:val="20"/>
          <w:szCs w:val="20"/>
        </w:rPr>
        <w:t>2.2. Транспортные средства</w:t>
      </w:r>
    </w:p>
    <w:p w:rsidR="00BA025D" w:rsidRPr="00BA025D" w:rsidRDefault="00BA025D" w:rsidP="00BA025D">
      <w:pPr>
        <w:autoSpaceDE w:val="0"/>
        <w:autoSpaceDN w:val="0"/>
        <w:adjustRightInd w:val="0"/>
        <w:spacing w:after="0" w:line="240" w:lineRule="auto"/>
        <w:ind w:firstLine="540"/>
        <w:outlineLvl w:val="2"/>
        <w:rPr>
          <w:sz w:val="20"/>
          <w:szCs w:val="20"/>
        </w:rPr>
      </w:pPr>
    </w:p>
    <w:tbl>
      <w:tblPr>
        <w:tblW w:w="0" w:type="auto"/>
        <w:tblInd w:w="-743" w:type="dxa"/>
        <w:tblLayout w:type="fixed"/>
        <w:tblCellMar>
          <w:left w:w="70" w:type="dxa"/>
          <w:right w:w="70" w:type="dxa"/>
        </w:tblCellMar>
        <w:tblLook w:val="0000"/>
      </w:tblPr>
      <w:tblGrid>
        <w:gridCol w:w="540"/>
        <w:gridCol w:w="4050"/>
        <w:gridCol w:w="2430"/>
        <w:gridCol w:w="2970"/>
      </w:tblGrid>
      <w:tr w:rsidR="00BA025D" w:rsidRPr="00BA025D" w:rsidTr="00BA025D">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 xml:space="preserve">№ </w:t>
            </w:r>
            <w:r w:rsidRPr="00BA025D">
              <w:rPr>
                <w:sz w:val="20"/>
                <w:szCs w:val="20"/>
              </w:rPr>
              <w:br/>
              <w:t>п/п</w:t>
            </w:r>
          </w:p>
        </w:tc>
        <w:tc>
          <w:tcPr>
            <w:tcW w:w="40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 xml:space="preserve">Вид и марка транспортного  </w:t>
            </w:r>
            <w:r w:rsidRPr="00BA025D">
              <w:rPr>
                <w:sz w:val="20"/>
                <w:szCs w:val="20"/>
              </w:rPr>
              <w:br/>
              <w:t>средства</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Вид собственности</w:t>
            </w:r>
            <w:r w:rsidRPr="00BA025D">
              <w:rPr>
                <w:rStyle w:val="af"/>
                <w:sz w:val="20"/>
                <w:szCs w:val="20"/>
              </w:rPr>
              <w:footnoteReference w:id="6"/>
            </w:r>
            <w:r w:rsidRPr="00BA025D">
              <w:rPr>
                <w:sz w:val="20"/>
                <w:szCs w:val="20"/>
              </w:rPr>
              <w:br/>
            </w:r>
          </w:p>
        </w:tc>
        <w:tc>
          <w:tcPr>
            <w:tcW w:w="297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Место регистрации</w:t>
            </w: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1</w:t>
            </w:r>
          </w:p>
        </w:tc>
        <w:tc>
          <w:tcPr>
            <w:tcW w:w="40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2</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3</w:t>
            </w:r>
          </w:p>
        </w:tc>
        <w:tc>
          <w:tcPr>
            <w:tcW w:w="297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4</w:t>
            </w:r>
          </w:p>
        </w:tc>
      </w:tr>
      <w:tr w:rsidR="00BA025D" w:rsidRPr="00BA025D" w:rsidTr="00BA025D">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1</w:t>
            </w:r>
          </w:p>
        </w:tc>
        <w:tc>
          <w:tcPr>
            <w:tcW w:w="40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Автомобили легковые:         </w:t>
            </w:r>
            <w:r w:rsidRPr="00BA025D">
              <w:rPr>
                <w:sz w:val="20"/>
                <w:szCs w:val="20"/>
              </w:rPr>
              <w:br/>
              <w:t xml:space="preserve">1)                           </w:t>
            </w:r>
            <w:r w:rsidRPr="00BA025D">
              <w:rPr>
                <w:sz w:val="20"/>
                <w:szCs w:val="20"/>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97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2</w:t>
            </w:r>
          </w:p>
        </w:tc>
        <w:tc>
          <w:tcPr>
            <w:tcW w:w="40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Автомобили грузовые:         </w:t>
            </w:r>
            <w:r w:rsidRPr="00BA025D">
              <w:rPr>
                <w:sz w:val="20"/>
                <w:szCs w:val="20"/>
              </w:rPr>
              <w:br/>
              <w:t xml:space="preserve">1)                           </w:t>
            </w:r>
            <w:r w:rsidRPr="00BA025D">
              <w:rPr>
                <w:sz w:val="20"/>
                <w:szCs w:val="20"/>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97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3</w:t>
            </w:r>
          </w:p>
        </w:tc>
        <w:tc>
          <w:tcPr>
            <w:tcW w:w="40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Автоприцепы:                 </w:t>
            </w:r>
            <w:r w:rsidRPr="00BA025D">
              <w:rPr>
                <w:sz w:val="20"/>
                <w:szCs w:val="20"/>
              </w:rPr>
              <w:br/>
              <w:t xml:space="preserve">1)                           </w:t>
            </w:r>
            <w:r w:rsidRPr="00BA025D">
              <w:rPr>
                <w:sz w:val="20"/>
                <w:szCs w:val="20"/>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97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4</w:t>
            </w:r>
          </w:p>
        </w:tc>
        <w:tc>
          <w:tcPr>
            <w:tcW w:w="40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Мототранспортные средства:   </w:t>
            </w:r>
            <w:r w:rsidRPr="00BA025D">
              <w:rPr>
                <w:sz w:val="20"/>
                <w:szCs w:val="20"/>
              </w:rPr>
              <w:br/>
              <w:t xml:space="preserve">1)                           </w:t>
            </w:r>
            <w:r w:rsidRPr="00BA025D">
              <w:rPr>
                <w:sz w:val="20"/>
                <w:szCs w:val="20"/>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97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5</w:t>
            </w:r>
          </w:p>
        </w:tc>
        <w:tc>
          <w:tcPr>
            <w:tcW w:w="40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Сельскохозяйственная техника:</w:t>
            </w:r>
            <w:r w:rsidRPr="00BA025D">
              <w:rPr>
                <w:sz w:val="20"/>
                <w:szCs w:val="20"/>
              </w:rPr>
              <w:br/>
              <w:t xml:space="preserve">1)                           </w:t>
            </w:r>
            <w:r w:rsidRPr="00BA025D">
              <w:rPr>
                <w:sz w:val="20"/>
                <w:szCs w:val="20"/>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97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6</w:t>
            </w:r>
          </w:p>
        </w:tc>
        <w:tc>
          <w:tcPr>
            <w:tcW w:w="40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Водный транспорт:            </w:t>
            </w:r>
            <w:r w:rsidRPr="00BA025D">
              <w:rPr>
                <w:sz w:val="20"/>
                <w:szCs w:val="20"/>
              </w:rPr>
              <w:br/>
              <w:t xml:space="preserve">1)                           </w:t>
            </w:r>
            <w:r w:rsidRPr="00BA025D">
              <w:rPr>
                <w:sz w:val="20"/>
                <w:szCs w:val="20"/>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97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lastRenderedPageBreak/>
              <w:t>7</w:t>
            </w:r>
          </w:p>
        </w:tc>
        <w:tc>
          <w:tcPr>
            <w:tcW w:w="40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Воздушный транспорт:         </w:t>
            </w:r>
            <w:r w:rsidRPr="00BA025D">
              <w:rPr>
                <w:sz w:val="20"/>
                <w:szCs w:val="20"/>
              </w:rPr>
              <w:br/>
              <w:t xml:space="preserve">1)                           </w:t>
            </w:r>
            <w:r w:rsidRPr="00BA025D">
              <w:rPr>
                <w:sz w:val="20"/>
                <w:szCs w:val="20"/>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97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8</w:t>
            </w:r>
          </w:p>
        </w:tc>
        <w:tc>
          <w:tcPr>
            <w:tcW w:w="40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Иные транспортные средства:  </w:t>
            </w:r>
            <w:r w:rsidRPr="00BA025D">
              <w:rPr>
                <w:sz w:val="20"/>
                <w:szCs w:val="20"/>
              </w:rPr>
              <w:br/>
              <w:t xml:space="preserve">1)                           </w:t>
            </w:r>
            <w:r w:rsidRPr="00BA025D">
              <w:rPr>
                <w:sz w:val="20"/>
                <w:szCs w:val="20"/>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97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bl>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outlineLvl w:val="1"/>
        <w:rPr>
          <w:sz w:val="20"/>
          <w:szCs w:val="20"/>
        </w:rPr>
      </w:pPr>
      <w:r w:rsidRPr="00BA025D">
        <w:rPr>
          <w:sz w:val="20"/>
          <w:szCs w:val="20"/>
        </w:rPr>
        <w:t>Раздел 3. Сведения о денежных средствах, находящихся на счетах в банках и иных кредитных организациях</w:t>
      </w:r>
    </w:p>
    <w:p w:rsidR="00BA025D" w:rsidRPr="00BA025D" w:rsidRDefault="00BA025D" w:rsidP="00BA025D">
      <w:pPr>
        <w:autoSpaceDE w:val="0"/>
        <w:autoSpaceDN w:val="0"/>
        <w:adjustRightInd w:val="0"/>
        <w:spacing w:after="0" w:line="240" w:lineRule="auto"/>
        <w:ind w:firstLine="540"/>
        <w:rPr>
          <w:sz w:val="20"/>
          <w:szCs w:val="20"/>
        </w:rPr>
      </w:pPr>
    </w:p>
    <w:tbl>
      <w:tblPr>
        <w:tblW w:w="0" w:type="auto"/>
        <w:tblInd w:w="-736" w:type="dxa"/>
        <w:tblLayout w:type="fixed"/>
        <w:tblCellMar>
          <w:left w:w="70" w:type="dxa"/>
          <w:right w:w="70" w:type="dxa"/>
        </w:tblCellMar>
        <w:tblLook w:val="0000"/>
      </w:tblPr>
      <w:tblGrid>
        <w:gridCol w:w="540"/>
        <w:gridCol w:w="2700"/>
        <w:gridCol w:w="1755"/>
        <w:gridCol w:w="1890"/>
        <w:gridCol w:w="1620"/>
        <w:gridCol w:w="1485"/>
      </w:tblGrid>
      <w:tr w:rsidR="00BA025D" w:rsidRPr="00BA025D" w:rsidTr="00BA025D">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 xml:space="preserve">№ </w:t>
            </w:r>
            <w:r w:rsidRPr="00BA025D">
              <w:rPr>
                <w:sz w:val="20"/>
                <w:szCs w:val="20"/>
              </w:rPr>
              <w:br/>
              <w:t>п/п</w:t>
            </w:r>
          </w:p>
        </w:tc>
        <w:tc>
          <w:tcPr>
            <w:tcW w:w="270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 xml:space="preserve">Наименование    </w:t>
            </w:r>
            <w:r w:rsidRPr="00BA025D">
              <w:rPr>
                <w:sz w:val="20"/>
                <w:szCs w:val="20"/>
              </w:rPr>
              <w:br/>
              <w:t xml:space="preserve">и адрес банка   </w:t>
            </w:r>
            <w:r w:rsidRPr="00BA025D">
              <w:rPr>
                <w:sz w:val="20"/>
                <w:szCs w:val="20"/>
              </w:rPr>
              <w:br/>
              <w:t xml:space="preserve">или иной кредитной </w:t>
            </w:r>
            <w:r w:rsidRPr="00BA025D">
              <w:rPr>
                <w:sz w:val="20"/>
                <w:szCs w:val="20"/>
              </w:rPr>
              <w:br/>
              <w:t>организации</w:t>
            </w:r>
          </w:p>
        </w:tc>
        <w:tc>
          <w:tcPr>
            <w:tcW w:w="175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Вид и валюта</w:t>
            </w:r>
            <w:r w:rsidRPr="00BA025D">
              <w:rPr>
                <w:sz w:val="20"/>
                <w:szCs w:val="20"/>
              </w:rPr>
              <w:br/>
              <w:t>счета</w:t>
            </w:r>
            <w:r w:rsidRPr="00BA025D">
              <w:rPr>
                <w:rStyle w:val="af"/>
                <w:sz w:val="20"/>
                <w:szCs w:val="20"/>
              </w:rPr>
              <w:footnoteReference w:id="7"/>
            </w:r>
            <w:r w:rsidRPr="00BA025D">
              <w:rPr>
                <w:sz w:val="20"/>
                <w:szCs w:val="20"/>
              </w:rPr>
              <w:t xml:space="preserve"> </w:t>
            </w: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Дата открытия</w:t>
            </w:r>
            <w:r w:rsidRPr="00BA025D">
              <w:rPr>
                <w:sz w:val="20"/>
                <w:szCs w:val="20"/>
              </w:rPr>
              <w:br/>
              <w:t>счета</w:t>
            </w:r>
          </w:p>
        </w:tc>
        <w:tc>
          <w:tcPr>
            <w:tcW w:w="162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Номер счета</w:t>
            </w: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Остаток на</w:t>
            </w:r>
            <w:r w:rsidRPr="00BA025D">
              <w:rPr>
                <w:sz w:val="20"/>
                <w:szCs w:val="20"/>
              </w:rPr>
              <w:br/>
              <w:t>счете</w:t>
            </w:r>
            <w:r w:rsidRPr="00BA025D">
              <w:rPr>
                <w:rStyle w:val="af"/>
                <w:sz w:val="20"/>
                <w:szCs w:val="20"/>
              </w:rPr>
              <w:footnoteReference w:id="8"/>
            </w:r>
            <w:r w:rsidRPr="00BA025D">
              <w:rPr>
                <w:sz w:val="20"/>
                <w:szCs w:val="20"/>
              </w:rPr>
              <w:t xml:space="preserve"> </w:t>
            </w:r>
            <w:r w:rsidRPr="00BA025D">
              <w:rPr>
                <w:sz w:val="20"/>
                <w:szCs w:val="20"/>
              </w:rPr>
              <w:br/>
              <w:t>(руб.)</w:t>
            </w: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1</w:t>
            </w:r>
          </w:p>
        </w:tc>
        <w:tc>
          <w:tcPr>
            <w:tcW w:w="270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2</w:t>
            </w:r>
          </w:p>
        </w:tc>
        <w:tc>
          <w:tcPr>
            <w:tcW w:w="175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3</w:t>
            </w: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4</w:t>
            </w:r>
          </w:p>
        </w:tc>
        <w:tc>
          <w:tcPr>
            <w:tcW w:w="162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5</w:t>
            </w: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6</w:t>
            </w: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1</w:t>
            </w:r>
          </w:p>
        </w:tc>
        <w:tc>
          <w:tcPr>
            <w:tcW w:w="270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75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62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2</w:t>
            </w:r>
          </w:p>
        </w:tc>
        <w:tc>
          <w:tcPr>
            <w:tcW w:w="270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75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62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3</w:t>
            </w:r>
          </w:p>
        </w:tc>
        <w:tc>
          <w:tcPr>
            <w:tcW w:w="270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75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62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bl>
    <w:p w:rsidR="00BA025D" w:rsidRPr="00BA025D" w:rsidRDefault="00BA025D" w:rsidP="00BA025D">
      <w:pPr>
        <w:autoSpaceDE w:val="0"/>
        <w:autoSpaceDN w:val="0"/>
        <w:adjustRightInd w:val="0"/>
        <w:spacing w:after="0" w:line="240" w:lineRule="auto"/>
        <w:ind w:firstLine="540"/>
        <w:outlineLvl w:val="1"/>
        <w:rPr>
          <w:sz w:val="20"/>
          <w:szCs w:val="20"/>
        </w:rPr>
      </w:pPr>
    </w:p>
    <w:p w:rsidR="00BA025D" w:rsidRPr="00BA025D" w:rsidRDefault="00BA025D" w:rsidP="00BA025D">
      <w:pPr>
        <w:autoSpaceDE w:val="0"/>
        <w:autoSpaceDN w:val="0"/>
        <w:adjustRightInd w:val="0"/>
        <w:spacing w:after="0" w:line="240" w:lineRule="auto"/>
        <w:ind w:firstLine="540"/>
        <w:outlineLvl w:val="1"/>
        <w:rPr>
          <w:sz w:val="20"/>
          <w:szCs w:val="20"/>
        </w:rPr>
      </w:pPr>
      <w:r w:rsidRPr="00BA025D">
        <w:rPr>
          <w:sz w:val="20"/>
          <w:szCs w:val="20"/>
        </w:rPr>
        <w:t>Раздел 4. Сведения о ценных бумагах</w:t>
      </w:r>
    </w:p>
    <w:p w:rsidR="00BA025D" w:rsidRPr="00BA025D" w:rsidRDefault="00BA025D" w:rsidP="00BA025D">
      <w:pPr>
        <w:autoSpaceDE w:val="0"/>
        <w:autoSpaceDN w:val="0"/>
        <w:adjustRightInd w:val="0"/>
        <w:spacing w:after="0" w:line="240" w:lineRule="auto"/>
        <w:ind w:firstLine="540"/>
        <w:rPr>
          <w:sz w:val="20"/>
          <w:szCs w:val="20"/>
        </w:rPr>
      </w:pPr>
    </w:p>
    <w:tbl>
      <w:tblPr>
        <w:tblpPr w:leftFromText="180" w:rightFromText="180" w:vertAnchor="text" w:horzAnchor="margin" w:tblpXSpec="center" w:tblpY="340"/>
        <w:tblW w:w="9990" w:type="dxa"/>
        <w:tblLayout w:type="fixed"/>
        <w:tblCellMar>
          <w:left w:w="70" w:type="dxa"/>
          <w:right w:w="70" w:type="dxa"/>
        </w:tblCellMar>
        <w:tblLook w:val="0000"/>
      </w:tblPr>
      <w:tblGrid>
        <w:gridCol w:w="540"/>
        <w:gridCol w:w="3240"/>
        <w:gridCol w:w="2565"/>
        <w:gridCol w:w="1215"/>
        <w:gridCol w:w="1080"/>
        <w:gridCol w:w="1350"/>
      </w:tblGrid>
      <w:tr w:rsidR="00BA025D" w:rsidRPr="00BA025D" w:rsidTr="00BA025D">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 xml:space="preserve">№ </w:t>
            </w:r>
            <w:r w:rsidRPr="00BA025D">
              <w:rPr>
                <w:sz w:val="20"/>
                <w:szCs w:val="20"/>
              </w:rPr>
              <w:br/>
              <w:t>п/п</w:t>
            </w:r>
          </w:p>
        </w:tc>
        <w:tc>
          <w:tcPr>
            <w:tcW w:w="32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 xml:space="preserve">Наименование и     </w:t>
            </w:r>
            <w:r w:rsidRPr="00BA025D">
              <w:rPr>
                <w:sz w:val="20"/>
                <w:szCs w:val="20"/>
              </w:rPr>
              <w:br/>
              <w:t>организационно-правовая</w:t>
            </w:r>
            <w:r w:rsidRPr="00BA025D">
              <w:rPr>
                <w:sz w:val="20"/>
                <w:szCs w:val="20"/>
              </w:rPr>
              <w:br/>
              <w:t>форма организации</w:t>
            </w:r>
            <w:r w:rsidRPr="00BA025D">
              <w:rPr>
                <w:rStyle w:val="af"/>
                <w:sz w:val="20"/>
                <w:szCs w:val="20"/>
              </w:rPr>
              <w:footnoteReference w:id="9"/>
            </w:r>
            <w:r w:rsidRPr="00BA025D">
              <w:rPr>
                <w:sz w:val="20"/>
                <w:szCs w:val="20"/>
              </w:rPr>
              <w:t xml:space="preserve"> </w:t>
            </w:r>
          </w:p>
        </w:tc>
        <w:tc>
          <w:tcPr>
            <w:tcW w:w="256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 xml:space="preserve">Место нахождения </w:t>
            </w:r>
            <w:r w:rsidRPr="00BA025D">
              <w:rPr>
                <w:sz w:val="20"/>
                <w:szCs w:val="20"/>
              </w:rPr>
              <w:br/>
              <w:t xml:space="preserve">организации    </w:t>
            </w:r>
            <w:r w:rsidRPr="00BA025D">
              <w:rPr>
                <w:sz w:val="20"/>
                <w:szCs w:val="20"/>
              </w:rPr>
              <w:br/>
              <w:t>(адрес)</w:t>
            </w:r>
          </w:p>
        </w:tc>
        <w:tc>
          <w:tcPr>
            <w:tcW w:w="121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Уставный</w:t>
            </w:r>
            <w:r w:rsidRPr="00BA025D">
              <w:rPr>
                <w:sz w:val="20"/>
                <w:szCs w:val="20"/>
              </w:rPr>
              <w:br/>
              <w:t>капитал</w:t>
            </w:r>
            <w:r w:rsidRPr="00BA025D">
              <w:rPr>
                <w:rStyle w:val="af"/>
                <w:sz w:val="20"/>
                <w:szCs w:val="20"/>
              </w:rPr>
              <w:footnoteReference w:id="10"/>
            </w:r>
            <w:r w:rsidRPr="00BA025D">
              <w:rPr>
                <w:sz w:val="20"/>
                <w:szCs w:val="20"/>
              </w:rPr>
              <w:t xml:space="preserve"> </w:t>
            </w:r>
            <w:r w:rsidRPr="00BA025D">
              <w:rPr>
                <w:sz w:val="20"/>
                <w:szCs w:val="20"/>
              </w:rPr>
              <w:br/>
              <w:t>(руб.)</w:t>
            </w: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 xml:space="preserve">Доля  </w:t>
            </w:r>
            <w:r w:rsidRPr="00BA025D">
              <w:rPr>
                <w:sz w:val="20"/>
                <w:szCs w:val="20"/>
              </w:rPr>
              <w:br/>
              <w:t>участия</w:t>
            </w:r>
            <w:r w:rsidRPr="00BA025D">
              <w:rPr>
                <w:rStyle w:val="af"/>
                <w:sz w:val="20"/>
                <w:szCs w:val="20"/>
              </w:rPr>
              <w:footnoteReference w:id="11"/>
            </w:r>
            <w:r w:rsidRPr="00BA025D">
              <w:rPr>
                <w:sz w:val="20"/>
                <w:szCs w:val="20"/>
              </w:rPr>
              <w:br/>
            </w: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Основание</w:t>
            </w:r>
            <w:r w:rsidRPr="00BA025D">
              <w:rPr>
                <w:sz w:val="20"/>
                <w:szCs w:val="20"/>
              </w:rPr>
              <w:br/>
              <w:t>участия</w:t>
            </w:r>
            <w:r w:rsidRPr="00BA025D">
              <w:rPr>
                <w:rStyle w:val="af"/>
                <w:sz w:val="20"/>
                <w:szCs w:val="20"/>
              </w:rPr>
              <w:footnoteReference w:id="12"/>
            </w:r>
            <w:r w:rsidRPr="00BA025D">
              <w:rPr>
                <w:sz w:val="20"/>
                <w:szCs w:val="20"/>
              </w:rPr>
              <w:t xml:space="preserve"> </w:t>
            </w:r>
            <w:r w:rsidRPr="00BA025D">
              <w:rPr>
                <w:sz w:val="20"/>
                <w:szCs w:val="20"/>
              </w:rPr>
              <w:br/>
            </w: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1</w:t>
            </w:r>
          </w:p>
        </w:tc>
        <w:tc>
          <w:tcPr>
            <w:tcW w:w="32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2</w:t>
            </w:r>
          </w:p>
        </w:tc>
        <w:tc>
          <w:tcPr>
            <w:tcW w:w="256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3</w:t>
            </w:r>
          </w:p>
        </w:tc>
        <w:tc>
          <w:tcPr>
            <w:tcW w:w="121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4</w:t>
            </w: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5</w:t>
            </w: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6</w:t>
            </w: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1</w:t>
            </w:r>
          </w:p>
        </w:tc>
        <w:tc>
          <w:tcPr>
            <w:tcW w:w="32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56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21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2</w:t>
            </w:r>
          </w:p>
        </w:tc>
        <w:tc>
          <w:tcPr>
            <w:tcW w:w="32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56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21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3</w:t>
            </w:r>
          </w:p>
        </w:tc>
        <w:tc>
          <w:tcPr>
            <w:tcW w:w="32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56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21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4</w:t>
            </w:r>
          </w:p>
        </w:tc>
        <w:tc>
          <w:tcPr>
            <w:tcW w:w="32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56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21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5</w:t>
            </w:r>
          </w:p>
        </w:tc>
        <w:tc>
          <w:tcPr>
            <w:tcW w:w="32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56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21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bl>
    <w:p w:rsidR="00BA025D" w:rsidRPr="00BA025D" w:rsidRDefault="00BA025D" w:rsidP="00BA025D">
      <w:pPr>
        <w:autoSpaceDE w:val="0"/>
        <w:autoSpaceDN w:val="0"/>
        <w:adjustRightInd w:val="0"/>
        <w:spacing w:after="0" w:line="240" w:lineRule="auto"/>
        <w:ind w:firstLine="540"/>
        <w:outlineLvl w:val="2"/>
        <w:rPr>
          <w:sz w:val="20"/>
          <w:szCs w:val="20"/>
        </w:rPr>
      </w:pPr>
      <w:r w:rsidRPr="00BA025D">
        <w:rPr>
          <w:sz w:val="20"/>
          <w:szCs w:val="20"/>
        </w:rPr>
        <w:t>4.1. Акции и иное участие в коммерческих организациях</w:t>
      </w:r>
    </w:p>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outlineLvl w:val="2"/>
        <w:rPr>
          <w:sz w:val="20"/>
          <w:szCs w:val="20"/>
        </w:rPr>
      </w:pPr>
      <w:r w:rsidRPr="00BA025D">
        <w:rPr>
          <w:sz w:val="20"/>
          <w:szCs w:val="20"/>
        </w:rPr>
        <w:t>4.2. Иные ценные бумаги</w:t>
      </w:r>
    </w:p>
    <w:p w:rsidR="00BA025D" w:rsidRPr="00BA025D" w:rsidRDefault="00BA025D" w:rsidP="00BA025D">
      <w:pPr>
        <w:autoSpaceDE w:val="0"/>
        <w:autoSpaceDN w:val="0"/>
        <w:adjustRightInd w:val="0"/>
        <w:spacing w:after="0" w:line="240" w:lineRule="auto"/>
        <w:ind w:firstLine="540"/>
        <w:rPr>
          <w:sz w:val="20"/>
          <w:szCs w:val="20"/>
        </w:rPr>
      </w:pPr>
    </w:p>
    <w:tbl>
      <w:tblPr>
        <w:tblW w:w="0" w:type="auto"/>
        <w:tblInd w:w="-736" w:type="dxa"/>
        <w:tblLayout w:type="fixed"/>
        <w:tblCellMar>
          <w:left w:w="70" w:type="dxa"/>
          <w:right w:w="70" w:type="dxa"/>
        </w:tblCellMar>
        <w:tblLook w:val="0000"/>
      </w:tblPr>
      <w:tblGrid>
        <w:gridCol w:w="540"/>
        <w:gridCol w:w="2430"/>
        <w:gridCol w:w="2025"/>
        <w:gridCol w:w="2160"/>
        <w:gridCol w:w="1485"/>
        <w:gridCol w:w="1350"/>
      </w:tblGrid>
      <w:tr w:rsidR="00BA025D" w:rsidRPr="00BA025D" w:rsidTr="00BA025D">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 xml:space="preserve">№ </w:t>
            </w:r>
            <w:r w:rsidRPr="00BA025D">
              <w:rPr>
                <w:sz w:val="20"/>
                <w:szCs w:val="20"/>
              </w:rPr>
              <w:br/>
              <w:t>п/п</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 xml:space="preserve">Вид       </w:t>
            </w:r>
            <w:r w:rsidRPr="00BA025D">
              <w:rPr>
                <w:sz w:val="20"/>
                <w:szCs w:val="20"/>
              </w:rPr>
              <w:br/>
              <w:t>ценной бумаги</w:t>
            </w:r>
            <w:r w:rsidRPr="00BA025D">
              <w:rPr>
                <w:rStyle w:val="af"/>
                <w:sz w:val="20"/>
                <w:szCs w:val="20"/>
              </w:rPr>
              <w:footnoteReference w:id="13"/>
            </w:r>
          </w:p>
        </w:tc>
        <w:tc>
          <w:tcPr>
            <w:tcW w:w="202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 xml:space="preserve">Лицо,     </w:t>
            </w:r>
            <w:r w:rsidRPr="00BA025D">
              <w:rPr>
                <w:sz w:val="20"/>
                <w:szCs w:val="20"/>
              </w:rPr>
              <w:br/>
              <w:t xml:space="preserve">выпустившее  </w:t>
            </w:r>
            <w:r w:rsidRPr="00BA025D">
              <w:rPr>
                <w:sz w:val="20"/>
                <w:szCs w:val="20"/>
              </w:rPr>
              <w:br/>
              <w:t>ценную бумагу</w:t>
            </w: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 xml:space="preserve">Номинальная  </w:t>
            </w:r>
            <w:r w:rsidRPr="00BA025D">
              <w:rPr>
                <w:sz w:val="20"/>
                <w:szCs w:val="20"/>
              </w:rPr>
              <w:br/>
              <w:t xml:space="preserve">величина    </w:t>
            </w:r>
            <w:r w:rsidRPr="00BA025D">
              <w:rPr>
                <w:sz w:val="20"/>
                <w:szCs w:val="20"/>
              </w:rPr>
              <w:br/>
              <w:t xml:space="preserve">обязательства </w:t>
            </w:r>
            <w:r w:rsidRPr="00BA025D">
              <w:rPr>
                <w:sz w:val="20"/>
                <w:szCs w:val="20"/>
              </w:rPr>
              <w:br/>
              <w:t>(руб.)</w:t>
            </w: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 xml:space="preserve">Общее   </w:t>
            </w:r>
            <w:r w:rsidRPr="00BA025D">
              <w:rPr>
                <w:sz w:val="20"/>
                <w:szCs w:val="20"/>
              </w:rPr>
              <w:br/>
              <w:t>количество</w:t>
            </w: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 xml:space="preserve">Общая  </w:t>
            </w:r>
            <w:r w:rsidRPr="00BA025D">
              <w:rPr>
                <w:sz w:val="20"/>
                <w:szCs w:val="20"/>
              </w:rPr>
              <w:br/>
              <w:t>стоимость</w:t>
            </w:r>
            <w:r w:rsidRPr="00BA025D">
              <w:rPr>
                <w:rStyle w:val="af"/>
                <w:sz w:val="20"/>
                <w:szCs w:val="20"/>
              </w:rPr>
              <w:footnoteReference w:id="14"/>
            </w:r>
            <w:r w:rsidRPr="00BA025D">
              <w:rPr>
                <w:sz w:val="20"/>
                <w:szCs w:val="20"/>
              </w:rPr>
              <w:br/>
              <w:t>(руб.)</w:t>
            </w: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1</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2</w:t>
            </w:r>
          </w:p>
        </w:tc>
        <w:tc>
          <w:tcPr>
            <w:tcW w:w="202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3</w:t>
            </w: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4</w:t>
            </w: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5</w:t>
            </w: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6</w:t>
            </w: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1</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02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2</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02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3</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02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4</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02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5</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02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6</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02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bl>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    Итого   по   разделу   4   "Сведения   о   ценных   бумагах"  суммарная декларированная стоимость ценных бумаг, включая доли участия в коммерческих организациях (руб.), ____________________________________________________________________________________________________________________________________________________________________.</w:t>
      </w:r>
    </w:p>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outlineLvl w:val="1"/>
        <w:rPr>
          <w:sz w:val="20"/>
          <w:szCs w:val="20"/>
        </w:rPr>
      </w:pPr>
      <w:r w:rsidRPr="00BA025D">
        <w:rPr>
          <w:sz w:val="20"/>
          <w:szCs w:val="20"/>
        </w:rPr>
        <w:t>Раздел 5. Сведения об обязательствах имущественного характера</w:t>
      </w:r>
    </w:p>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outlineLvl w:val="2"/>
        <w:rPr>
          <w:sz w:val="20"/>
          <w:szCs w:val="20"/>
        </w:rPr>
      </w:pPr>
      <w:r w:rsidRPr="00BA025D">
        <w:rPr>
          <w:sz w:val="20"/>
          <w:szCs w:val="20"/>
        </w:rPr>
        <w:t>5.1. Объекты недвижимого имущества, находящиеся в пользовании</w:t>
      </w:r>
      <w:r w:rsidRPr="00BA025D">
        <w:rPr>
          <w:rStyle w:val="af"/>
          <w:sz w:val="20"/>
          <w:szCs w:val="20"/>
        </w:rPr>
        <w:footnoteReference w:id="15"/>
      </w:r>
      <w:r w:rsidRPr="00BA025D">
        <w:rPr>
          <w:sz w:val="20"/>
          <w:szCs w:val="20"/>
        </w:rPr>
        <w:t xml:space="preserve"> </w:t>
      </w:r>
    </w:p>
    <w:p w:rsidR="00BA025D" w:rsidRPr="00BA025D" w:rsidRDefault="00BA025D" w:rsidP="00BA025D">
      <w:pPr>
        <w:autoSpaceDE w:val="0"/>
        <w:autoSpaceDN w:val="0"/>
        <w:adjustRightInd w:val="0"/>
        <w:spacing w:after="0" w:line="240" w:lineRule="auto"/>
        <w:ind w:firstLine="540"/>
        <w:rPr>
          <w:sz w:val="20"/>
          <w:szCs w:val="20"/>
        </w:rPr>
      </w:pPr>
    </w:p>
    <w:tbl>
      <w:tblPr>
        <w:tblW w:w="0" w:type="auto"/>
        <w:tblInd w:w="-736" w:type="dxa"/>
        <w:tblLayout w:type="fixed"/>
        <w:tblCellMar>
          <w:left w:w="70" w:type="dxa"/>
          <w:right w:w="70" w:type="dxa"/>
        </w:tblCellMar>
        <w:tblLook w:val="0000"/>
      </w:tblPr>
      <w:tblGrid>
        <w:gridCol w:w="540"/>
        <w:gridCol w:w="1755"/>
        <w:gridCol w:w="2160"/>
        <w:gridCol w:w="2160"/>
        <w:gridCol w:w="2295"/>
        <w:gridCol w:w="1080"/>
      </w:tblGrid>
      <w:tr w:rsidR="00BA025D" w:rsidRPr="00BA025D" w:rsidTr="00BA025D">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 xml:space="preserve">№ </w:t>
            </w:r>
            <w:r w:rsidRPr="00BA025D">
              <w:rPr>
                <w:sz w:val="20"/>
                <w:szCs w:val="20"/>
              </w:rPr>
              <w:br/>
              <w:t>п/п</w:t>
            </w:r>
          </w:p>
        </w:tc>
        <w:tc>
          <w:tcPr>
            <w:tcW w:w="175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 xml:space="preserve">Вид     </w:t>
            </w:r>
            <w:r w:rsidRPr="00BA025D">
              <w:rPr>
                <w:sz w:val="20"/>
                <w:szCs w:val="20"/>
              </w:rPr>
              <w:br/>
              <w:t>имущества</w:t>
            </w:r>
            <w:r w:rsidRPr="00BA025D">
              <w:rPr>
                <w:rStyle w:val="af"/>
                <w:sz w:val="20"/>
                <w:szCs w:val="20"/>
              </w:rPr>
              <w:footnoteReference w:id="16"/>
            </w:r>
            <w:r w:rsidRPr="00BA025D">
              <w:rPr>
                <w:sz w:val="20"/>
                <w:szCs w:val="20"/>
              </w:rPr>
              <w:t xml:space="preserve">  </w:t>
            </w: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 xml:space="preserve">Вид и сроки  </w:t>
            </w:r>
            <w:r w:rsidRPr="00BA025D">
              <w:rPr>
                <w:sz w:val="20"/>
                <w:szCs w:val="20"/>
              </w:rPr>
              <w:br/>
              <w:t>пользования</w:t>
            </w:r>
            <w:r w:rsidRPr="00BA025D">
              <w:rPr>
                <w:rStyle w:val="af"/>
                <w:sz w:val="20"/>
                <w:szCs w:val="20"/>
              </w:rPr>
              <w:footnoteReference w:id="17"/>
            </w: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 xml:space="preserve">Основание   </w:t>
            </w:r>
            <w:r w:rsidRPr="00BA025D">
              <w:rPr>
                <w:sz w:val="20"/>
                <w:szCs w:val="20"/>
              </w:rPr>
              <w:br/>
              <w:t>пользования</w:t>
            </w:r>
            <w:r w:rsidRPr="00BA025D">
              <w:rPr>
                <w:rStyle w:val="af"/>
                <w:sz w:val="20"/>
                <w:szCs w:val="20"/>
              </w:rPr>
              <w:footnoteReference w:id="18"/>
            </w:r>
          </w:p>
        </w:tc>
        <w:tc>
          <w:tcPr>
            <w:tcW w:w="229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Место нахождения</w:t>
            </w:r>
            <w:r w:rsidRPr="00BA025D">
              <w:rPr>
                <w:sz w:val="20"/>
                <w:szCs w:val="20"/>
              </w:rPr>
              <w:br/>
              <w:t>(адрес)</w:t>
            </w: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Площадь</w:t>
            </w:r>
            <w:r w:rsidRPr="00BA025D">
              <w:rPr>
                <w:sz w:val="20"/>
                <w:szCs w:val="20"/>
              </w:rPr>
              <w:br/>
              <w:t>(кв. м)</w:t>
            </w: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1</w:t>
            </w:r>
          </w:p>
        </w:tc>
        <w:tc>
          <w:tcPr>
            <w:tcW w:w="175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2</w:t>
            </w: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3</w:t>
            </w: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4</w:t>
            </w:r>
          </w:p>
        </w:tc>
        <w:tc>
          <w:tcPr>
            <w:tcW w:w="229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5</w:t>
            </w: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6</w:t>
            </w: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1</w:t>
            </w:r>
          </w:p>
        </w:tc>
        <w:tc>
          <w:tcPr>
            <w:tcW w:w="175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29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2</w:t>
            </w:r>
          </w:p>
        </w:tc>
        <w:tc>
          <w:tcPr>
            <w:tcW w:w="175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29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3</w:t>
            </w:r>
          </w:p>
        </w:tc>
        <w:tc>
          <w:tcPr>
            <w:tcW w:w="175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29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bl>
    <w:p w:rsidR="00BA025D" w:rsidRPr="00BA025D" w:rsidRDefault="00BA025D" w:rsidP="00BA025D">
      <w:pPr>
        <w:autoSpaceDE w:val="0"/>
        <w:autoSpaceDN w:val="0"/>
        <w:adjustRightInd w:val="0"/>
        <w:spacing w:after="0" w:line="240" w:lineRule="auto"/>
        <w:ind w:firstLine="540"/>
        <w:outlineLvl w:val="2"/>
        <w:rPr>
          <w:sz w:val="20"/>
          <w:szCs w:val="20"/>
        </w:rPr>
      </w:pPr>
    </w:p>
    <w:p w:rsidR="00BA025D" w:rsidRPr="00BA025D" w:rsidRDefault="00BA025D" w:rsidP="00BA025D">
      <w:pPr>
        <w:autoSpaceDE w:val="0"/>
        <w:autoSpaceDN w:val="0"/>
        <w:adjustRightInd w:val="0"/>
        <w:spacing w:after="0" w:line="240" w:lineRule="auto"/>
        <w:ind w:firstLine="540"/>
        <w:outlineLvl w:val="2"/>
        <w:rPr>
          <w:sz w:val="20"/>
          <w:szCs w:val="20"/>
        </w:rPr>
      </w:pPr>
      <w:r w:rsidRPr="00BA025D">
        <w:rPr>
          <w:sz w:val="20"/>
          <w:szCs w:val="20"/>
        </w:rPr>
        <w:t>5.2. Прочие обязательства</w:t>
      </w:r>
      <w:r w:rsidRPr="00BA025D">
        <w:rPr>
          <w:rStyle w:val="af"/>
          <w:sz w:val="20"/>
          <w:szCs w:val="20"/>
        </w:rPr>
        <w:footnoteReference w:id="19"/>
      </w:r>
    </w:p>
    <w:p w:rsidR="00BA025D" w:rsidRPr="00BA025D" w:rsidRDefault="00BA025D" w:rsidP="00BA025D">
      <w:pPr>
        <w:autoSpaceDE w:val="0"/>
        <w:autoSpaceDN w:val="0"/>
        <w:adjustRightInd w:val="0"/>
        <w:spacing w:after="0" w:line="240" w:lineRule="auto"/>
        <w:ind w:firstLine="540"/>
        <w:rPr>
          <w:sz w:val="20"/>
          <w:szCs w:val="20"/>
        </w:rPr>
      </w:pPr>
    </w:p>
    <w:tbl>
      <w:tblPr>
        <w:tblW w:w="0" w:type="auto"/>
        <w:tblInd w:w="-736" w:type="dxa"/>
        <w:tblLayout w:type="fixed"/>
        <w:tblCellMar>
          <w:left w:w="70" w:type="dxa"/>
          <w:right w:w="70" w:type="dxa"/>
        </w:tblCellMar>
        <w:tblLook w:val="0000"/>
      </w:tblPr>
      <w:tblGrid>
        <w:gridCol w:w="540"/>
        <w:gridCol w:w="2430"/>
        <w:gridCol w:w="1350"/>
        <w:gridCol w:w="1890"/>
        <w:gridCol w:w="1890"/>
        <w:gridCol w:w="1890"/>
      </w:tblGrid>
      <w:tr w:rsidR="00BA025D" w:rsidRPr="00BA025D" w:rsidTr="00BA025D">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 xml:space="preserve">№ </w:t>
            </w:r>
            <w:r w:rsidRPr="00BA025D">
              <w:rPr>
                <w:sz w:val="20"/>
                <w:szCs w:val="20"/>
              </w:rPr>
              <w:br/>
              <w:t>п/п</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 xml:space="preserve">Содержание    </w:t>
            </w:r>
            <w:r w:rsidRPr="00BA025D">
              <w:rPr>
                <w:sz w:val="20"/>
                <w:szCs w:val="20"/>
              </w:rPr>
              <w:br/>
              <w:t>обязательства</w:t>
            </w:r>
            <w:r w:rsidRPr="00BA025D">
              <w:rPr>
                <w:rStyle w:val="af"/>
                <w:sz w:val="20"/>
                <w:szCs w:val="20"/>
              </w:rPr>
              <w:footnoteReference w:id="20"/>
            </w:r>
            <w:r w:rsidRPr="00BA025D">
              <w:rPr>
                <w:sz w:val="20"/>
                <w:szCs w:val="20"/>
              </w:rPr>
              <w:t xml:space="preserve"> </w:t>
            </w: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 xml:space="preserve">Кредитор </w:t>
            </w:r>
            <w:r w:rsidRPr="00BA025D">
              <w:rPr>
                <w:sz w:val="20"/>
                <w:szCs w:val="20"/>
              </w:rPr>
              <w:br/>
              <w:t>(должник)</w:t>
            </w:r>
            <w:r w:rsidRPr="00BA025D">
              <w:rPr>
                <w:rStyle w:val="af"/>
                <w:sz w:val="20"/>
                <w:szCs w:val="20"/>
              </w:rPr>
              <w:footnoteReference w:id="21"/>
            </w:r>
            <w:r w:rsidRPr="00BA025D">
              <w:rPr>
                <w:sz w:val="20"/>
                <w:szCs w:val="20"/>
              </w:rPr>
              <w:br/>
            </w: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 xml:space="preserve">Основание  </w:t>
            </w:r>
            <w:r w:rsidRPr="00BA025D">
              <w:rPr>
                <w:sz w:val="20"/>
                <w:szCs w:val="20"/>
              </w:rPr>
              <w:br/>
              <w:t>возникновения</w:t>
            </w:r>
            <w:r w:rsidRPr="00BA025D">
              <w:rPr>
                <w:rStyle w:val="af"/>
                <w:sz w:val="20"/>
                <w:szCs w:val="20"/>
              </w:rPr>
              <w:footnoteReference w:id="22"/>
            </w:r>
            <w:r w:rsidRPr="00BA025D">
              <w:rPr>
                <w:sz w:val="20"/>
                <w:szCs w:val="20"/>
              </w:rPr>
              <w:br/>
            </w: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 xml:space="preserve">Сумма    </w:t>
            </w:r>
            <w:r w:rsidRPr="00BA025D">
              <w:rPr>
                <w:sz w:val="20"/>
                <w:szCs w:val="20"/>
              </w:rPr>
              <w:br/>
              <w:t>обязательства</w:t>
            </w:r>
            <w:r w:rsidRPr="00BA025D">
              <w:rPr>
                <w:rStyle w:val="af"/>
                <w:sz w:val="20"/>
                <w:szCs w:val="20"/>
              </w:rPr>
              <w:footnoteReference w:id="23"/>
            </w:r>
            <w:r w:rsidRPr="00BA025D">
              <w:rPr>
                <w:sz w:val="20"/>
                <w:szCs w:val="20"/>
              </w:rPr>
              <w:br/>
              <w:t>(руб.)</w:t>
            </w: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 xml:space="preserve">Условия   </w:t>
            </w:r>
            <w:r w:rsidRPr="00BA025D">
              <w:rPr>
                <w:sz w:val="20"/>
                <w:szCs w:val="20"/>
              </w:rPr>
              <w:br/>
              <w:t>обязательства</w:t>
            </w:r>
            <w:r w:rsidRPr="00BA025D">
              <w:rPr>
                <w:rStyle w:val="af"/>
                <w:sz w:val="20"/>
                <w:szCs w:val="20"/>
              </w:rPr>
              <w:footnoteReference w:id="24"/>
            </w:r>
            <w:r w:rsidRPr="00BA025D">
              <w:rPr>
                <w:sz w:val="20"/>
                <w:szCs w:val="20"/>
              </w:rPr>
              <w:br/>
              <w:t>&lt;6&gt;</w:t>
            </w: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1</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2</w:t>
            </w: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3</w:t>
            </w: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4</w:t>
            </w: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5</w:t>
            </w: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6</w:t>
            </w: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1</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2</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3</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bl>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          Достоверность и полноту настоящих сведений подтверждаю.</w:t>
      </w:r>
    </w:p>
    <w:p w:rsidR="00BA025D" w:rsidRPr="00BA025D" w:rsidRDefault="00BA025D" w:rsidP="00BA025D">
      <w:pPr>
        <w:autoSpaceDE w:val="0"/>
        <w:autoSpaceDN w:val="0"/>
        <w:adjustRightInd w:val="0"/>
        <w:spacing w:after="0" w:line="240" w:lineRule="auto"/>
        <w:rPr>
          <w:sz w:val="20"/>
          <w:szCs w:val="20"/>
        </w:rPr>
      </w:pPr>
    </w:p>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    "____" ____________ 20____ г. _____________________________________________________</w:t>
      </w:r>
    </w:p>
    <w:p w:rsidR="00BA025D" w:rsidRPr="00BA025D" w:rsidRDefault="00BA025D" w:rsidP="00BA025D">
      <w:pPr>
        <w:autoSpaceDE w:val="0"/>
        <w:autoSpaceDN w:val="0"/>
        <w:adjustRightInd w:val="0"/>
        <w:spacing w:after="0" w:line="240" w:lineRule="auto"/>
        <w:ind w:left="4320"/>
        <w:jc w:val="center"/>
        <w:rPr>
          <w:sz w:val="20"/>
          <w:szCs w:val="20"/>
        </w:rPr>
      </w:pPr>
      <w:r w:rsidRPr="00BA025D">
        <w:rPr>
          <w:sz w:val="20"/>
          <w:szCs w:val="20"/>
        </w:rPr>
        <w:t>(подпись гражданина, претендующего на</w:t>
      </w:r>
    </w:p>
    <w:p w:rsidR="00BA025D" w:rsidRPr="00BA025D" w:rsidRDefault="00BA025D" w:rsidP="00BA025D">
      <w:pPr>
        <w:autoSpaceDE w:val="0"/>
        <w:autoSpaceDN w:val="0"/>
        <w:adjustRightInd w:val="0"/>
        <w:spacing w:after="0" w:line="240" w:lineRule="auto"/>
        <w:ind w:left="4320"/>
        <w:jc w:val="center"/>
        <w:rPr>
          <w:sz w:val="20"/>
          <w:szCs w:val="20"/>
        </w:rPr>
      </w:pPr>
      <w:r w:rsidRPr="00BA025D">
        <w:rPr>
          <w:sz w:val="20"/>
          <w:szCs w:val="20"/>
        </w:rPr>
        <w:t>замещение должности муниципальной службы в органах местного самоуправления Куйбышевского района)</w:t>
      </w:r>
    </w:p>
    <w:p w:rsidR="00BA025D" w:rsidRPr="00BA025D" w:rsidRDefault="00BA025D" w:rsidP="00BA025D">
      <w:pPr>
        <w:autoSpaceDE w:val="0"/>
        <w:autoSpaceDN w:val="0"/>
        <w:adjustRightInd w:val="0"/>
        <w:spacing w:after="0" w:line="240" w:lineRule="auto"/>
        <w:rPr>
          <w:sz w:val="20"/>
          <w:szCs w:val="20"/>
        </w:rPr>
      </w:pPr>
    </w:p>
    <w:p w:rsidR="00BA025D" w:rsidRPr="00BA025D" w:rsidRDefault="00BA025D" w:rsidP="00BA025D">
      <w:pPr>
        <w:autoSpaceDE w:val="0"/>
        <w:autoSpaceDN w:val="0"/>
        <w:adjustRightInd w:val="0"/>
        <w:spacing w:after="0" w:line="240" w:lineRule="auto"/>
        <w:rPr>
          <w:sz w:val="20"/>
          <w:szCs w:val="20"/>
        </w:rPr>
      </w:pPr>
      <w:r w:rsidRPr="00BA025D">
        <w:rPr>
          <w:sz w:val="20"/>
          <w:szCs w:val="20"/>
        </w:rPr>
        <w:t>__________________________________________________________________________________</w:t>
      </w:r>
    </w:p>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(Ф.И.О. и подпись лица, принявшего справку)</w:t>
      </w:r>
    </w:p>
    <w:p w:rsidR="00BA025D" w:rsidRPr="00BA025D" w:rsidRDefault="00BA025D" w:rsidP="00BA025D">
      <w:pPr>
        <w:pStyle w:val="ConsPlusTitle"/>
        <w:jc w:val="center"/>
        <w:rPr>
          <w:b w:val="0"/>
          <w:bCs w:val="0"/>
          <w:sz w:val="20"/>
          <w:szCs w:val="20"/>
        </w:rPr>
      </w:pPr>
    </w:p>
    <w:p w:rsidR="00BA025D" w:rsidRPr="00BA025D" w:rsidRDefault="00BA025D" w:rsidP="00BA025D">
      <w:pPr>
        <w:pStyle w:val="ConsPlusTitle"/>
        <w:jc w:val="center"/>
        <w:rPr>
          <w:b w:val="0"/>
          <w:bCs w:val="0"/>
          <w:sz w:val="20"/>
          <w:szCs w:val="20"/>
        </w:rPr>
      </w:pPr>
      <w:r w:rsidRPr="00BA025D">
        <w:rPr>
          <w:b w:val="0"/>
          <w:bCs w:val="0"/>
          <w:sz w:val="20"/>
          <w:szCs w:val="20"/>
        </w:rPr>
        <w:t>_______________</w:t>
      </w:r>
    </w:p>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spacing w:after="0" w:line="240" w:lineRule="auto"/>
        <w:ind w:left="5245" w:right="-2"/>
        <w:jc w:val="center"/>
        <w:outlineLvl w:val="0"/>
        <w:rPr>
          <w:sz w:val="20"/>
          <w:szCs w:val="20"/>
        </w:rPr>
      </w:pPr>
      <w:r w:rsidRPr="00BA025D">
        <w:rPr>
          <w:sz w:val="20"/>
          <w:szCs w:val="20"/>
        </w:rPr>
        <w:t>ПРИЛОЖЕНИЕ № 3</w:t>
      </w:r>
    </w:p>
    <w:p w:rsidR="00BA025D" w:rsidRPr="00BA025D" w:rsidRDefault="00BA025D" w:rsidP="00BA025D">
      <w:pPr>
        <w:spacing w:after="0" w:line="240" w:lineRule="auto"/>
        <w:ind w:left="5245" w:right="-2"/>
        <w:jc w:val="center"/>
        <w:rPr>
          <w:sz w:val="20"/>
          <w:szCs w:val="20"/>
        </w:rPr>
      </w:pPr>
      <w:r w:rsidRPr="00BA025D">
        <w:rPr>
          <w:sz w:val="20"/>
          <w:szCs w:val="20"/>
        </w:rPr>
        <w:t>к постановлению администрации</w:t>
      </w:r>
    </w:p>
    <w:p w:rsidR="00BA025D" w:rsidRPr="00BA025D" w:rsidRDefault="00BA025D" w:rsidP="00BA025D">
      <w:pPr>
        <w:spacing w:after="0" w:line="240" w:lineRule="auto"/>
        <w:ind w:left="5245" w:right="-2"/>
        <w:jc w:val="center"/>
        <w:rPr>
          <w:sz w:val="20"/>
          <w:szCs w:val="20"/>
        </w:rPr>
      </w:pPr>
      <w:r w:rsidRPr="00BA025D">
        <w:rPr>
          <w:sz w:val="20"/>
          <w:szCs w:val="20"/>
        </w:rPr>
        <w:t>Куйбышевского района</w:t>
      </w:r>
    </w:p>
    <w:p w:rsidR="00BA025D" w:rsidRPr="00BA025D" w:rsidRDefault="00BA025D" w:rsidP="00BA025D">
      <w:pPr>
        <w:spacing w:after="0" w:line="240" w:lineRule="auto"/>
        <w:jc w:val="center"/>
        <w:rPr>
          <w:sz w:val="20"/>
          <w:szCs w:val="20"/>
        </w:rPr>
      </w:pPr>
      <w:r>
        <w:rPr>
          <w:sz w:val="20"/>
          <w:szCs w:val="20"/>
        </w:rPr>
        <w:t xml:space="preserve">                                                                                                      </w:t>
      </w:r>
      <w:r w:rsidRPr="00BA025D">
        <w:rPr>
          <w:sz w:val="20"/>
          <w:szCs w:val="20"/>
        </w:rPr>
        <w:t>от 25.06.2012 № 976</w:t>
      </w:r>
    </w:p>
    <w:p w:rsidR="00BA025D" w:rsidRPr="00BA025D" w:rsidRDefault="00BA025D" w:rsidP="00BA025D">
      <w:pPr>
        <w:spacing w:after="0" w:line="240" w:lineRule="auto"/>
        <w:ind w:left="5245" w:right="-2"/>
        <w:jc w:val="center"/>
        <w:rPr>
          <w:sz w:val="20"/>
          <w:szCs w:val="20"/>
        </w:rPr>
      </w:pPr>
    </w:p>
    <w:p w:rsidR="00BA025D" w:rsidRPr="00BA025D" w:rsidRDefault="00BA025D" w:rsidP="00BA025D">
      <w:pPr>
        <w:spacing w:after="0" w:line="240" w:lineRule="auto"/>
        <w:ind w:right="21"/>
        <w:outlineLvl w:val="0"/>
        <w:rPr>
          <w:sz w:val="20"/>
          <w:szCs w:val="20"/>
        </w:rPr>
      </w:pPr>
    </w:p>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  В ______________________________________________________________________________</w:t>
      </w:r>
    </w:p>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(указывается наименование органа местного самоуправления Куйбышевского района)</w:t>
      </w:r>
    </w:p>
    <w:p w:rsidR="00BA025D" w:rsidRPr="00BA025D" w:rsidRDefault="00BA025D" w:rsidP="00BA025D">
      <w:pPr>
        <w:autoSpaceDE w:val="0"/>
        <w:autoSpaceDN w:val="0"/>
        <w:adjustRightInd w:val="0"/>
        <w:spacing w:after="0" w:line="240" w:lineRule="auto"/>
        <w:rPr>
          <w:sz w:val="20"/>
          <w:szCs w:val="20"/>
        </w:rPr>
      </w:pPr>
    </w:p>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СПРАВКА</w:t>
      </w:r>
    </w:p>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о доходах, об имуществе и обязательствах имущественного</w:t>
      </w:r>
    </w:p>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характера супруги (супруга) и несовершеннолетних детей гражданина,</w:t>
      </w:r>
    </w:p>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претендующего на замещение должности муниципальной службы в органах местного самоуправления Куйбышевского района</w:t>
      </w:r>
      <w:r w:rsidRPr="00BA025D">
        <w:rPr>
          <w:rStyle w:val="af"/>
          <w:sz w:val="20"/>
          <w:szCs w:val="20"/>
        </w:rPr>
        <w:footnoteReference w:id="25"/>
      </w:r>
    </w:p>
    <w:p w:rsidR="00BA025D" w:rsidRPr="00BA025D" w:rsidRDefault="00BA025D" w:rsidP="00BA025D">
      <w:pPr>
        <w:autoSpaceDE w:val="0"/>
        <w:autoSpaceDN w:val="0"/>
        <w:adjustRightInd w:val="0"/>
        <w:spacing w:after="0" w:line="240" w:lineRule="auto"/>
        <w:rPr>
          <w:sz w:val="20"/>
          <w:szCs w:val="20"/>
        </w:rPr>
      </w:pPr>
    </w:p>
    <w:p w:rsidR="00BA025D" w:rsidRPr="00BA025D" w:rsidRDefault="00BA025D" w:rsidP="00BA025D">
      <w:pPr>
        <w:autoSpaceDE w:val="0"/>
        <w:autoSpaceDN w:val="0"/>
        <w:adjustRightInd w:val="0"/>
        <w:spacing w:after="0" w:line="240" w:lineRule="auto"/>
        <w:rPr>
          <w:sz w:val="20"/>
          <w:szCs w:val="20"/>
        </w:rPr>
      </w:pPr>
      <w:r w:rsidRPr="00BA025D">
        <w:rPr>
          <w:sz w:val="20"/>
          <w:szCs w:val="20"/>
        </w:rPr>
        <w:t>Я, ________________________________________________________________________________</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__________________________________________________________________________________,</w:t>
      </w:r>
    </w:p>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(фамилия, имя, отчество, дата рождения)</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__________________________________________________________________________________,</w:t>
      </w:r>
    </w:p>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(основное место работы или службы, занимаемая должность; в случае</w:t>
      </w:r>
    </w:p>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отсутствия основного места работы или службы - род занятий)</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проживающий по адресу: ____________________________________________________________</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                                     </w:t>
      </w:r>
      <w:r w:rsidRPr="00BA025D">
        <w:rPr>
          <w:sz w:val="20"/>
          <w:szCs w:val="20"/>
        </w:rPr>
        <w:tab/>
      </w:r>
      <w:r w:rsidRPr="00BA025D">
        <w:rPr>
          <w:sz w:val="20"/>
          <w:szCs w:val="20"/>
        </w:rPr>
        <w:tab/>
      </w:r>
      <w:r w:rsidRPr="00BA025D">
        <w:rPr>
          <w:sz w:val="20"/>
          <w:szCs w:val="20"/>
        </w:rPr>
        <w:tab/>
      </w:r>
      <w:r w:rsidRPr="00BA025D">
        <w:rPr>
          <w:sz w:val="20"/>
          <w:szCs w:val="20"/>
        </w:rPr>
        <w:tab/>
      </w:r>
      <w:r w:rsidRPr="00BA025D">
        <w:rPr>
          <w:sz w:val="20"/>
          <w:szCs w:val="20"/>
        </w:rPr>
        <w:tab/>
        <w:t>(адрес места жительства)</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__________________________________________________________________________________,</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сообщаю сведения</w:t>
      </w:r>
      <w:r w:rsidRPr="00BA025D">
        <w:rPr>
          <w:rStyle w:val="af"/>
          <w:sz w:val="20"/>
          <w:szCs w:val="20"/>
        </w:rPr>
        <w:footnoteReference w:id="26"/>
      </w:r>
      <w:r w:rsidRPr="00BA025D">
        <w:rPr>
          <w:sz w:val="20"/>
          <w:szCs w:val="20"/>
        </w:rPr>
        <w:t xml:space="preserve"> о доходах моей (моего) _____________________________________________</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                                                 </w:t>
      </w:r>
      <w:r w:rsidRPr="00BA025D">
        <w:rPr>
          <w:sz w:val="20"/>
          <w:szCs w:val="20"/>
        </w:rPr>
        <w:tab/>
      </w:r>
      <w:r w:rsidRPr="00BA025D">
        <w:rPr>
          <w:sz w:val="20"/>
          <w:szCs w:val="20"/>
        </w:rPr>
        <w:tab/>
      </w:r>
      <w:r w:rsidRPr="00BA025D">
        <w:rPr>
          <w:sz w:val="20"/>
          <w:szCs w:val="20"/>
        </w:rPr>
        <w:tab/>
      </w:r>
      <w:r w:rsidRPr="00BA025D">
        <w:rPr>
          <w:sz w:val="20"/>
          <w:szCs w:val="20"/>
        </w:rPr>
        <w:tab/>
      </w:r>
      <w:r w:rsidRPr="00BA025D">
        <w:rPr>
          <w:sz w:val="20"/>
          <w:szCs w:val="20"/>
        </w:rPr>
        <w:tab/>
      </w:r>
      <w:r w:rsidRPr="00BA025D">
        <w:rPr>
          <w:sz w:val="20"/>
          <w:szCs w:val="20"/>
        </w:rPr>
        <w:tab/>
        <w:t xml:space="preserve"> (супруги (супруга),</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__________________________________________________________________________________</w:t>
      </w:r>
    </w:p>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несовершеннолетней дочери, несовершеннолетнего сына)</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__________________________________________________________________________________,</w:t>
      </w:r>
    </w:p>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 xml:space="preserve">                  (фамилия, имя, отчество, дата рождения)</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__________________________________________________________________________________,</w:t>
      </w:r>
    </w:p>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 xml:space="preserve">     (основное место работы или службы, занимаемая должность; в случае</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        отсутствия основного места работы или службы - род занятий)</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об  имуществе,  принадлежащем  ей (ему) на праве собственности, о вкладах в банках, ценных бумагах, об обязательствах имущественного характера:</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__________________________________________________________________________________</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__________________________________________________________________________________</w:t>
      </w:r>
    </w:p>
    <w:p w:rsidR="00BA025D" w:rsidRPr="00BA025D" w:rsidRDefault="00BA025D" w:rsidP="00BA025D">
      <w:pPr>
        <w:autoSpaceDE w:val="0"/>
        <w:autoSpaceDN w:val="0"/>
        <w:adjustRightInd w:val="0"/>
        <w:spacing w:after="0" w:line="240" w:lineRule="auto"/>
        <w:rPr>
          <w:sz w:val="20"/>
          <w:szCs w:val="20"/>
        </w:rPr>
      </w:pPr>
    </w:p>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    Раздел 1. Сведения о доходах</w:t>
      </w:r>
      <w:r w:rsidRPr="00BA025D">
        <w:rPr>
          <w:rStyle w:val="af"/>
          <w:sz w:val="20"/>
          <w:szCs w:val="20"/>
        </w:rPr>
        <w:footnoteReference w:id="27"/>
      </w:r>
    </w:p>
    <w:p w:rsidR="00BA025D" w:rsidRPr="00BA025D" w:rsidRDefault="00BA025D" w:rsidP="00BA025D">
      <w:pPr>
        <w:autoSpaceDE w:val="0"/>
        <w:autoSpaceDN w:val="0"/>
        <w:adjustRightInd w:val="0"/>
        <w:spacing w:after="0" w:line="240" w:lineRule="auto"/>
        <w:ind w:firstLine="540"/>
        <w:rPr>
          <w:sz w:val="20"/>
          <w:szCs w:val="20"/>
        </w:rPr>
      </w:pPr>
    </w:p>
    <w:tbl>
      <w:tblPr>
        <w:tblW w:w="5000" w:type="pct"/>
        <w:tblInd w:w="-496" w:type="dxa"/>
        <w:tblCellMar>
          <w:left w:w="70" w:type="dxa"/>
          <w:right w:w="70" w:type="dxa"/>
        </w:tblCellMar>
        <w:tblLook w:val="0000"/>
      </w:tblPr>
      <w:tblGrid>
        <w:gridCol w:w="536"/>
        <w:gridCol w:w="7490"/>
        <w:gridCol w:w="1470"/>
      </w:tblGrid>
      <w:tr w:rsidR="00BA025D" w:rsidRPr="00BA025D" w:rsidTr="00BA025D">
        <w:tblPrEx>
          <w:tblCellMar>
            <w:top w:w="0" w:type="dxa"/>
            <w:bottom w:w="0" w:type="dxa"/>
          </w:tblCellMar>
        </w:tblPrEx>
        <w:trPr>
          <w:cantSplit/>
          <w:trHeight w:val="480"/>
        </w:trPr>
        <w:tc>
          <w:tcPr>
            <w:tcW w:w="282"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 xml:space="preserve">№ </w:t>
            </w:r>
            <w:r w:rsidRPr="00BA025D">
              <w:rPr>
                <w:sz w:val="20"/>
                <w:szCs w:val="20"/>
              </w:rPr>
              <w:br/>
              <w:t>п/п</w:t>
            </w:r>
          </w:p>
        </w:tc>
        <w:tc>
          <w:tcPr>
            <w:tcW w:w="394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Вид дохода</w:t>
            </w:r>
          </w:p>
        </w:tc>
        <w:tc>
          <w:tcPr>
            <w:tcW w:w="77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 xml:space="preserve">Величина </w:t>
            </w:r>
            <w:r w:rsidRPr="00BA025D">
              <w:rPr>
                <w:sz w:val="20"/>
                <w:szCs w:val="20"/>
              </w:rPr>
              <w:br/>
              <w:t>дохода</w:t>
            </w:r>
            <w:r w:rsidRPr="00BA025D">
              <w:rPr>
                <w:rStyle w:val="af"/>
                <w:sz w:val="20"/>
                <w:szCs w:val="20"/>
              </w:rPr>
              <w:footnoteReference w:id="28"/>
            </w:r>
            <w:r w:rsidRPr="00BA025D">
              <w:rPr>
                <w:sz w:val="20"/>
                <w:szCs w:val="20"/>
              </w:rPr>
              <w:br/>
              <w:t>(руб.)</w:t>
            </w:r>
          </w:p>
        </w:tc>
      </w:tr>
      <w:tr w:rsidR="00BA025D" w:rsidRPr="00BA025D" w:rsidTr="00BA025D">
        <w:tblPrEx>
          <w:tblCellMar>
            <w:top w:w="0" w:type="dxa"/>
            <w:bottom w:w="0" w:type="dxa"/>
          </w:tblCellMar>
        </w:tblPrEx>
        <w:trPr>
          <w:cantSplit/>
          <w:trHeight w:val="240"/>
        </w:trPr>
        <w:tc>
          <w:tcPr>
            <w:tcW w:w="282"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1</w:t>
            </w:r>
          </w:p>
        </w:tc>
        <w:tc>
          <w:tcPr>
            <w:tcW w:w="394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2</w:t>
            </w:r>
          </w:p>
        </w:tc>
        <w:tc>
          <w:tcPr>
            <w:tcW w:w="77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3</w:t>
            </w:r>
          </w:p>
        </w:tc>
      </w:tr>
      <w:tr w:rsidR="00BA025D" w:rsidRPr="00BA025D" w:rsidTr="00BA025D">
        <w:tblPrEx>
          <w:tblCellMar>
            <w:top w:w="0" w:type="dxa"/>
            <w:bottom w:w="0" w:type="dxa"/>
          </w:tblCellMar>
        </w:tblPrEx>
        <w:trPr>
          <w:cantSplit/>
          <w:trHeight w:val="240"/>
        </w:trPr>
        <w:tc>
          <w:tcPr>
            <w:tcW w:w="282"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1</w:t>
            </w:r>
          </w:p>
        </w:tc>
        <w:tc>
          <w:tcPr>
            <w:tcW w:w="394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Доход по основному месту работы                        </w:t>
            </w:r>
          </w:p>
        </w:tc>
        <w:tc>
          <w:tcPr>
            <w:tcW w:w="77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282"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2</w:t>
            </w:r>
          </w:p>
        </w:tc>
        <w:tc>
          <w:tcPr>
            <w:tcW w:w="394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Доход от педагогической деятельности                   </w:t>
            </w:r>
          </w:p>
        </w:tc>
        <w:tc>
          <w:tcPr>
            <w:tcW w:w="77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282"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3</w:t>
            </w:r>
          </w:p>
        </w:tc>
        <w:tc>
          <w:tcPr>
            <w:tcW w:w="394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Доход от научной деятельности                          </w:t>
            </w:r>
          </w:p>
        </w:tc>
        <w:tc>
          <w:tcPr>
            <w:tcW w:w="77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282"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4</w:t>
            </w:r>
          </w:p>
        </w:tc>
        <w:tc>
          <w:tcPr>
            <w:tcW w:w="394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Доход от иной творческой деятельности                  </w:t>
            </w:r>
          </w:p>
        </w:tc>
        <w:tc>
          <w:tcPr>
            <w:tcW w:w="77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282"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5</w:t>
            </w:r>
          </w:p>
        </w:tc>
        <w:tc>
          <w:tcPr>
            <w:tcW w:w="394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Доход от вкладов в банках и иных кредитных организациях</w:t>
            </w:r>
          </w:p>
        </w:tc>
        <w:tc>
          <w:tcPr>
            <w:tcW w:w="77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360"/>
        </w:trPr>
        <w:tc>
          <w:tcPr>
            <w:tcW w:w="282"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6</w:t>
            </w:r>
          </w:p>
        </w:tc>
        <w:tc>
          <w:tcPr>
            <w:tcW w:w="394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Доход от ценных бумаг и долей участия в коммерческих   </w:t>
            </w:r>
            <w:r w:rsidRPr="00BA025D">
              <w:rPr>
                <w:sz w:val="20"/>
                <w:szCs w:val="20"/>
              </w:rPr>
              <w:br/>
              <w:t xml:space="preserve">организациях                                           </w:t>
            </w:r>
          </w:p>
        </w:tc>
        <w:tc>
          <w:tcPr>
            <w:tcW w:w="77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600"/>
        </w:trPr>
        <w:tc>
          <w:tcPr>
            <w:tcW w:w="282"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7</w:t>
            </w:r>
          </w:p>
        </w:tc>
        <w:tc>
          <w:tcPr>
            <w:tcW w:w="394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Иные доходы (указать вид дохода):                      </w:t>
            </w:r>
            <w:r w:rsidRPr="00BA025D">
              <w:rPr>
                <w:sz w:val="20"/>
                <w:szCs w:val="20"/>
              </w:rPr>
              <w:br/>
              <w:t xml:space="preserve">1)                                                     </w:t>
            </w:r>
            <w:r w:rsidRPr="00BA025D">
              <w:rPr>
                <w:sz w:val="20"/>
                <w:szCs w:val="20"/>
              </w:rPr>
              <w:br/>
              <w:t xml:space="preserve">2)                                                     </w:t>
            </w:r>
            <w:r w:rsidRPr="00BA025D">
              <w:rPr>
                <w:sz w:val="20"/>
                <w:szCs w:val="20"/>
              </w:rPr>
              <w:br/>
              <w:t xml:space="preserve">3)                                                     </w:t>
            </w:r>
          </w:p>
        </w:tc>
        <w:tc>
          <w:tcPr>
            <w:tcW w:w="77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282"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8</w:t>
            </w:r>
          </w:p>
        </w:tc>
        <w:tc>
          <w:tcPr>
            <w:tcW w:w="394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Итого доход за отчетный период                         </w:t>
            </w:r>
          </w:p>
        </w:tc>
        <w:tc>
          <w:tcPr>
            <w:tcW w:w="77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bl>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outlineLvl w:val="1"/>
        <w:rPr>
          <w:sz w:val="20"/>
          <w:szCs w:val="20"/>
        </w:rPr>
      </w:pPr>
      <w:r w:rsidRPr="00BA025D">
        <w:rPr>
          <w:sz w:val="20"/>
          <w:szCs w:val="20"/>
        </w:rPr>
        <w:t>Раздел 2. Сведения об имуществе</w:t>
      </w:r>
    </w:p>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outlineLvl w:val="2"/>
        <w:rPr>
          <w:sz w:val="20"/>
          <w:szCs w:val="20"/>
        </w:rPr>
      </w:pPr>
      <w:r w:rsidRPr="00BA025D">
        <w:rPr>
          <w:sz w:val="20"/>
          <w:szCs w:val="20"/>
        </w:rPr>
        <w:t>2.1. Недвижимое имущество</w:t>
      </w:r>
    </w:p>
    <w:p w:rsidR="00BA025D" w:rsidRPr="00BA025D" w:rsidRDefault="00BA025D" w:rsidP="00BA025D">
      <w:pPr>
        <w:autoSpaceDE w:val="0"/>
        <w:autoSpaceDN w:val="0"/>
        <w:adjustRightInd w:val="0"/>
        <w:spacing w:after="0" w:line="240" w:lineRule="auto"/>
        <w:ind w:firstLine="540"/>
        <w:rPr>
          <w:sz w:val="20"/>
          <w:szCs w:val="20"/>
        </w:rPr>
      </w:pPr>
    </w:p>
    <w:tbl>
      <w:tblPr>
        <w:tblW w:w="5000" w:type="pct"/>
        <w:tblInd w:w="-496" w:type="dxa"/>
        <w:tblCellMar>
          <w:left w:w="70" w:type="dxa"/>
          <w:right w:w="70" w:type="dxa"/>
        </w:tblCellMar>
        <w:tblLook w:val="0000"/>
      </w:tblPr>
      <w:tblGrid>
        <w:gridCol w:w="515"/>
        <w:gridCol w:w="3464"/>
        <w:gridCol w:w="2309"/>
        <w:gridCol w:w="2182"/>
        <w:gridCol w:w="1026"/>
      </w:tblGrid>
      <w:tr w:rsidR="00BA025D" w:rsidRPr="00BA025D" w:rsidTr="00BA025D">
        <w:tblPrEx>
          <w:tblCellMar>
            <w:top w:w="0" w:type="dxa"/>
            <w:bottom w:w="0" w:type="dxa"/>
          </w:tblCellMar>
        </w:tblPrEx>
        <w:trPr>
          <w:cantSplit/>
          <w:trHeight w:val="360"/>
        </w:trPr>
        <w:tc>
          <w:tcPr>
            <w:tcW w:w="27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 xml:space="preserve">№ </w:t>
            </w:r>
            <w:r w:rsidRPr="00BA025D">
              <w:rPr>
                <w:sz w:val="20"/>
                <w:szCs w:val="20"/>
              </w:rPr>
              <w:br/>
              <w:t>п/п</w:t>
            </w:r>
          </w:p>
        </w:tc>
        <w:tc>
          <w:tcPr>
            <w:tcW w:w="182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 xml:space="preserve">Вид и наименование    </w:t>
            </w:r>
            <w:r w:rsidRPr="00BA025D">
              <w:rPr>
                <w:sz w:val="20"/>
                <w:szCs w:val="20"/>
              </w:rPr>
              <w:br/>
              <w:t>имущества</w:t>
            </w:r>
          </w:p>
        </w:tc>
        <w:tc>
          <w:tcPr>
            <w:tcW w:w="1216"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Вид собственности</w:t>
            </w:r>
            <w:r w:rsidRPr="00BA025D">
              <w:rPr>
                <w:rStyle w:val="af"/>
                <w:sz w:val="20"/>
                <w:szCs w:val="20"/>
              </w:rPr>
              <w:footnoteReference w:id="29"/>
            </w:r>
            <w:r w:rsidRPr="00BA025D">
              <w:rPr>
                <w:sz w:val="20"/>
                <w:szCs w:val="20"/>
              </w:rPr>
              <w:br/>
            </w:r>
          </w:p>
        </w:tc>
        <w:tc>
          <w:tcPr>
            <w:tcW w:w="1149"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Место нахождения</w:t>
            </w:r>
            <w:r w:rsidRPr="00BA025D">
              <w:rPr>
                <w:sz w:val="20"/>
                <w:szCs w:val="20"/>
              </w:rPr>
              <w:br/>
              <w:t>(адрес)</w:t>
            </w:r>
          </w:p>
        </w:tc>
        <w:tc>
          <w:tcPr>
            <w:tcW w:w="54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Площадь</w:t>
            </w:r>
            <w:r w:rsidRPr="00BA025D">
              <w:rPr>
                <w:sz w:val="20"/>
                <w:szCs w:val="20"/>
              </w:rPr>
              <w:br/>
              <w:t>(кв. м)</w:t>
            </w:r>
          </w:p>
        </w:tc>
      </w:tr>
      <w:tr w:rsidR="00BA025D" w:rsidRPr="00BA025D" w:rsidTr="00BA025D">
        <w:tblPrEx>
          <w:tblCellMar>
            <w:top w:w="0" w:type="dxa"/>
            <w:bottom w:w="0" w:type="dxa"/>
          </w:tblCellMar>
        </w:tblPrEx>
        <w:trPr>
          <w:cantSplit/>
          <w:trHeight w:val="240"/>
        </w:trPr>
        <w:tc>
          <w:tcPr>
            <w:tcW w:w="27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lastRenderedPageBreak/>
              <w:t>1</w:t>
            </w:r>
          </w:p>
        </w:tc>
        <w:tc>
          <w:tcPr>
            <w:tcW w:w="182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2</w:t>
            </w:r>
          </w:p>
        </w:tc>
        <w:tc>
          <w:tcPr>
            <w:tcW w:w="1216"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3</w:t>
            </w:r>
          </w:p>
        </w:tc>
        <w:tc>
          <w:tcPr>
            <w:tcW w:w="1149"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4</w:t>
            </w:r>
          </w:p>
        </w:tc>
        <w:tc>
          <w:tcPr>
            <w:tcW w:w="54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5</w:t>
            </w:r>
          </w:p>
        </w:tc>
      </w:tr>
      <w:tr w:rsidR="00BA025D" w:rsidRPr="00BA025D" w:rsidTr="00BA025D">
        <w:tblPrEx>
          <w:tblCellMar>
            <w:top w:w="0" w:type="dxa"/>
            <w:bottom w:w="0" w:type="dxa"/>
          </w:tblCellMar>
        </w:tblPrEx>
        <w:trPr>
          <w:cantSplit/>
          <w:trHeight w:val="600"/>
        </w:trPr>
        <w:tc>
          <w:tcPr>
            <w:tcW w:w="27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1</w:t>
            </w:r>
          </w:p>
        </w:tc>
        <w:tc>
          <w:tcPr>
            <w:tcW w:w="182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Земельные участки</w:t>
            </w:r>
            <w:r w:rsidRPr="00BA025D">
              <w:rPr>
                <w:rStyle w:val="af"/>
                <w:sz w:val="20"/>
                <w:szCs w:val="20"/>
              </w:rPr>
              <w:footnoteReference w:id="30"/>
            </w:r>
            <w:r w:rsidRPr="00BA025D">
              <w:rPr>
                <w:sz w:val="20"/>
                <w:szCs w:val="20"/>
              </w:rPr>
              <w:t xml:space="preserve">:    </w:t>
            </w:r>
            <w:r w:rsidRPr="00BA025D">
              <w:rPr>
                <w:sz w:val="20"/>
                <w:szCs w:val="20"/>
              </w:rPr>
              <w:br/>
              <w:t xml:space="preserve">1)                        </w:t>
            </w:r>
            <w:r w:rsidRPr="00BA025D">
              <w:rPr>
                <w:sz w:val="20"/>
                <w:szCs w:val="20"/>
              </w:rPr>
              <w:br/>
              <w:t xml:space="preserve">2)                        </w:t>
            </w:r>
            <w:r w:rsidRPr="00BA025D">
              <w:rPr>
                <w:sz w:val="20"/>
                <w:szCs w:val="20"/>
              </w:rPr>
              <w:br/>
              <w:t xml:space="preserve">3)                        </w:t>
            </w:r>
          </w:p>
        </w:tc>
        <w:tc>
          <w:tcPr>
            <w:tcW w:w="1216"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149"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54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600"/>
        </w:trPr>
        <w:tc>
          <w:tcPr>
            <w:tcW w:w="27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2</w:t>
            </w:r>
          </w:p>
        </w:tc>
        <w:tc>
          <w:tcPr>
            <w:tcW w:w="182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Жилые дома:               </w:t>
            </w:r>
            <w:r w:rsidRPr="00BA025D">
              <w:rPr>
                <w:sz w:val="20"/>
                <w:szCs w:val="20"/>
              </w:rPr>
              <w:br/>
              <w:t xml:space="preserve">1)                        </w:t>
            </w:r>
            <w:r w:rsidRPr="00BA025D">
              <w:rPr>
                <w:sz w:val="20"/>
                <w:szCs w:val="20"/>
              </w:rPr>
              <w:br/>
              <w:t xml:space="preserve">2)                        </w:t>
            </w:r>
            <w:r w:rsidRPr="00BA025D">
              <w:rPr>
                <w:sz w:val="20"/>
                <w:szCs w:val="20"/>
              </w:rPr>
              <w:br/>
              <w:t xml:space="preserve">3)                        </w:t>
            </w:r>
          </w:p>
        </w:tc>
        <w:tc>
          <w:tcPr>
            <w:tcW w:w="1216"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149"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54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600"/>
        </w:trPr>
        <w:tc>
          <w:tcPr>
            <w:tcW w:w="27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3</w:t>
            </w:r>
          </w:p>
        </w:tc>
        <w:tc>
          <w:tcPr>
            <w:tcW w:w="182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Квартиры:                 </w:t>
            </w:r>
            <w:r w:rsidRPr="00BA025D">
              <w:rPr>
                <w:sz w:val="20"/>
                <w:szCs w:val="20"/>
              </w:rPr>
              <w:br/>
              <w:t xml:space="preserve">1)                        </w:t>
            </w:r>
            <w:r w:rsidRPr="00BA025D">
              <w:rPr>
                <w:sz w:val="20"/>
                <w:szCs w:val="20"/>
              </w:rPr>
              <w:br/>
              <w:t xml:space="preserve">2)                        </w:t>
            </w:r>
            <w:r w:rsidRPr="00BA025D">
              <w:rPr>
                <w:sz w:val="20"/>
                <w:szCs w:val="20"/>
              </w:rPr>
              <w:br/>
              <w:t xml:space="preserve">3)                        </w:t>
            </w:r>
          </w:p>
        </w:tc>
        <w:tc>
          <w:tcPr>
            <w:tcW w:w="1216"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149"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54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600"/>
        </w:trPr>
        <w:tc>
          <w:tcPr>
            <w:tcW w:w="27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4</w:t>
            </w:r>
          </w:p>
        </w:tc>
        <w:tc>
          <w:tcPr>
            <w:tcW w:w="182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Дачи:                     </w:t>
            </w:r>
            <w:r w:rsidRPr="00BA025D">
              <w:rPr>
                <w:sz w:val="20"/>
                <w:szCs w:val="20"/>
              </w:rPr>
              <w:br/>
              <w:t xml:space="preserve">1)                        </w:t>
            </w:r>
            <w:r w:rsidRPr="00BA025D">
              <w:rPr>
                <w:sz w:val="20"/>
                <w:szCs w:val="20"/>
              </w:rPr>
              <w:br/>
              <w:t xml:space="preserve">2)                        </w:t>
            </w:r>
            <w:r w:rsidRPr="00BA025D">
              <w:rPr>
                <w:sz w:val="20"/>
                <w:szCs w:val="20"/>
              </w:rPr>
              <w:br/>
              <w:t xml:space="preserve">3)                        </w:t>
            </w:r>
          </w:p>
        </w:tc>
        <w:tc>
          <w:tcPr>
            <w:tcW w:w="1216"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149"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54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600"/>
        </w:trPr>
        <w:tc>
          <w:tcPr>
            <w:tcW w:w="27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5</w:t>
            </w:r>
          </w:p>
        </w:tc>
        <w:tc>
          <w:tcPr>
            <w:tcW w:w="182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Гаражи:                   </w:t>
            </w:r>
            <w:r w:rsidRPr="00BA025D">
              <w:rPr>
                <w:sz w:val="20"/>
                <w:szCs w:val="20"/>
              </w:rPr>
              <w:br/>
              <w:t xml:space="preserve">1)                        </w:t>
            </w:r>
            <w:r w:rsidRPr="00BA025D">
              <w:rPr>
                <w:sz w:val="20"/>
                <w:szCs w:val="20"/>
              </w:rPr>
              <w:br/>
              <w:t xml:space="preserve">2)                        </w:t>
            </w:r>
            <w:r w:rsidRPr="00BA025D">
              <w:rPr>
                <w:sz w:val="20"/>
                <w:szCs w:val="20"/>
              </w:rPr>
              <w:br/>
              <w:t xml:space="preserve">3)                        </w:t>
            </w:r>
          </w:p>
        </w:tc>
        <w:tc>
          <w:tcPr>
            <w:tcW w:w="1216"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149"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54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600"/>
        </w:trPr>
        <w:tc>
          <w:tcPr>
            <w:tcW w:w="27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6</w:t>
            </w:r>
          </w:p>
        </w:tc>
        <w:tc>
          <w:tcPr>
            <w:tcW w:w="182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Иное недвижимое имущество:</w:t>
            </w:r>
            <w:r w:rsidRPr="00BA025D">
              <w:rPr>
                <w:sz w:val="20"/>
                <w:szCs w:val="20"/>
              </w:rPr>
              <w:br/>
              <w:t xml:space="preserve">1)                        </w:t>
            </w:r>
            <w:r w:rsidRPr="00BA025D">
              <w:rPr>
                <w:sz w:val="20"/>
                <w:szCs w:val="20"/>
              </w:rPr>
              <w:br/>
              <w:t xml:space="preserve">2)                        </w:t>
            </w:r>
            <w:r w:rsidRPr="00BA025D">
              <w:rPr>
                <w:sz w:val="20"/>
                <w:szCs w:val="20"/>
              </w:rPr>
              <w:br/>
              <w:t xml:space="preserve">3)                        </w:t>
            </w:r>
          </w:p>
        </w:tc>
        <w:tc>
          <w:tcPr>
            <w:tcW w:w="1216"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149"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54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bl>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outlineLvl w:val="2"/>
        <w:rPr>
          <w:sz w:val="20"/>
          <w:szCs w:val="20"/>
        </w:rPr>
      </w:pPr>
    </w:p>
    <w:p w:rsidR="00BA025D" w:rsidRPr="00BA025D" w:rsidRDefault="00BA025D" w:rsidP="00BA025D">
      <w:pPr>
        <w:autoSpaceDE w:val="0"/>
        <w:autoSpaceDN w:val="0"/>
        <w:adjustRightInd w:val="0"/>
        <w:spacing w:after="0" w:line="240" w:lineRule="auto"/>
        <w:ind w:firstLine="540"/>
        <w:outlineLvl w:val="2"/>
        <w:rPr>
          <w:sz w:val="20"/>
          <w:szCs w:val="20"/>
        </w:rPr>
      </w:pPr>
      <w:r w:rsidRPr="00BA025D">
        <w:rPr>
          <w:sz w:val="20"/>
          <w:szCs w:val="20"/>
        </w:rPr>
        <w:t>2.2. Транспортные средства</w:t>
      </w:r>
    </w:p>
    <w:p w:rsidR="00BA025D" w:rsidRPr="00BA025D" w:rsidRDefault="00BA025D" w:rsidP="00BA025D">
      <w:pPr>
        <w:autoSpaceDE w:val="0"/>
        <w:autoSpaceDN w:val="0"/>
        <w:adjustRightInd w:val="0"/>
        <w:spacing w:after="0" w:line="240" w:lineRule="auto"/>
        <w:ind w:firstLine="540"/>
        <w:rPr>
          <w:sz w:val="20"/>
          <w:szCs w:val="20"/>
        </w:rPr>
      </w:pPr>
    </w:p>
    <w:tbl>
      <w:tblPr>
        <w:tblW w:w="5000" w:type="pct"/>
        <w:tblInd w:w="-496" w:type="dxa"/>
        <w:tblCellMar>
          <w:left w:w="70" w:type="dxa"/>
          <w:right w:w="70" w:type="dxa"/>
        </w:tblCellMar>
        <w:tblLook w:val="0000"/>
      </w:tblPr>
      <w:tblGrid>
        <w:gridCol w:w="515"/>
        <w:gridCol w:w="3852"/>
        <w:gridCol w:w="2309"/>
        <w:gridCol w:w="2820"/>
      </w:tblGrid>
      <w:tr w:rsidR="00BA025D" w:rsidRPr="00BA025D" w:rsidTr="00BA025D">
        <w:tblPrEx>
          <w:tblCellMar>
            <w:top w:w="0" w:type="dxa"/>
            <w:bottom w:w="0" w:type="dxa"/>
          </w:tblCellMar>
        </w:tblPrEx>
        <w:trPr>
          <w:cantSplit/>
          <w:trHeight w:val="360"/>
        </w:trPr>
        <w:tc>
          <w:tcPr>
            <w:tcW w:w="27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 xml:space="preserve">№ </w:t>
            </w:r>
            <w:r w:rsidRPr="00BA025D">
              <w:rPr>
                <w:sz w:val="20"/>
                <w:szCs w:val="20"/>
              </w:rPr>
              <w:br/>
              <w:t>п/п</w:t>
            </w:r>
          </w:p>
        </w:tc>
        <w:tc>
          <w:tcPr>
            <w:tcW w:w="2028"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 xml:space="preserve">Вид и марка транспортного  </w:t>
            </w:r>
            <w:r w:rsidRPr="00BA025D">
              <w:rPr>
                <w:sz w:val="20"/>
                <w:szCs w:val="20"/>
              </w:rPr>
              <w:br/>
              <w:t>средства</w:t>
            </w:r>
          </w:p>
        </w:tc>
        <w:tc>
          <w:tcPr>
            <w:tcW w:w="1216"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Вид собственности</w:t>
            </w:r>
            <w:r w:rsidRPr="00BA025D">
              <w:rPr>
                <w:rStyle w:val="af"/>
                <w:sz w:val="20"/>
                <w:szCs w:val="20"/>
              </w:rPr>
              <w:footnoteReference w:id="31"/>
            </w:r>
            <w:r w:rsidRPr="00BA025D">
              <w:rPr>
                <w:sz w:val="20"/>
                <w:szCs w:val="20"/>
              </w:rPr>
              <w:br/>
            </w:r>
          </w:p>
        </w:tc>
        <w:tc>
          <w:tcPr>
            <w:tcW w:w="1486"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Место регистрации</w:t>
            </w:r>
          </w:p>
        </w:tc>
      </w:tr>
      <w:tr w:rsidR="00BA025D" w:rsidRPr="00BA025D" w:rsidTr="00BA025D">
        <w:tblPrEx>
          <w:tblCellMar>
            <w:top w:w="0" w:type="dxa"/>
            <w:bottom w:w="0" w:type="dxa"/>
          </w:tblCellMar>
        </w:tblPrEx>
        <w:trPr>
          <w:cantSplit/>
          <w:trHeight w:val="240"/>
        </w:trPr>
        <w:tc>
          <w:tcPr>
            <w:tcW w:w="27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1</w:t>
            </w:r>
          </w:p>
        </w:tc>
        <w:tc>
          <w:tcPr>
            <w:tcW w:w="2028"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2</w:t>
            </w:r>
          </w:p>
        </w:tc>
        <w:tc>
          <w:tcPr>
            <w:tcW w:w="1216"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3</w:t>
            </w:r>
          </w:p>
        </w:tc>
        <w:tc>
          <w:tcPr>
            <w:tcW w:w="1486"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4</w:t>
            </w:r>
          </w:p>
        </w:tc>
      </w:tr>
      <w:tr w:rsidR="00BA025D" w:rsidRPr="00BA025D" w:rsidTr="00BA025D">
        <w:tblPrEx>
          <w:tblCellMar>
            <w:top w:w="0" w:type="dxa"/>
            <w:bottom w:w="0" w:type="dxa"/>
          </w:tblCellMar>
        </w:tblPrEx>
        <w:trPr>
          <w:cantSplit/>
          <w:trHeight w:val="480"/>
        </w:trPr>
        <w:tc>
          <w:tcPr>
            <w:tcW w:w="27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1</w:t>
            </w:r>
          </w:p>
        </w:tc>
        <w:tc>
          <w:tcPr>
            <w:tcW w:w="2028"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Автомобили легковые:         </w:t>
            </w:r>
            <w:r w:rsidRPr="00BA025D">
              <w:rPr>
                <w:sz w:val="20"/>
                <w:szCs w:val="20"/>
              </w:rPr>
              <w:br/>
              <w:t xml:space="preserve">1)                           </w:t>
            </w:r>
            <w:r w:rsidRPr="00BA025D">
              <w:rPr>
                <w:sz w:val="20"/>
                <w:szCs w:val="20"/>
              </w:rPr>
              <w:br/>
              <w:t xml:space="preserve">2)                           </w:t>
            </w:r>
          </w:p>
        </w:tc>
        <w:tc>
          <w:tcPr>
            <w:tcW w:w="1216"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486"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480"/>
        </w:trPr>
        <w:tc>
          <w:tcPr>
            <w:tcW w:w="27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2</w:t>
            </w:r>
          </w:p>
        </w:tc>
        <w:tc>
          <w:tcPr>
            <w:tcW w:w="2028"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Автомобили грузовые:         </w:t>
            </w:r>
            <w:r w:rsidRPr="00BA025D">
              <w:rPr>
                <w:sz w:val="20"/>
                <w:szCs w:val="20"/>
              </w:rPr>
              <w:br/>
              <w:t xml:space="preserve">1)                           </w:t>
            </w:r>
            <w:r w:rsidRPr="00BA025D">
              <w:rPr>
                <w:sz w:val="20"/>
                <w:szCs w:val="20"/>
              </w:rPr>
              <w:br/>
              <w:t xml:space="preserve">2)                           </w:t>
            </w:r>
          </w:p>
        </w:tc>
        <w:tc>
          <w:tcPr>
            <w:tcW w:w="1216"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486"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480"/>
        </w:trPr>
        <w:tc>
          <w:tcPr>
            <w:tcW w:w="27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3</w:t>
            </w:r>
          </w:p>
        </w:tc>
        <w:tc>
          <w:tcPr>
            <w:tcW w:w="2028"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Автоприцепы:                 </w:t>
            </w:r>
            <w:r w:rsidRPr="00BA025D">
              <w:rPr>
                <w:sz w:val="20"/>
                <w:szCs w:val="20"/>
              </w:rPr>
              <w:br/>
              <w:t xml:space="preserve">1)                           </w:t>
            </w:r>
            <w:r w:rsidRPr="00BA025D">
              <w:rPr>
                <w:sz w:val="20"/>
                <w:szCs w:val="20"/>
              </w:rPr>
              <w:br/>
              <w:t xml:space="preserve">2)                           </w:t>
            </w:r>
          </w:p>
        </w:tc>
        <w:tc>
          <w:tcPr>
            <w:tcW w:w="1216"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486"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480"/>
        </w:trPr>
        <w:tc>
          <w:tcPr>
            <w:tcW w:w="27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4</w:t>
            </w:r>
          </w:p>
        </w:tc>
        <w:tc>
          <w:tcPr>
            <w:tcW w:w="2028"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Мототранспортные средства:   </w:t>
            </w:r>
            <w:r w:rsidRPr="00BA025D">
              <w:rPr>
                <w:sz w:val="20"/>
                <w:szCs w:val="20"/>
              </w:rPr>
              <w:br/>
              <w:t xml:space="preserve">1)                           </w:t>
            </w:r>
            <w:r w:rsidRPr="00BA025D">
              <w:rPr>
                <w:sz w:val="20"/>
                <w:szCs w:val="20"/>
              </w:rPr>
              <w:br/>
              <w:t xml:space="preserve">2)                           </w:t>
            </w:r>
          </w:p>
        </w:tc>
        <w:tc>
          <w:tcPr>
            <w:tcW w:w="1216"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486"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480"/>
        </w:trPr>
        <w:tc>
          <w:tcPr>
            <w:tcW w:w="27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5</w:t>
            </w:r>
          </w:p>
        </w:tc>
        <w:tc>
          <w:tcPr>
            <w:tcW w:w="2028"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Сельскохозяйственная техника:</w:t>
            </w:r>
            <w:r w:rsidRPr="00BA025D">
              <w:rPr>
                <w:sz w:val="20"/>
                <w:szCs w:val="20"/>
              </w:rPr>
              <w:br/>
              <w:t xml:space="preserve">1)                           </w:t>
            </w:r>
            <w:r w:rsidRPr="00BA025D">
              <w:rPr>
                <w:sz w:val="20"/>
                <w:szCs w:val="20"/>
              </w:rPr>
              <w:br/>
              <w:t xml:space="preserve">2)                           </w:t>
            </w:r>
          </w:p>
        </w:tc>
        <w:tc>
          <w:tcPr>
            <w:tcW w:w="1216"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486"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480"/>
        </w:trPr>
        <w:tc>
          <w:tcPr>
            <w:tcW w:w="27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6</w:t>
            </w:r>
          </w:p>
        </w:tc>
        <w:tc>
          <w:tcPr>
            <w:tcW w:w="2028"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Водный транспорт:            </w:t>
            </w:r>
            <w:r w:rsidRPr="00BA025D">
              <w:rPr>
                <w:sz w:val="20"/>
                <w:szCs w:val="20"/>
              </w:rPr>
              <w:br/>
              <w:t xml:space="preserve">1)                           </w:t>
            </w:r>
            <w:r w:rsidRPr="00BA025D">
              <w:rPr>
                <w:sz w:val="20"/>
                <w:szCs w:val="20"/>
              </w:rPr>
              <w:br/>
              <w:t xml:space="preserve">2)                           </w:t>
            </w:r>
          </w:p>
        </w:tc>
        <w:tc>
          <w:tcPr>
            <w:tcW w:w="1216"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486"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480"/>
        </w:trPr>
        <w:tc>
          <w:tcPr>
            <w:tcW w:w="27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7</w:t>
            </w:r>
          </w:p>
        </w:tc>
        <w:tc>
          <w:tcPr>
            <w:tcW w:w="2028"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Воздушный транспорт:         </w:t>
            </w:r>
            <w:r w:rsidRPr="00BA025D">
              <w:rPr>
                <w:sz w:val="20"/>
                <w:szCs w:val="20"/>
              </w:rPr>
              <w:br/>
              <w:t xml:space="preserve">1)                           </w:t>
            </w:r>
            <w:r w:rsidRPr="00BA025D">
              <w:rPr>
                <w:sz w:val="20"/>
                <w:szCs w:val="20"/>
              </w:rPr>
              <w:br/>
              <w:t xml:space="preserve">2)                           </w:t>
            </w:r>
          </w:p>
        </w:tc>
        <w:tc>
          <w:tcPr>
            <w:tcW w:w="1216"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486"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480"/>
        </w:trPr>
        <w:tc>
          <w:tcPr>
            <w:tcW w:w="27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lastRenderedPageBreak/>
              <w:t>8</w:t>
            </w:r>
          </w:p>
        </w:tc>
        <w:tc>
          <w:tcPr>
            <w:tcW w:w="2028"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Иные транспортные средства:  </w:t>
            </w:r>
            <w:r w:rsidRPr="00BA025D">
              <w:rPr>
                <w:sz w:val="20"/>
                <w:szCs w:val="20"/>
              </w:rPr>
              <w:br/>
              <w:t xml:space="preserve">1)                           </w:t>
            </w:r>
            <w:r w:rsidRPr="00BA025D">
              <w:rPr>
                <w:sz w:val="20"/>
                <w:szCs w:val="20"/>
              </w:rPr>
              <w:br/>
              <w:t xml:space="preserve">2)                           </w:t>
            </w:r>
          </w:p>
        </w:tc>
        <w:tc>
          <w:tcPr>
            <w:tcW w:w="1216"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486"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bl>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outlineLvl w:val="1"/>
        <w:rPr>
          <w:sz w:val="20"/>
          <w:szCs w:val="20"/>
        </w:rPr>
      </w:pPr>
      <w:r w:rsidRPr="00BA025D">
        <w:rPr>
          <w:sz w:val="20"/>
          <w:szCs w:val="20"/>
        </w:rPr>
        <w:t>Раздел 3. Сведения о денежных средствах, находящихся на счетах в банках и иных кредитных организациях</w:t>
      </w:r>
    </w:p>
    <w:p w:rsidR="00BA025D" w:rsidRPr="00BA025D" w:rsidRDefault="00BA025D" w:rsidP="00BA025D">
      <w:pPr>
        <w:autoSpaceDE w:val="0"/>
        <w:autoSpaceDN w:val="0"/>
        <w:adjustRightInd w:val="0"/>
        <w:spacing w:after="0" w:line="240" w:lineRule="auto"/>
        <w:ind w:firstLine="540"/>
        <w:rPr>
          <w:sz w:val="20"/>
          <w:szCs w:val="20"/>
        </w:rPr>
      </w:pPr>
    </w:p>
    <w:tbl>
      <w:tblPr>
        <w:tblW w:w="5000" w:type="pct"/>
        <w:tblCellMar>
          <w:left w:w="70" w:type="dxa"/>
          <w:right w:w="70" w:type="dxa"/>
        </w:tblCellMar>
        <w:tblLook w:val="0000"/>
      </w:tblPr>
      <w:tblGrid>
        <w:gridCol w:w="514"/>
        <w:gridCol w:w="2567"/>
        <w:gridCol w:w="1667"/>
        <w:gridCol w:w="1797"/>
        <w:gridCol w:w="1540"/>
        <w:gridCol w:w="1411"/>
      </w:tblGrid>
      <w:tr w:rsidR="00BA025D" w:rsidRPr="00BA025D" w:rsidTr="005E2F00">
        <w:tblPrEx>
          <w:tblCellMar>
            <w:top w:w="0" w:type="dxa"/>
            <w:bottom w:w="0" w:type="dxa"/>
          </w:tblCellMar>
        </w:tblPrEx>
        <w:trPr>
          <w:cantSplit/>
          <w:trHeight w:val="600"/>
        </w:trPr>
        <w:tc>
          <w:tcPr>
            <w:tcW w:w="270"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 xml:space="preserve">№ </w:t>
            </w:r>
            <w:r w:rsidRPr="00BA025D">
              <w:rPr>
                <w:sz w:val="20"/>
                <w:szCs w:val="20"/>
              </w:rPr>
              <w:br/>
              <w:t>п/п</w:t>
            </w:r>
          </w:p>
        </w:tc>
        <w:tc>
          <w:tcPr>
            <w:tcW w:w="135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 xml:space="preserve">Наименование    </w:t>
            </w:r>
            <w:r w:rsidRPr="00BA025D">
              <w:rPr>
                <w:sz w:val="20"/>
                <w:szCs w:val="20"/>
              </w:rPr>
              <w:br/>
              <w:t xml:space="preserve">и адрес банка    </w:t>
            </w:r>
            <w:r w:rsidRPr="00BA025D">
              <w:rPr>
                <w:sz w:val="20"/>
                <w:szCs w:val="20"/>
              </w:rPr>
              <w:br/>
              <w:t xml:space="preserve">или иной кредитной </w:t>
            </w:r>
            <w:r w:rsidRPr="00BA025D">
              <w:rPr>
                <w:sz w:val="20"/>
                <w:szCs w:val="20"/>
              </w:rPr>
              <w:br/>
              <w:t>организации</w:t>
            </w:r>
          </w:p>
        </w:tc>
        <w:tc>
          <w:tcPr>
            <w:tcW w:w="878"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Вид и валюта</w:t>
            </w:r>
            <w:r w:rsidRPr="00BA025D">
              <w:rPr>
                <w:sz w:val="20"/>
                <w:szCs w:val="20"/>
              </w:rPr>
              <w:br/>
              <w:t>счета</w:t>
            </w:r>
            <w:r w:rsidRPr="00BA025D">
              <w:rPr>
                <w:rStyle w:val="af"/>
                <w:sz w:val="20"/>
                <w:szCs w:val="20"/>
              </w:rPr>
              <w:footnoteReference w:id="32"/>
            </w:r>
            <w:r w:rsidRPr="00BA025D">
              <w:rPr>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Дата открытия</w:t>
            </w:r>
            <w:r w:rsidRPr="00BA025D">
              <w:rPr>
                <w:sz w:val="20"/>
                <w:szCs w:val="20"/>
              </w:rPr>
              <w:br/>
              <w:t>счета</w:t>
            </w:r>
          </w:p>
        </w:tc>
        <w:tc>
          <w:tcPr>
            <w:tcW w:w="81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Номер счета</w:t>
            </w:r>
          </w:p>
        </w:tc>
        <w:tc>
          <w:tcPr>
            <w:tcW w:w="743"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Остаток на</w:t>
            </w:r>
            <w:r w:rsidRPr="00BA025D">
              <w:rPr>
                <w:sz w:val="20"/>
                <w:szCs w:val="20"/>
              </w:rPr>
              <w:br/>
              <w:t>счете</w:t>
            </w:r>
            <w:r w:rsidRPr="00BA025D">
              <w:rPr>
                <w:rStyle w:val="af"/>
                <w:sz w:val="20"/>
                <w:szCs w:val="20"/>
              </w:rPr>
              <w:footnoteReference w:id="33"/>
            </w:r>
            <w:r w:rsidRPr="00BA025D">
              <w:rPr>
                <w:sz w:val="20"/>
                <w:szCs w:val="20"/>
              </w:rPr>
              <w:t xml:space="preserve"> </w:t>
            </w:r>
            <w:r w:rsidRPr="00BA025D">
              <w:rPr>
                <w:sz w:val="20"/>
                <w:szCs w:val="20"/>
              </w:rPr>
              <w:br/>
              <w:t>(руб.)</w:t>
            </w:r>
          </w:p>
        </w:tc>
      </w:tr>
      <w:tr w:rsidR="00BA025D" w:rsidRPr="00BA025D" w:rsidTr="005E2F00">
        <w:tblPrEx>
          <w:tblCellMar>
            <w:top w:w="0" w:type="dxa"/>
            <w:bottom w:w="0" w:type="dxa"/>
          </w:tblCellMar>
        </w:tblPrEx>
        <w:trPr>
          <w:cantSplit/>
          <w:trHeight w:val="240"/>
        </w:trPr>
        <w:tc>
          <w:tcPr>
            <w:tcW w:w="270"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1</w:t>
            </w:r>
          </w:p>
        </w:tc>
        <w:tc>
          <w:tcPr>
            <w:tcW w:w="135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2</w:t>
            </w:r>
          </w:p>
        </w:tc>
        <w:tc>
          <w:tcPr>
            <w:tcW w:w="878"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3</w:t>
            </w:r>
          </w:p>
        </w:tc>
        <w:tc>
          <w:tcPr>
            <w:tcW w:w="946"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4</w:t>
            </w:r>
          </w:p>
        </w:tc>
        <w:tc>
          <w:tcPr>
            <w:tcW w:w="81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5</w:t>
            </w:r>
          </w:p>
        </w:tc>
        <w:tc>
          <w:tcPr>
            <w:tcW w:w="743"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6</w:t>
            </w:r>
          </w:p>
        </w:tc>
      </w:tr>
      <w:tr w:rsidR="00BA025D" w:rsidRPr="00BA025D" w:rsidTr="005E2F00">
        <w:tblPrEx>
          <w:tblCellMar>
            <w:top w:w="0" w:type="dxa"/>
            <w:bottom w:w="0" w:type="dxa"/>
          </w:tblCellMar>
        </w:tblPrEx>
        <w:trPr>
          <w:cantSplit/>
          <w:trHeight w:val="240"/>
        </w:trPr>
        <w:tc>
          <w:tcPr>
            <w:tcW w:w="270"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1</w:t>
            </w:r>
          </w:p>
        </w:tc>
        <w:tc>
          <w:tcPr>
            <w:tcW w:w="135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878"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946"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81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743"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5E2F00">
        <w:tblPrEx>
          <w:tblCellMar>
            <w:top w:w="0" w:type="dxa"/>
            <w:bottom w:w="0" w:type="dxa"/>
          </w:tblCellMar>
        </w:tblPrEx>
        <w:trPr>
          <w:cantSplit/>
          <w:trHeight w:val="240"/>
        </w:trPr>
        <w:tc>
          <w:tcPr>
            <w:tcW w:w="270"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2</w:t>
            </w:r>
          </w:p>
        </w:tc>
        <w:tc>
          <w:tcPr>
            <w:tcW w:w="135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878"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946"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81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743"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5E2F00">
        <w:tblPrEx>
          <w:tblCellMar>
            <w:top w:w="0" w:type="dxa"/>
            <w:bottom w:w="0" w:type="dxa"/>
          </w:tblCellMar>
        </w:tblPrEx>
        <w:trPr>
          <w:cantSplit/>
          <w:trHeight w:val="240"/>
        </w:trPr>
        <w:tc>
          <w:tcPr>
            <w:tcW w:w="270"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3</w:t>
            </w:r>
          </w:p>
        </w:tc>
        <w:tc>
          <w:tcPr>
            <w:tcW w:w="135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878"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946"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81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743"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5E2F00">
        <w:tblPrEx>
          <w:tblCellMar>
            <w:top w:w="0" w:type="dxa"/>
            <w:bottom w:w="0" w:type="dxa"/>
          </w:tblCellMar>
        </w:tblPrEx>
        <w:trPr>
          <w:cantSplit/>
          <w:trHeight w:val="240"/>
        </w:trPr>
        <w:tc>
          <w:tcPr>
            <w:tcW w:w="270"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4</w:t>
            </w:r>
          </w:p>
        </w:tc>
        <w:tc>
          <w:tcPr>
            <w:tcW w:w="135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878"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946"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81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743"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5E2F00">
        <w:tblPrEx>
          <w:tblCellMar>
            <w:top w:w="0" w:type="dxa"/>
            <w:bottom w:w="0" w:type="dxa"/>
          </w:tblCellMar>
        </w:tblPrEx>
        <w:trPr>
          <w:cantSplit/>
          <w:trHeight w:val="240"/>
        </w:trPr>
        <w:tc>
          <w:tcPr>
            <w:tcW w:w="270"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5</w:t>
            </w:r>
          </w:p>
        </w:tc>
        <w:tc>
          <w:tcPr>
            <w:tcW w:w="135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878"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946"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81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743"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bl>
    <w:p w:rsidR="00BA025D" w:rsidRPr="00BA025D" w:rsidRDefault="00BA025D" w:rsidP="00BA025D">
      <w:pPr>
        <w:autoSpaceDE w:val="0"/>
        <w:autoSpaceDN w:val="0"/>
        <w:adjustRightInd w:val="0"/>
        <w:spacing w:after="0" w:line="240" w:lineRule="auto"/>
        <w:ind w:firstLine="540"/>
        <w:outlineLvl w:val="1"/>
        <w:rPr>
          <w:sz w:val="20"/>
          <w:szCs w:val="20"/>
        </w:rPr>
      </w:pPr>
    </w:p>
    <w:p w:rsidR="00BA025D" w:rsidRPr="00BA025D" w:rsidRDefault="00BA025D" w:rsidP="00BA025D">
      <w:pPr>
        <w:autoSpaceDE w:val="0"/>
        <w:autoSpaceDN w:val="0"/>
        <w:adjustRightInd w:val="0"/>
        <w:spacing w:after="0" w:line="240" w:lineRule="auto"/>
        <w:ind w:firstLine="540"/>
        <w:outlineLvl w:val="1"/>
        <w:rPr>
          <w:sz w:val="20"/>
          <w:szCs w:val="20"/>
        </w:rPr>
      </w:pPr>
      <w:r w:rsidRPr="00BA025D">
        <w:rPr>
          <w:sz w:val="20"/>
          <w:szCs w:val="20"/>
        </w:rPr>
        <w:t>Раздел 4. Сведения о ценных бумагах</w:t>
      </w:r>
    </w:p>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outlineLvl w:val="2"/>
        <w:rPr>
          <w:sz w:val="20"/>
          <w:szCs w:val="20"/>
        </w:rPr>
      </w:pPr>
      <w:r w:rsidRPr="00BA025D">
        <w:rPr>
          <w:sz w:val="20"/>
          <w:szCs w:val="20"/>
        </w:rPr>
        <w:t>4.1. Акции и иное участие в коммерческих организациях</w:t>
      </w:r>
    </w:p>
    <w:p w:rsidR="00BA025D" w:rsidRPr="00BA025D" w:rsidRDefault="00BA025D" w:rsidP="00BA025D">
      <w:pPr>
        <w:autoSpaceDE w:val="0"/>
        <w:autoSpaceDN w:val="0"/>
        <w:adjustRightInd w:val="0"/>
        <w:spacing w:after="0" w:line="240" w:lineRule="auto"/>
        <w:ind w:firstLine="540"/>
        <w:rPr>
          <w:sz w:val="20"/>
          <w:szCs w:val="20"/>
        </w:rPr>
      </w:pPr>
    </w:p>
    <w:tbl>
      <w:tblPr>
        <w:tblW w:w="5000" w:type="pct"/>
        <w:tblCellMar>
          <w:left w:w="70" w:type="dxa"/>
          <w:right w:w="70" w:type="dxa"/>
        </w:tblCellMar>
        <w:tblLook w:val="0000"/>
      </w:tblPr>
      <w:tblGrid>
        <w:gridCol w:w="512"/>
        <w:gridCol w:w="3081"/>
        <w:gridCol w:w="2439"/>
        <w:gridCol w:w="1155"/>
        <w:gridCol w:w="1027"/>
        <w:gridCol w:w="1282"/>
      </w:tblGrid>
      <w:tr w:rsidR="00BA025D" w:rsidRPr="00BA025D" w:rsidTr="005E2F00">
        <w:tblPrEx>
          <w:tblCellMar>
            <w:top w:w="0" w:type="dxa"/>
            <w:bottom w:w="0" w:type="dxa"/>
          </w:tblCellMar>
        </w:tblPrEx>
        <w:trPr>
          <w:cantSplit/>
          <w:trHeight w:val="600"/>
        </w:trPr>
        <w:tc>
          <w:tcPr>
            <w:tcW w:w="270"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 xml:space="preserve">№ </w:t>
            </w:r>
            <w:r w:rsidRPr="00BA025D">
              <w:rPr>
                <w:sz w:val="20"/>
                <w:szCs w:val="20"/>
              </w:rPr>
              <w:br/>
              <w:t>п/п</w:t>
            </w:r>
          </w:p>
        </w:tc>
        <w:tc>
          <w:tcPr>
            <w:tcW w:w="1622"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 xml:space="preserve">Наименование и     </w:t>
            </w:r>
            <w:r w:rsidRPr="00BA025D">
              <w:rPr>
                <w:sz w:val="20"/>
                <w:szCs w:val="20"/>
              </w:rPr>
              <w:br/>
              <w:t>организационно-правовая</w:t>
            </w:r>
            <w:r w:rsidRPr="00BA025D">
              <w:rPr>
                <w:sz w:val="20"/>
                <w:szCs w:val="20"/>
              </w:rPr>
              <w:br/>
              <w:t>форма организации &lt;1&gt;</w:t>
            </w:r>
          </w:p>
        </w:tc>
        <w:tc>
          <w:tcPr>
            <w:tcW w:w="128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 xml:space="preserve">Место нахождения </w:t>
            </w:r>
            <w:r w:rsidRPr="00BA025D">
              <w:rPr>
                <w:sz w:val="20"/>
                <w:szCs w:val="20"/>
              </w:rPr>
              <w:br/>
              <w:t xml:space="preserve">организации    </w:t>
            </w:r>
            <w:r w:rsidRPr="00BA025D">
              <w:rPr>
                <w:sz w:val="20"/>
                <w:szCs w:val="20"/>
              </w:rPr>
              <w:br/>
              <w:t>(адрес)</w:t>
            </w:r>
          </w:p>
        </w:tc>
        <w:tc>
          <w:tcPr>
            <w:tcW w:w="608"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Уставный</w:t>
            </w:r>
            <w:r w:rsidRPr="00BA025D">
              <w:rPr>
                <w:sz w:val="20"/>
                <w:szCs w:val="20"/>
              </w:rPr>
              <w:br/>
              <w:t xml:space="preserve">капитал </w:t>
            </w:r>
            <w:r w:rsidRPr="00BA025D">
              <w:rPr>
                <w:sz w:val="20"/>
                <w:szCs w:val="20"/>
              </w:rPr>
              <w:br/>
              <w:t xml:space="preserve">&lt;2&gt;   </w:t>
            </w:r>
            <w:r w:rsidRPr="00BA025D">
              <w:rPr>
                <w:sz w:val="20"/>
                <w:szCs w:val="20"/>
              </w:rPr>
              <w:br/>
              <w:t>(руб.)</w:t>
            </w:r>
          </w:p>
        </w:tc>
        <w:tc>
          <w:tcPr>
            <w:tcW w:w="54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 xml:space="preserve">Доля  </w:t>
            </w:r>
            <w:r w:rsidRPr="00BA025D">
              <w:rPr>
                <w:sz w:val="20"/>
                <w:szCs w:val="20"/>
              </w:rPr>
              <w:br/>
              <w:t>участия</w:t>
            </w:r>
            <w:r w:rsidRPr="00BA025D">
              <w:rPr>
                <w:sz w:val="20"/>
                <w:szCs w:val="20"/>
              </w:rPr>
              <w:br/>
              <w:t>&lt;3&gt;</w:t>
            </w:r>
          </w:p>
        </w:tc>
        <w:tc>
          <w:tcPr>
            <w:tcW w:w="676"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Основание</w:t>
            </w:r>
            <w:r w:rsidRPr="00BA025D">
              <w:rPr>
                <w:sz w:val="20"/>
                <w:szCs w:val="20"/>
              </w:rPr>
              <w:br/>
              <w:t xml:space="preserve">участия </w:t>
            </w:r>
            <w:r w:rsidRPr="00BA025D">
              <w:rPr>
                <w:sz w:val="20"/>
                <w:szCs w:val="20"/>
              </w:rPr>
              <w:br/>
              <w:t>&lt;4&gt;</w:t>
            </w:r>
          </w:p>
        </w:tc>
      </w:tr>
      <w:tr w:rsidR="00BA025D" w:rsidRPr="00BA025D" w:rsidTr="005E2F00">
        <w:tblPrEx>
          <w:tblCellMar>
            <w:top w:w="0" w:type="dxa"/>
            <w:bottom w:w="0" w:type="dxa"/>
          </w:tblCellMar>
        </w:tblPrEx>
        <w:trPr>
          <w:cantSplit/>
          <w:trHeight w:val="240"/>
        </w:trPr>
        <w:tc>
          <w:tcPr>
            <w:tcW w:w="270"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1</w:t>
            </w:r>
          </w:p>
        </w:tc>
        <w:tc>
          <w:tcPr>
            <w:tcW w:w="1622"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2</w:t>
            </w:r>
          </w:p>
        </w:tc>
        <w:tc>
          <w:tcPr>
            <w:tcW w:w="128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3</w:t>
            </w:r>
          </w:p>
        </w:tc>
        <w:tc>
          <w:tcPr>
            <w:tcW w:w="608"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4</w:t>
            </w:r>
          </w:p>
        </w:tc>
        <w:tc>
          <w:tcPr>
            <w:tcW w:w="54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5</w:t>
            </w:r>
          </w:p>
        </w:tc>
        <w:tc>
          <w:tcPr>
            <w:tcW w:w="676"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6</w:t>
            </w:r>
          </w:p>
        </w:tc>
      </w:tr>
      <w:tr w:rsidR="00BA025D" w:rsidRPr="00BA025D" w:rsidTr="005E2F00">
        <w:tblPrEx>
          <w:tblCellMar>
            <w:top w:w="0" w:type="dxa"/>
            <w:bottom w:w="0" w:type="dxa"/>
          </w:tblCellMar>
        </w:tblPrEx>
        <w:trPr>
          <w:cantSplit/>
          <w:trHeight w:val="240"/>
        </w:trPr>
        <w:tc>
          <w:tcPr>
            <w:tcW w:w="270"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1</w:t>
            </w:r>
          </w:p>
        </w:tc>
        <w:tc>
          <w:tcPr>
            <w:tcW w:w="1622"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28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608"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54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676"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5E2F00">
        <w:tblPrEx>
          <w:tblCellMar>
            <w:top w:w="0" w:type="dxa"/>
            <w:bottom w:w="0" w:type="dxa"/>
          </w:tblCellMar>
        </w:tblPrEx>
        <w:trPr>
          <w:cantSplit/>
          <w:trHeight w:val="240"/>
        </w:trPr>
        <w:tc>
          <w:tcPr>
            <w:tcW w:w="270"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2</w:t>
            </w:r>
          </w:p>
        </w:tc>
        <w:tc>
          <w:tcPr>
            <w:tcW w:w="1622"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28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608"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54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676"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5E2F00">
        <w:tblPrEx>
          <w:tblCellMar>
            <w:top w:w="0" w:type="dxa"/>
            <w:bottom w:w="0" w:type="dxa"/>
          </w:tblCellMar>
        </w:tblPrEx>
        <w:trPr>
          <w:cantSplit/>
          <w:trHeight w:val="240"/>
        </w:trPr>
        <w:tc>
          <w:tcPr>
            <w:tcW w:w="270"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3</w:t>
            </w:r>
          </w:p>
        </w:tc>
        <w:tc>
          <w:tcPr>
            <w:tcW w:w="1622"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28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608"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54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676"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5E2F00">
        <w:tblPrEx>
          <w:tblCellMar>
            <w:top w:w="0" w:type="dxa"/>
            <w:bottom w:w="0" w:type="dxa"/>
          </w:tblCellMar>
        </w:tblPrEx>
        <w:trPr>
          <w:cantSplit/>
          <w:trHeight w:val="240"/>
        </w:trPr>
        <w:tc>
          <w:tcPr>
            <w:tcW w:w="270"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4</w:t>
            </w:r>
          </w:p>
        </w:tc>
        <w:tc>
          <w:tcPr>
            <w:tcW w:w="1622"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28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608"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54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676"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5E2F00">
        <w:tblPrEx>
          <w:tblCellMar>
            <w:top w:w="0" w:type="dxa"/>
            <w:bottom w:w="0" w:type="dxa"/>
          </w:tblCellMar>
        </w:tblPrEx>
        <w:trPr>
          <w:cantSplit/>
          <w:trHeight w:val="240"/>
        </w:trPr>
        <w:tc>
          <w:tcPr>
            <w:tcW w:w="270"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5</w:t>
            </w:r>
          </w:p>
        </w:tc>
        <w:tc>
          <w:tcPr>
            <w:tcW w:w="1622"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284"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608"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541"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676" w:type="pct"/>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bl>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outlineLvl w:val="2"/>
        <w:rPr>
          <w:sz w:val="20"/>
          <w:szCs w:val="20"/>
        </w:rPr>
      </w:pPr>
      <w:r w:rsidRPr="00BA025D">
        <w:rPr>
          <w:sz w:val="20"/>
          <w:szCs w:val="20"/>
        </w:rPr>
        <w:t>4.2. Иные ценные бумаги</w:t>
      </w:r>
    </w:p>
    <w:p w:rsidR="00BA025D" w:rsidRPr="00BA025D" w:rsidRDefault="00BA025D" w:rsidP="00BA025D">
      <w:pPr>
        <w:autoSpaceDE w:val="0"/>
        <w:autoSpaceDN w:val="0"/>
        <w:adjustRightInd w:val="0"/>
        <w:spacing w:after="0" w:line="240" w:lineRule="auto"/>
        <w:ind w:firstLine="540"/>
        <w:rPr>
          <w:sz w:val="20"/>
          <w:szCs w:val="20"/>
        </w:rPr>
      </w:pPr>
    </w:p>
    <w:tbl>
      <w:tblPr>
        <w:tblW w:w="0" w:type="auto"/>
        <w:tblInd w:w="70" w:type="dxa"/>
        <w:tblLayout w:type="fixed"/>
        <w:tblCellMar>
          <w:left w:w="70" w:type="dxa"/>
          <w:right w:w="70" w:type="dxa"/>
        </w:tblCellMar>
        <w:tblLook w:val="0000"/>
      </w:tblPr>
      <w:tblGrid>
        <w:gridCol w:w="540"/>
        <w:gridCol w:w="2430"/>
        <w:gridCol w:w="2025"/>
        <w:gridCol w:w="2160"/>
        <w:gridCol w:w="1485"/>
        <w:gridCol w:w="1350"/>
      </w:tblGrid>
      <w:tr w:rsidR="00BA025D" w:rsidRPr="00BA025D" w:rsidTr="005E2F00">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N </w:t>
            </w:r>
            <w:r w:rsidRPr="00BA025D">
              <w:rPr>
                <w:sz w:val="20"/>
                <w:szCs w:val="20"/>
              </w:rPr>
              <w:br/>
              <w:t>п/п</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Вид       </w:t>
            </w:r>
            <w:r w:rsidRPr="00BA025D">
              <w:rPr>
                <w:sz w:val="20"/>
                <w:szCs w:val="20"/>
              </w:rPr>
              <w:br/>
              <w:t>ценной бумаги &lt;1&gt;</w:t>
            </w:r>
          </w:p>
        </w:tc>
        <w:tc>
          <w:tcPr>
            <w:tcW w:w="202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Лицо,     </w:t>
            </w:r>
            <w:r w:rsidRPr="00BA025D">
              <w:rPr>
                <w:sz w:val="20"/>
                <w:szCs w:val="20"/>
              </w:rPr>
              <w:br/>
              <w:t xml:space="preserve">выпустившее  </w:t>
            </w:r>
            <w:r w:rsidRPr="00BA025D">
              <w:rPr>
                <w:sz w:val="20"/>
                <w:szCs w:val="20"/>
              </w:rPr>
              <w:br/>
              <w:t xml:space="preserve">ценную бумагу </w:t>
            </w: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Номинальная  </w:t>
            </w:r>
            <w:r w:rsidRPr="00BA025D">
              <w:rPr>
                <w:sz w:val="20"/>
                <w:szCs w:val="20"/>
              </w:rPr>
              <w:br/>
              <w:t xml:space="preserve">величина    </w:t>
            </w:r>
            <w:r w:rsidRPr="00BA025D">
              <w:rPr>
                <w:sz w:val="20"/>
                <w:szCs w:val="20"/>
              </w:rPr>
              <w:br/>
              <w:t xml:space="preserve">обязательства </w:t>
            </w:r>
            <w:r w:rsidRPr="00BA025D">
              <w:rPr>
                <w:sz w:val="20"/>
                <w:szCs w:val="20"/>
              </w:rP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Общее   </w:t>
            </w:r>
            <w:r w:rsidRPr="00BA025D">
              <w:rPr>
                <w:sz w:val="20"/>
                <w:szCs w:val="20"/>
              </w:rPr>
              <w:br/>
              <w:t>количество</w:t>
            </w: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Общая  </w:t>
            </w:r>
            <w:r w:rsidRPr="00BA025D">
              <w:rPr>
                <w:sz w:val="20"/>
                <w:szCs w:val="20"/>
              </w:rPr>
              <w:br/>
              <w:t>стоимость</w:t>
            </w:r>
            <w:r w:rsidRPr="00BA025D">
              <w:rPr>
                <w:sz w:val="20"/>
                <w:szCs w:val="20"/>
              </w:rPr>
              <w:br/>
              <w:t xml:space="preserve">&lt;2&gt;   </w:t>
            </w:r>
            <w:r w:rsidRPr="00BA025D">
              <w:rPr>
                <w:sz w:val="20"/>
                <w:szCs w:val="20"/>
              </w:rPr>
              <w:br/>
              <w:t xml:space="preserve">(руб.)  </w:t>
            </w:r>
          </w:p>
        </w:tc>
      </w:tr>
      <w:tr w:rsidR="00BA025D" w:rsidRPr="00BA025D" w:rsidTr="005E2F0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1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2        </w:t>
            </w:r>
          </w:p>
        </w:tc>
        <w:tc>
          <w:tcPr>
            <w:tcW w:w="202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3       </w:t>
            </w: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4       </w:t>
            </w: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5     </w:t>
            </w: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6    </w:t>
            </w:r>
          </w:p>
        </w:tc>
      </w:tr>
      <w:tr w:rsidR="00BA025D" w:rsidRPr="00BA025D" w:rsidTr="005E2F0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1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02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5E2F0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2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02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5E2F0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3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02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5E2F0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4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02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5E2F0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5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02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5E2F0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lastRenderedPageBreak/>
              <w:t xml:space="preserve">6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02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bl>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    Итого   по   разделу   4   "Сведения   о   ценных   бумагах"  суммарная</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декларированная стоимость ценных бумаг, включая доли участия в коммерческих</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организациях (руб.), ______________________________________________________</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__________________________________________________________________________.</w:t>
      </w:r>
    </w:p>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&lt;1&gt;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outlineLvl w:val="1"/>
        <w:rPr>
          <w:sz w:val="20"/>
          <w:szCs w:val="20"/>
        </w:rPr>
      </w:pPr>
      <w:r w:rsidRPr="00BA025D">
        <w:rPr>
          <w:sz w:val="20"/>
          <w:szCs w:val="20"/>
        </w:rPr>
        <w:t>Раздел 5. Сведения об обязательствах имущественного характера</w:t>
      </w:r>
    </w:p>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outlineLvl w:val="2"/>
        <w:rPr>
          <w:sz w:val="20"/>
          <w:szCs w:val="20"/>
        </w:rPr>
      </w:pPr>
      <w:r w:rsidRPr="00BA025D">
        <w:rPr>
          <w:sz w:val="20"/>
          <w:szCs w:val="20"/>
        </w:rPr>
        <w:t>5.1. Объекты недвижимого имущества, находящиеся в пользовании &lt;1&gt;</w:t>
      </w:r>
    </w:p>
    <w:p w:rsidR="00BA025D" w:rsidRPr="00BA025D" w:rsidRDefault="00BA025D" w:rsidP="00BA025D">
      <w:pPr>
        <w:autoSpaceDE w:val="0"/>
        <w:autoSpaceDN w:val="0"/>
        <w:adjustRightInd w:val="0"/>
        <w:spacing w:after="0" w:line="240" w:lineRule="auto"/>
        <w:ind w:firstLine="540"/>
        <w:rPr>
          <w:sz w:val="20"/>
          <w:szCs w:val="20"/>
        </w:rPr>
      </w:pPr>
    </w:p>
    <w:tbl>
      <w:tblPr>
        <w:tblW w:w="0" w:type="auto"/>
        <w:tblInd w:w="-736" w:type="dxa"/>
        <w:tblLayout w:type="fixed"/>
        <w:tblCellMar>
          <w:left w:w="70" w:type="dxa"/>
          <w:right w:w="70" w:type="dxa"/>
        </w:tblCellMar>
        <w:tblLook w:val="0000"/>
      </w:tblPr>
      <w:tblGrid>
        <w:gridCol w:w="540"/>
        <w:gridCol w:w="1755"/>
        <w:gridCol w:w="2160"/>
        <w:gridCol w:w="2160"/>
        <w:gridCol w:w="2295"/>
        <w:gridCol w:w="1080"/>
      </w:tblGrid>
      <w:tr w:rsidR="00BA025D" w:rsidRPr="00BA025D" w:rsidTr="00BA025D">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N </w:t>
            </w:r>
            <w:r w:rsidRPr="00BA025D">
              <w:rPr>
                <w:sz w:val="20"/>
                <w:szCs w:val="20"/>
              </w:rPr>
              <w:br/>
              <w:t>п/п</w:t>
            </w:r>
          </w:p>
        </w:tc>
        <w:tc>
          <w:tcPr>
            <w:tcW w:w="175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Вид     </w:t>
            </w:r>
            <w:r w:rsidRPr="00BA025D">
              <w:rPr>
                <w:sz w:val="20"/>
                <w:szCs w:val="20"/>
              </w:rPr>
              <w:br/>
              <w:t xml:space="preserve">имущества  </w:t>
            </w:r>
            <w:r w:rsidRPr="00BA025D">
              <w:rPr>
                <w:sz w:val="20"/>
                <w:szCs w:val="20"/>
              </w:rPr>
              <w:br/>
              <w:t xml:space="preserve">&lt;2&gt;     </w:t>
            </w: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Вид и сроки  </w:t>
            </w:r>
            <w:r w:rsidRPr="00BA025D">
              <w:rPr>
                <w:sz w:val="20"/>
                <w:szCs w:val="20"/>
              </w:rPr>
              <w:br/>
              <w:t>пользования &lt;3&gt;</w:t>
            </w: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Основание   </w:t>
            </w:r>
            <w:r w:rsidRPr="00BA025D">
              <w:rPr>
                <w:sz w:val="20"/>
                <w:szCs w:val="20"/>
              </w:rPr>
              <w:br/>
              <w:t>пользования &lt;4&gt;</w:t>
            </w:r>
          </w:p>
        </w:tc>
        <w:tc>
          <w:tcPr>
            <w:tcW w:w="229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Место нахождения</w:t>
            </w:r>
            <w:r w:rsidRPr="00BA025D">
              <w:rPr>
                <w:sz w:val="20"/>
                <w:szCs w:val="20"/>
              </w:rPr>
              <w:br/>
              <w:t xml:space="preserve">(адрес)     </w:t>
            </w: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Площадь</w:t>
            </w:r>
            <w:r w:rsidRPr="00BA025D">
              <w:rPr>
                <w:sz w:val="20"/>
                <w:szCs w:val="20"/>
              </w:rPr>
              <w:br/>
              <w:t>(кв. м)</w:t>
            </w: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1 </w:t>
            </w:r>
          </w:p>
        </w:tc>
        <w:tc>
          <w:tcPr>
            <w:tcW w:w="175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2      </w:t>
            </w: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3       </w:t>
            </w: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4       </w:t>
            </w:r>
          </w:p>
        </w:tc>
        <w:tc>
          <w:tcPr>
            <w:tcW w:w="229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5        </w:t>
            </w: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6   </w:t>
            </w: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1  </w:t>
            </w:r>
          </w:p>
        </w:tc>
        <w:tc>
          <w:tcPr>
            <w:tcW w:w="175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29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2  </w:t>
            </w:r>
          </w:p>
        </w:tc>
        <w:tc>
          <w:tcPr>
            <w:tcW w:w="175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29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3  </w:t>
            </w:r>
          </w:p>
        </w:tc>
        <w:tc>
          <w:tcPr>
            <w:tcW w:w="175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29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bl>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&lt;1&gt; Указываются по состоянию на отчетную дату.</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&lt;2&gt; Указывается вид недвижимого имущества (земельный участок, жилой дом, дача и другие).</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&lt;3&gt; Указываются вид пользования (аренда, безвозмездное пользование и другие) и сроки пользования.</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outlineLvl w:val="2"/>
        <w:rPr>
          <w:sz w:val="20"/>
          <w:szCs w:val="20"/>
        </w:rPr>
      </w:pPr>
      <w:r w:rsidRPr="00BA025D">
        <w:rPr>
          <w:sz w:val="20"/>
          <w:szCs w:val="20"/>
        </w:rPr>
        <w:t>5.2. Прочие обязательства &lt;1&gt;</w:t>
      </w:r>
    </w:p>
    <w:p w:rsidR="00BA025D" w:rsidRPr="00BA025D" w:rsidRDefault="00BA025D" w:rsidP="00BA025D">
      <w:pPr>
        <w:autoSpaceDE w:val="0"/>
        <w:autoSpaceDN w:val="0"/>
        <w:adjustRightInd w:val="0"/>
        <w:spacing w:after="0" w:line="240" w:lineRule="auto"/>
        <w:ind w:firstLine="540"/>
        <w:rPr>
          <w:sz w:val="20"/>
          <w:szCs w:val="20"/>
        </w:rPr>
      </w:pPr>
    </w:p>
    <w:tbl>
      <w:tblPr>
        <w:tblW w:w="0" w:type="auto"/>
        <w:tblInd w:w="-736" w:type="dxa"/>
        <w:tblLayout w:type="fixed"/>
        <w:tblCellMar>
          <w:left w:w="70" w:type="dxa"/>
          <w:right w:w="70" w:type="dxa"/>
        </w:tblCellMar>
        <w:tblLook w:val="0000"/>
      </w:tblPr>
      <w:tblGrid>
        <w:gridCol w:w="540"/>
        <w:gridCol w:w="2430"/>
        <w:gridCol w:w="1350"/>
        <w:gridCol w:w="1890"/>
        <w:gridCol w:w="1890"/>
        <w:gridCol w:w="1890"/>
      </w:tblGrid>
      <w:tr w:rsidR="00BA025D" w:rsidRPr="00BA025D" w:rsidTr="00BA025D">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N </w:t>
            </w:r>
            <w:r w:rsidRPr="00BA025D">
              <w:rPr>
                <w:sz w:val="20"/>
                <w:szCs w:val="20"/>
              </w:rPr>
              <w:br/>
              <w:t>п/п</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Содержание    </w:t>
            </w:r>
            <w:r w:rsidRPr="00BA025D">
              <w:rPr>
                <w:sz w:val="20"/>
                <w:szCs w:val="20"/>
              </w:rPr>
              <w:br/>
              <w:t>обязательства &lt;2&gt;</w:t>
            </w: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Кредитор </w:t>
            </w:r>
            <w:r w:rsidRPr="00BA025D">
              <w:rPr>
                <w:sz w:val="20"/>
                <w:szCs w:val="20"/>
              </w:rPr>
              <w:br/>
              <w:t>(должник)</w:t>
            </w:r>
            <w:r w:rsidRPr="00BA025D">
              <w:rPr>
                <w:sz w:val="20"/>
                <w:szCs w:val="20"/>
              </w:rPr>
              <w:br/>
              <w:t xml:space="preserve">&lt;3&gt;   </w:t>
            </w: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Основание  </w:t>
            </w:r>
            <w:r w:rsidRPr="00BA025D">
              <w:rPr>
                <w:sz w:val="20"/>
                <w:szCs w:val="20"/>
              </w:rPr>
              <w:br/>
              <w:t>возникновения</w:t>
            </w:r>
            <w:r w:rsidRPr="00BA025D">
              <w:rPr>
                <w:sz w:val="20"/>
                <w:szCs w:val="20"/>
              </w:rPr>
              <w:br/>
              <w:t xml:space="preserve">&lt;4&gt;     </w:t>
            </w: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Сумма    </w:t>
            </w:r>
            <w:r w:rsidRPr="00BA025D">
              <w:rPr>
                <w:sz w:val="20"/>
                <w:szCs w:val="20"/>
              </w:rPr>
              <w:br/>
              <w:t>обязательства</w:t>
            </w:r>
            <w:r w:rsidRPr="00BA025D">
              <w:rPr>
                <w:sz w:val="20"/>
                <w:szCs w:val="20"/>
              </w:rPr>
              <w:br/>
              <w:t xml:space="preserve">&lt;5&gt; (руб.)  </w:t>
            </w: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Условия   </w:t>
            </w:r>
            <w:r w:rsidRPr="00BA025D">
              <w:rPr>
                <w:sz w:val="20"/>
                <w:szCs w:val="20"/>
              </w:rPr>
              <w:br/>
              <w:t>обязательства</w:t>
            </w:r>
            <w:r w:rsidRPr="00BA025D">
              <w:rPr>
                <w:sz w:val="20"/>
                <w:szCs w:val="20"/>
              </w:rPr>
              <w:br/>
              <w:t xml:space="preserve">&lt;6&gt;     </w:t>
            </w: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1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2        </w:t>
            </w: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3    </w:t>
            </w: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4      </w:t>
            </w: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5      </w:t>
            </w: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6      </w:t>
            </w: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1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2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3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bl>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          Достоверность и полноту настоящих сведений подтверждаю.</w:t>
      </w:r>
    </w:p>
    <w:p w:rsidR="00BA025D" w:rsidRPr="00BA025D" w:rsidRDefault="00BA025D" w:rsidP="00BA025D">
      <w:pPr>
        <w:autoSpaceDE w:val="0"/>
        <w:autoSpaceDN w:val="0"/>
        <w:adjustRightInd w:val="0"/>
        <w:spacing w:after="0" w:line="240" w:lineRule="auto"/>
        <w:rPr>
          <w:sz w:val="20"/>
          <w:szCs w:val="20"/>
        </w:rPr>
      </w:pPr>
    </w:p>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    "____" ____________ 20___ г. __________________________________________</w:t>
      </w:r>
    </w:p>
    <w:p w:rsidR="00BA025D" w:rsidRPr="00BA025D" w:rsidRDefault="00BA025D" w:rsidP="00BA025D">
      <w:pPr>
        <w:autoSpaceDE w:val="0"/>
        <w:autoSpaceDN w:val="0"/>
        <w:adjustRightInd w:val="0"/>
        <w:spacing w:after="0" w:line="240" w:lineRule="auto"/>
        <w:ind w:left="3960"/>
        <w:jc w:val="center"/>
        <w:rPr>
          <w:sz w:val="20"/>
          <w:szCs w:val="20"/>
        </w:rPr>
      </w:pPr>
      <w:r w:rsidRPr="00BA025D">
        <w:rPr>
          <w:sz w:val="20"/>
          <w:szCs w:val="20"/>
        </w:rPr>
        <w:t>(подпись гражданина, претендующего на</w:t>
      </w:r>
    </w:p>
    <w:p w:rsidR="00BA025D" w:rsidRPr="00BA025D" w:rsidRDefault="00BA025D" w:rsidP="00BA025D">
      <w:pPr>
        <w:autoSpaceDE w:val="0"/>
        <w:autoSpaceDN w:val="0"/>
        <w:adjustRightInd w:val="0"/>
        <w:spacing w:after="0" w:line="240" w:lineRule="auto"/>
        <w:ind w:left="3960"/>
        <w:jc w:val="center"/>
        <w:rPr>
          <w:sz w:val="20"/>
          <w:szCs w:val="20"/>
        </w:rPr>
      </w:pPr>
      <w:r w:rsidRPr="00BA025D">
        <w:rPr>
          <w:sz w:val="20"/>
          <w:szCs w:val="20"/>
        </w:rPr>
        <w:t>замещение должности муниципальной службы в органах местного самоуправления Куйбышевского района, который представляет сведения)</w:t>
      </w:r>
    </w:p>
    <w:p w:rsidR="00BA025D" w:rsidRPr="00BA025D" w:rsidRDefault="00BA025D" w:rsidP="00BA025D">
      <w:pPr>
        <w:autoSpaceDE w:val="0"/>
        <w:autoSpaceDN w:val="0"/>
        <w:adjustRightInd w:val="0"/>
        <w:spacing w:after="0" w:line="240" w:lineRule="auto"/>
        <w:rPr>
          <w:sz w:val="20"/>
          <w:szCs w:val="20"/>
        </w:rPr>
      </w:pPr>
    </w:p>
    <w:p w:rsidR="00BA025D" w:rsidRPr="00BA025D" w:rsidRDefault="00BA025D" w:rsidP="00BA025D">
      <w:pPr>
        <w:autoSpaceDE w:val="0"/>
        <w:autoSpaceDN w:val="0"/>
        <w:adjustRightInd w:val="0"/>
        <w:spacing w:after="0" w:line="240" w:lineRule="auto"/>
        <w:rPr>
          <w:sz w:val="20"/>
          <w:szCs w:val="20"/>
        </w:rPr>
      </w:pPr>
      <w:r w:rsidRPr="00BA025D">
        <w:rPr>
          <w:sz w:val="20"/>
          <w:szCs w:val="20"/>
        </w:rPr>
        <w:t>___________________________________________________________________________</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                (Ф.И.О. и подпись лица, принявшего справку)</w:t>
      </w:r>
    </w:p>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&lt;2&gt; Указывается существо обязательства (заем, кредит и другие).</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&lt;3&gt; Указывается вторая сторона обязательства: кредитор или должник, его фамилия, имя и отчество (наименование юридического лица), адрес.</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lastRenderedPageBreak/>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spacing w:after="0" w:line="240" w:lineRule="auto"/>
        <w:ind w:left="5245" w:right="-2"/>
        <w:jc w:val="center"/>
        <w:outlineLvl w:val="0"/>
        <w:rPr>
          <w:sz w:val="20"/>
          <w:szCs w:val="20"/>
        </w:rPr>
      </w:pPr>
      <w:r w:rsidRPr="00BA025D">
        <w:rPr>
          <w:sz w:val="20"/>
          <w:szCs w:val="20"/>
        </w:rPr>
        <w:t>ПРИЛОЖЕНИЕ № 4</w:t>
      </w:r>
    </w:p>
    <w:p w:rsidR="00BA025D" w:rsidRPr="00BA025D" w:rsidRDefault="00BA025D" w:rsidP="00BA025D">
      <w:pPr>
        <w:spacing w:after="0" w:line="240" w:lineRule="auto"/>
        <w:ind w:left="5245" w:right="-2"/>
        <w:jc w:val="center"/>
        <w:rPr>
          <w:sz w:val="20"/>
          <w:szCs w:val="20"/>
        </w:rPr>
      </w:pPr>
      <w:r w:rsidRPr="00BA025D">
        <w:rPr>
          <w:sz w:val="20"/>
          <w:szCs w:val="20"/>
        </w:rPr>
        <w:t>к постановлению администрации</w:t>
      </w:r>
    </w:p>
    <w:p w:rsidR="00BA025D" w:rsidRPr="00BA025D" w:rsidRDefault="00BA025D" w:rsidP="00BA025D">
      <w:pPr>
        <w:spacing w:after="0" w:line="240" w:lineRule="auto"/>
        <w:ind w:left="5245" w:right="-2"/>
        <w:jc w:val="center"/>
        <w:rPr>
          <w:sz w:val="20"/>
          <w:szCs w:val="20"/>
        </w:rPr>
      </w:pPr>
      <w:r w:rsidRPr="00BA025D">
        <w:rPr>
          <w:sz w:val="20"/>
          <w:szCs w:val="20"/>
        </w:rPr>
        <w:t>Куйбышевского района</w:t>
      </w:r>
    </w:p>
    <w:p w:rsidR="00BA025D" w:rsidRPr="00BA025D" w:rsidRDefault="00BA025D" w:rsidP="00BA025D">
      <w:pPr>
        <w:spacing w:after="0" w:line="240" w:lineRule="auto"/>
        <w:jc w:val="center"/>
        <w:rPr>
          <w:sz w:val="20"/>
          <w:szCs w:val="20"/>
        </w:rPr>
      </w:pPr>
      <w:r w:rsidRPr="00BA025D">
        <w:rPr>
          <w:sz w:val="20"/>
          <w:szCs w:val="20"/>
        </w:rPr>
        <w:t xml:space="preserve">                                                                    от 25.06.2012 № 976</w:t>
      </w:r>
    </w:p>
    <w:p w:rsidR="00BA025D" w:rsidRPr="00BA025D" w:rsidRDefault="00BA025D" w:rsidP="00BA025D">
      <w:pPr>
        <w:spacing w:after="0" w:line="240" w:lineRule="auto"/>
        <w:ind w:left="5245" w:right="-2"/>
        <w:jc w:val="center"/>
        <w:rPr>
          <w:sz w:val="20"/>
          <w:szCs w:val="20"/>
        </w:rPr>
      </w:pPr>
    </w:p>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    В _____________________________________________________________________</w:t>
      </w:r>
    </w:p>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 xml:space="preserve">(указывается наименование органа местного самоуправления </w:t>
      </w:r>
    </w:p>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Куйбышевского района)</w:t>
      </w:r>
    </w:p>
    <w:p w:rsidR="00BA025D" w:rsidRPr="00BA025D" w:rsidRDefault="00BA025D" w:rsidP="00BA025D">
      <w:pPr>
        <w:autoSpaceDE w:val="0"/>
        <w:autoSpaceDN w:val="0"/>
        <w:adjustRightInd w:val="0"/>
        <w:spacing w:after="0" w:line="240" w:lineRule="auto"/>
        <w:rPr>
          <w:sz w:val="20"/>
          <w:szCs w:val="20"/>
        </w:rPr>
      </w:pPr>
    </w:p>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СПРАВКА</w:t>
      </w:r>
    </w:p>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о доходах, об имуществе и обязательствах имущественного характера</w:t>
      </w:r>
    </w:p>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муниципального служащего, замещающего должность муниципальной службы в органах местного самоуправления Куйбышевского района</w:t>
      </w:r>
    </w:p>
    <w:p w:rsidR="00BA025D" w:rsidRPr="00BA025D" w:rsidRDefault="00BA025D" w:rsidP="00BA025D">
      <w:pPr>
        <w:autoSpaceDE w:val="0"/>
        <w:autoSpaceDN w:val="0"/>
        <w:adjustRightInd w:val="0"/>
        <w:spacing w:after="0" w:line="240" w:lineRule="auto"/>
        <w:rPr>
          <w:sz w:val="20"/>
          <w:szCs w:val="20"/>
        </w:rPr>
      </w:pPr>
    </w:p>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    Я, ____________________________________________________________________</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__________________________________________________________________________,</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                  (фамилия, имя, отчество, дата рождения)</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___________________________________________________________________________</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__________________________________________________________________________,</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                   (место службы и занимаемая должность)</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проживающий по адресу: ___________________________________________________,</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                                     (адрес места жительства)</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сообщаю сведения о своих доходах за отчетный период с 1 января 20____ г. по</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31   декабря   20____   г.,   об  имуществе,  принадлежащем  мне  на  праве</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собственности,  о  вкладах  в  банках,  ценных  бумагах,  об обязательствах</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имущественного  характера  по  состоянию  на  конец  отчетного  периода (на</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отчетную дату):</w:t>
      </w:r>
    </w:p>
    <w:p w:rsidR="00BA025D" w:rsidRPr="00BA025D" w:rsidRDefault="00BA025D" w:rsidP="00BA025D">
      <w:pPr>
        <w:autoSpaceDE w:val="0"/>
        <w:autoSpaceDN w:val="0"/>
        <w:adjustRightInd w:val="0"/>
        <w:spacing w:after="0" w:line="240" w:lineRule="auto"/>
        <w:rPr>
          <w:sz w:val="20"/>
          <w:szCs w:val="20"/>
        </w:rPr>
      </w:pPr>
    </w:p>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    Раздел 1. Сведения о доходах &lt;1&gt;</w:t>
      </w:r>
    </w:p>
    <w:p w:rsidR="00BA025D" w:rsidRPr="00BA025D" w:rsidRDefault="00BA025D" w:rsidP="00BA025D">
      <w:pPr>
        <w:autoSpaceDE w:val="0"/>
        <w:autoSpaceDN w:val="0"/>
        <w:adjustRightInd w:val="0"/>
        <w:spacing w:after="0" w:line="240" w:lineRule="auto"/>
        <w:ind w:firstLine="540"/>
        <w:rPr>
          <w:sz w:val="20"/>
          <w:szCs w:val="20"/>
        </w:rPr>
      </w:pPr>
    </w:p>
    <w:tbl>
      <w:tblPr>
        <w:tblW w:w="0" w:type="auto"/>
        <w:tblInd w:w="70" w:type="dxa"/>
        <w:tblLayout w:type="fixed"/>
        <w:tblCellMar>
          <w:left w:w="70" w:type="dxa"/>
          <w:right w:w="70" w:type="dxa"/>
        </w:tblCellMar>
        <w:tblLook w:val="0000"/>
      </w:tblPr>
      <w:tblGrid>
        <w:gridCol w:w="540"/>
        <w:gridCol w:w="7560"/>
        <w:gridCol w:w="1485"/>
      </w:tblGrid>
      <w:tr w:rsidR="00BA025D" w:rsidRPr="00BA025D" w:rsidTr="005E2F00">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N </w:t>
            </w:r>
            <w:r w:rsidRPr="00BA025D">
              <w:rPr>
                <w:sz w:val="20"/>
                <w:szCs w:val="20"/>
              </w:rPr>
              <w:br/>
              <w:t>п/п</w:t>
            </w:r>
          </w:p>
        </w:tc>
        <w:tc>
          <w:tcPr>
            <w:tcW w:w="75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Вид дохода                       </w:t>
            </w: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Величина </w:t>
            </w:r>
            <w:r w:rsidRPr="00BA025D">
              <w:rPr>
                <w:sz w:val="20"/>
                <w:szCs w:val="20"/>
              </w:rPr>
              <w:br/>
              <w:t>дохода &lt;2&gt;</w:t>
            </w:r>
            <w:r w:rsidRPr="00BA025D">
              <w:rPr>
                <w:sz w:val="20"/>
                <w:szCs w:val="20"/>
              </w:rPr>
              <w:br/>
              <w:t xml:space="preserve">(руб.)  </w:t>
            </w:r>
          </w:p>
        </w:tc>
      </w:tr>
      <w:tr w:rsidR="00BA025D" w:rsidRPr="00BA025D" w:rsidTr="005E2F0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1 </w:t>
            </w:r>
          </w:p>
        </w:tc>
        <w:tc>
          <w:tcPr>
            <w:tcW w:w="75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2                           </w:t>
            </w: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3     </w:t>
            </w:r>
          </w:p>
        </w:tc>
      </w:tr>
      <w:tr w:rsidR="00BA025D" w:rsidRPr="00BA025D" w:rsidTr="005E2F0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1  </w:t>
            </w:r>
          </w:p>
        </w:tc>
        <w:tc>
          <w:tcPr>
            <w:tcW w:w="75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Доход по основному месту работы                        </w:t>
            </w: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5E2F0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2  </w:t>
            </w:r>
          </w:p>
        </w:tc>
        <w:tc>
          <w:tcPr>
            <w:tcW w:w="75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Доход от педагогической деятельности                   </w:t>
            </w: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5E2F0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3  </w:t>
            </w:r>
          </w:p>
        </w:tc>
        <w:tc>
          <w:tcPr>
            <w:tcW w:w="75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Доход от научной деятельности                          </w:t>
            </w: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5E2F0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4  </w:t>
            </w:r>
          </w:p>
        </w:tc>
        <w:tc>
          <w:tcPr>
            <w:tcW w:w="75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Доход от иной творческой деятельности                  </w:t>
            </w: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5E2F0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5  </w:t>
            </w:r>
          </w:p>
        </w:tc>
        <w:tc>
          <w:tcPr>
            <w:tcW w:w="75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Доход от вкладов в банках и иных кредитных организациях</w:t>
            </w: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5E2F00">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6  </w:t>
            </w:r>
          </w:p>
        </w:tc>
        <w:tc>
          <w:tcPr>
            <w:tcW w:w="75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Доход от ценных бумаг и долей участия в коммерческих   </w:t>
            </w:r>
            <w:r w:rsidRPr="00BA025D">
              <w:rPr>
                <w:sz w:val="20"/>
                <w:szCs w:val="20"/>
              </w:rPr>
              <w:br/>
              <w:t xml:space="preserve">организациях                                           </w:t>
            </w: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5E2F00">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7  </w:t>
            </w:r>
          </w:p>
        </w:tc>
        <w:tc>
          <w:tcPr>
            <w:tcW w:w="75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Иные доходы (указать вид дохода):                      </w:t>
            </w:r>
            <w:r w:rsidRPr="00BA025D">
              <w:rPr>
                <w:sz w:val="20"/>
                <w:szCs w:val="20"/>
              </w:rPr>
              <w:br/>
              <w:t xml:space="preserve">1)                                                     </w:t>
            </w:r>
            <w:r w:rsidRPr="00BA025D">
              <w:rPr>
                <w:sz w:val="20"/>
                <w:szCs w:val="20"/>
              </w:rPr>
              <w:br/>
              <w:t xml:space="preserve">2)                                                     </w:t>
            </w:r>
            <w:r w:rsidRPr="00BA025D">
              <w:rPr>
                <w:sz w:val="20"/>
                <w:szCs w:val="20"/>
              </w:rPr>
              <w:br/>
              <w:t xml:space="preserve">3)                                                     </w:t>
            </w: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5E2F0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8  </w:t>
            </w:r>
          </w:p>
        </w:tc>
        <w:tc>
          <w:tcPr>
            <w:tcW w:w="75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Итого доход за отчетный период                         </w:t>
            </w: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bl>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&lt;1&gt; Указываются доходы (включая пенсии, пособия, иные выплаты) за отчетный период.</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&lt;2&gt; Доход, полученный в иностранной валюте, указывается в рублях по курсу Банка России на дату получения дохода.</w:t>
      </w:r>
    </w:p>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outlineLvl w:val="1"/>
        <w:rPr>
          <w:sz w:val="20"/>
          <w:szCs w:val="20"/>
        </w:rPr>
      </w:pPr>
      <w:r w:rsidRPr="00BA025D">
        <w:rPr>
          <w:sz w:val="20"/>
          <w:szCs w:val="20"/>
        </w:rPr>
        <w:t>Раздел 2. Сведения об имуществе</w:t>
      </w:r>
    </w:p>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outlineLvl w:val="2"/>
        <w:rPr>
          <w:sz w:val="20"/>
          <w:szCs w:val="20"/>
        </w:rPr>
      </w:pPr>
      <w:r w:rsidRPr="00BA025D">
        <w:rPr>
          <w:sz w:val="20"/>
          <w:szCs w:val="20"/>
        </w:rPr>
        <w:t>2.1. Недвижимое имущество</w:t>
      </w:r>
    </w:p>
    <w:p w:rsidR="00BA025D" w:rsidRPr="00BA025D" w:rsidRDefault="00BA025D" w:rsidP="00BA025D">
      <w:pPr>
        <w:autoSpaceDE w:val="0"/>
        <w:autoSpaceDN w:val="0"/>
        <w:adjustRightInd w:val="0"/>
        <w:spacing w:after="0" w:line="240" w:lineRule="auto"/>
        <w:ind w:firstLine="540"/>
        <w:rPr>
          <w:sz w:val="20"/>
          <w:szCs w:val="20"/>
        </w:rPr>
      </w:pPr>
    </w:p>
    <w:tbl>
      <w:tblPr>
        <w:tblW w:w="0" w:type="auto"/>
        <w:tblInd w:w="-743" w:type="dxa"/>
        <w:tblLayout w:type="fixed"/>
        <w:tblCellMar>
          <w:left w:w="70" w:type="dxa"/>
          <w:right w:w="70" w:type="dxa"/>
        </w:tblCellMar>
        <w:tblLook w:val="0000"/>
      </w:tblPr>
      <w:tblGrid>
        <w:gridCol w:w="540"/>
        <w:gridCol w:w="3645"/>
        <w:gridCol w:w="2430"/>
        <w:gridCol w:w="2295"/>
        <w:gridCol w:w="1080"/>
      </w:tblGrid>
      <w:tr w:rsidR="00BA025D" w:rsidRPr="00BA025D" w:rsidTr="00BA025D">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lastRenderedPageBreak/>
              <w:t xml:space="preserve">N </w:t>
            </w:r>
            <w:r w:rsidRPr="00BA025D">
              <w:rPr>
                <w:sz w:val="20"/>
                <w:szCs w:val="20"/>
              </w:rPr>
              <w:br/>
              <w:t>п/п</w:t>
            </w:r>
          </w:p>
        </w:tc>
        <w:tc>
          <w:tcPr>
            <w:tcW w:w="364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Вид и наименование    </w:t>
            </w:r>
            <w:r w:rsidRPr="00BA025D">
              <w:rPr>
                <w:sz w:val="20"/>
                <w:szCs w:val="20"/>
              </w:rPr>
              <w:br/>
              <w:t xml:space="preserve">имущества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Вид собственности</w:t>
            </w:r>
            <w:r w:rsidRPr="00BA025D">
              <w:rPr>
                <w:sz w:val="20"/>
                <w:szCs w:val="20"/>
              </w:rPr>
              <w:br/>
              <w:t xml:space="preserve">&lt;1&gt;       </w:t>
            </w:r>
          </w:p>
        </w:tc>
        <w:tc>
          <w:tcPr>
            <w:tcW w:w="229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Место нахождения</w:t>
            </w:r>
            <w:r w:rsidRPr="00BA025D">
              <w:rPr>
                <w:sz w:val="20"/>
                <w:szCs w:val="20"/>
              </w:rPr>
              <w:br/>
              <w:t xml:space="preserve">(адрес)     </w:t>
            </w: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Площадь</w:t>
            </w:r>
            <w:r w:rsidRPr="00BA025D">
              <w:rPr>
                <w:sz w:val="20"/>
                <w:szCs w:val="20"/>
              </w:rPr>
              <w:br/>
              <w:t>(кв. м)</w:t>
            </w: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1 </w:t>
            </w:r>
          </w:p>
        </w:tc>
        <w:tc>
          <w:tcPr>
            <w:tcW w:w="364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2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3        </w:t>
            </w:r>
          </w:p>
        </w:tc>
        <w:tc>
          <w:tcPr>
            <w:tcW w:w="229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4        </w:t>
            </w: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5   </w:t>
            </w:r>
          </w:p>
        </w:tc>
      </w:tr>
      <w:tr w:rsidR="00BA025D" w:rsidRPr="00BA025D" w:rsidTr="00BA025D">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1  </w:t>
            </w:r>
          </w:p>
        </w:tc>
        <w:tc>
          <w:tcPr>
            <w:tcW w:w="364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Земельные участки &lt;2&gt;:    </w:t>
            </w:r>
            <w:r w:rsidRPr="00BA025D">
              <w:rPr>
                <w:sz w:val="20"/>
                <w:szCs w:val="20"/>
              </w:rPr>
              <w:br/>
              <w:t xml:space="preserve">1)                        </w:t>
            </w:r>
            <w:r w:rsidRPr="00BA025D">
              <w:rPr>
                <w:sz w:val="20"/>
                <w:szCs w:val="20"/>
              </w:rPr>
              <w:br/>
              <w:t xml:space="preserve">2)                        </w:t>
            </w:r>
            <w:r w:rsidRPr="00BA025D">
              <w:rPr>
                <w:sz w:val="20"/>
                <w:szCs w:val="20"/>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29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2  </w:t>
            </w:r>
          </w:p>
        </w:tc>
        <w:tc>
          <w:tcPr>
            <w:tcW w:w="364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Жилые дома:               </w:t>
            </w:r>
            <w:r w:rsidRPr="00BA025D">
              <w:rPr>
                <w:sz w:val="20"/>
                <w:szCs w:val="20"/>
              </w:rPr>
              <w:br/>
              <w:t xml:space="preserve">1)                        </w:t>
            </w:r>
            <w:r w:rsidRPr="00BA025D">
              <w:rPr>
                <w:sz w:val="20"/>
                <w:szCs w:val="20"/>
              </w:rPr>
              <w:br/>
              <w:t xml:space="preserve">2)                        </w:t>
            </w:r>
            <w:r w:rsidRPr="00BA025D">
              <w:rPr>
                <w:sz w:val="20"/>
                <w:szCs w:val="20"/>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29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3  </w:t>
            </w:r>
          </w:p>
        </w:tc>
        <w:tc>
          <w:tcPr>
            <w:tcW w:w="364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Квартиры:                 </w:t>
            </w:r>
            <w:r w:rsidRPr="00BA025D">
              <w:rPr>
                <w:sz w:val="20"/>
                <w:szCs w:val="20"/>
              </w:rPr>
              <w:br/>
              <w:t xml:space="preserve">1)                        </w:t>
            </w:r>
            <w:r w:rsidRPr="00BA025D">
              <w:rPr>
                <w:sz w:val="20"/>
                <w:szCs w:val="20"/>
              </w:rPr>
              <w:br/>
              <w:t xml:space="preserve">2)                        </w:t>
            </w:r>
            <w:r w:rsidRPr="00BA025D">
              <w:rPr>
                <w:sz w:val="20"/>
                <w:szCs w:val="20"/>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29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4  </w:t>
            </w:r>
          </w:p>
        </w:tc>
        <w:tc>
          <w:tcPr>
            <w:tcW w:w="364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Дачи:                     </w:t>
            </w:r>
            <w:r w:rsidRPr="00BA025D">
              <w:rPr>
                <w:sz w:val="20"/>
                <w:szCs w:val="20"/>
              </w:rPr>
              <w:br/>
              <w:t xml:space="preserve">1)                        </w:t>
            </w:r>
            <w:r w:rsidRPr="00BA025D">
              <w:rPr>
                <w:sz w:val="20"/>
                <w:szCs w:val="20"/>
              </w:rPr>
              <w:br/>
              <w:t xml:space="preserve">2)                        </w:t>
            </w:r>
            <w:r w:rsidRPr="00BA025D">
              <w:rPr>
                <w:sz w:val="20"/>
                <w:szCs w:val="20"/>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29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5  </w:t>
            </w:r>
          </w:p>
        </w:tc>
        <w:tc>
          <w:tcPr>
            <w:tcW w:w="364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Гаражи:                   </w:t>
            </w:r>
            <w:r w:rsidRPr="00BA025D">
              <w:rPr>
                <w:sz w:val="20"/>
                <w:szCs w:val="20"/>
              </w:rPr>
              <w:br/>
              <w:t xml:space="preserve">1)                        </w:t>
            </w:r>
            <w:r w:rsidRPr="00BA025D">
              <w:rPr>
                <w:sz w:val="20"/>
                <w:szCs w:val="20"/>
              </w:rPr>
              <w:br/>
              <w:t xml:space="preserve">2)                        </w:t>
            </w:r>
            <w:r w:rsidRPr="00BA025D">
              <w:rPr>
                <w:sz w:val="20"/>
                <w:szCs w:val="20"/>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29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6  </w:t>
            </w:r>
          </w:p>
        </w:tc>
        <w:tc>
          <w:tcPr>
            <w:tcW w:w="364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Иное недвижимое имущество:</w:t>
            </w:r>
            <w:r w:rsidRPr="00BA025D">
              <w:rPr>
                <w:sz w:val="20"/>
                <w:szCs w:val="20"/>
              </w:rPr>
              <w:br/>
              <w:t xml:space="preserve">1)                        </w:t>
            </w:r>
            <w:r w:rsidRPr="00BA025D">
              <w:rPr>
                <w:sz w:val="20"/>
                <w:szCs w:val="20"/>
              </w:rPr>
              <w:br/>
              <w:t xml:space="preserve">2)                        </w:t>
            </w:r>
            <w:r w:rsidRPr="00BA025D">
              <w:rPr>
                <w:sz w:val="20"/>
                <w:szCs w:val="20"/>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29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bl>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муниципального служащего, который представляет сведения.</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&lt;2&gt; Указывается вид земельного участка (пая, доли): под индивидуальное жилищное строительство, дачный, садовый, приусадебный, огородный и другие.</w:t>
      </w:r>
    </w:p>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outlineLvl w:val="2"/>
        <w:rPr>
          <w:sz w:val="20"/>
          <w:szCs w:val="20"/>
        </w:rPr>
      </w:pPr>
      <w:r w:rsidRPr="00BA025D">
        <w:rPr>
          <w:sz w:val="20"/>
          <w:szCs w:val="20"/>
        </w:rPr>
        <w:t>2.2. Транспортные средства</w:t>
      </w:r>
    </w:p>
    <w:p w:rsidR="00BA025D" w:rsidRPr="00BA025D" w:rsidRDefault="00BA025D" w:rsidP="00BA025D">
      <w:pPr>
        <w:autoSpaceDE w:val="0"/>
        <w:autoSpaceDN w:val="0"/>
        <w:adjustRightInd w:val="0"/>
        <w:spacing w:after="0" w:line="240" w:lineRule="auto"/>
        <w:ind w:firstLine="540"/>
        <w:rPr>
          <w:sz w:val="20"/>
          <w:szCs w:val="20"/>
        </w:rPr>
      </w:pPr>
    </w:p>
    <w:tbl>
      <w:tblPr>
        <w:tblW w:w="0" w:type="auto"/>
        <w:tblInd w:w="-736" w:type="dxa"/>
        <w:tblLayout w:type="fixed"/>
        <w:tblCellMar>
          <w:left w:w="70" w:type="dxa"/>
          <w:right w:w="70" w:type="dxa"/>
        </w:tblCellMar>
        <w:tblLook w:val="0000"/>
      </w:tblPr>
      <w:tblGrid>
        <w:gridCol w:w="540"/>
        <w:gridCol w:w="4050"/>
        <w:gridCol w:w="2430"/>
        <w:gridCol w:w="2970"/>
      </w:tblGrid>
      <w:tr w:rsidR="00BA025D" w:rsidRPr="00BA025D" w:rsidTr="00BA025D">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N </w:t>
            </w:r>
            <w:r w:rsidRPr="00BA025D">
              <w:rPr>
                <w:sz w:val="20"/>
                <w:szCs w:val="20"/>
              </w:rPr>
              <w:br/>
              <w:t>п/п</w:t>
            </w:r>
          </w:p>
        </w:tc>
        <w:tc>
          <w:tcPr>
            <w:tcW w:w="40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Вид и марка транспортного  </w:t>
            </w:r>
            <w:r w:rsidRPr="00BA025D">
              <w:rPr>
                <w:sz w:val="20"/>
                <w:szCs w:val="20"/>
              </w:rPr>
              <w:br/>
              <w:t xml:space="preserve">средства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Вид собственности</w:t>
            </w:r>
            <w:r w:rsidRPr="00BA025D">
              <w:rPr>
                <w:sz w:val="20"/>
                <w:szCs w:val="20"/>
              </w:rPr>
              <w:br/>
              <w:t xml:space="preserve">&lt;1&gt;       </w:t>
            </w:r>
          </w:p>
        </w:tc>
        <w:tc>
          <w:tcPr>
            <w:tcW w:w="297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Место регистрации  </w:t>
            </w: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1 </w:t>
            </w:r>
          </w:p>
        </w:tc>
        <w:tc>
          <w:tcPr>
            <w:tcW w:w="40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2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3        </w:t>
            </w:r>
          </w:p>
        </w:tc>
        <w:tc>
          <w:tcPr>
            <w:tcW w:w="297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4          </w:t>
            </w:r>
          </w:p>
        </w:tc>
      </w:tr>
      <w:tr w:rsidR="00BA025D" w:rsidRPr="00BA025D" w:rsidTr="00BA025D">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1  </w:t>
            </w:r>
          </w:p>
        </w:tc>
        <w:tc>
          <w:tcPr>
            <w:tcW w:w="40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Автомобили легковые:         </w:t>
            </w:r>
            <w:r w:rsidRPr="00BA025D">
              <w:rPr>
                <w:sz w:val="20"/>
                <w:szCs w:val="20"/>
              </w:rPr>
              <w:br/>
              <w:t xml:space="preserve">1)                           </w:t>
            </w:r>
            <w:r w:rsidRPr="00BA025D">
              <w:rPr>
                <w:sz w:val="20"/>
                <w:szCs w:val="20"/>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97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2  </w:t>
            </w:r>
          </w:p>
        </w:tc>
        <w:tc>
          <w:tcPr>
            <w:tcW w:w="40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Автомобили грузовые:         </w:t>
            </w:r>
            <w:r w:rsidRPr="00BA025D">
              <w:rPr>
                <w:sz w:val="20"/>
                <w:szCs w:val="20"/>
              </w:rPr>
              <w:br/>
              <w:t xml:space="preserve">1)                           </w:t>
            </w:r>
            <w:r w:rsidRPr="00BA025D">
              <w:rPr>
                <w:sz w:val="20"/>
                <w:szCs w:val="20"/>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97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3  </w:t>
            </w:r>
          </w:p>
        </w:tc>
        <w:tc>
          <w:tcPr>
            <w:tcW w:w="40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Автоприцепы:                 </w:t>
            </w:r>
            <w:r w:rsidRPr="00BA025D">
              <w:rPr>
                <w:sz w:val="20"/>
                <w:szCs w:val="20"/>
              </w:rPr>
              <w:br/>
              <w:t xml:space="preserve">1)                           </w:t>
            </w:r>
            <w:r w:rsidRPr="00BA025D">
              <w:rPr>
                <w:sz w:val="20"/>
                <w:szCs w:val="20"/>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97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4  </w:t>
            </w:r>
          </w:p>
        </w:tc>
        <w:tc>
          <w:tcPr>
            <w:tcW w:w="40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Мототранспортные средства:   </w:t>
            </w:r>
            <w:r w:rsidRPr="00BA025D">
              <w:rPr>
                <w:sz w:val="20"/>
                <w:szCs w:val="20"/>
              </w:rPr>
              <w:br/>
              <w:t xml:space="preserve">1)                           </w:t>
            </w:r>
            <w:r w:rsidRPr="00BA025D">
              <w:rPr>
                <w:sz w:val="20"/>
                <w:szCs w:val="20"/>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97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5  </w:t>
            </w:r>
          </w:p>
        </w:tc>
        <w:tc>
          <w:tcPr>
            <w:tcW w:w="40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Сельскохозяйственная техника:</w:t>
            </w:r>
            <w:r w:rsidRPr="00BA025D">
              <w:rPr>
                <w:sz w:val="20"/>
                <w:szCs w:val="20"/>
              </w:rPr>
              <w:br/>
              <w:t xml:space="preserve">1)                           </w:t>
            </w:r>
            <w:r w:rsidRPr="00BA025D">
              <w:rPr>
                <w:sz w:val="20"/>
                <w:szCs w:val="20"/>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97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6  </w:t>
            </w:r>
          </w:p>
        </w:tc>
        <w:tc>
          <w:tcPr>
            <w:tcW w:w="40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Водный транспорт:            </w:t>
            </w:r>
            <w:r w:rsidRPr="00BA025D">
              <w:rPr>
                <w:sz w:val="20"/>
                <w:szCs w:val="20"/>
              </w:rPr>
              <w:br/>
              <w:t xml:space="preserve">1)                           </w:t>
            </w:r>
            <w:r w:rsidRPr="00BA025D">
              <w:rPr>
                <w:sz w:val="20"/>
                <w:szCs w:val="20"/>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97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7  </w:t>
            </w:r>
          </w:p>
        </w:tc>
        <w:tc>
          <w:tcPr>
            <w:tcW w:w="40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Воздушный транспорт:         </w:t>
            </w:r>
            <w:r w:rsidRPr="00BA025D">
              <w:rPr>
                <w:sz w:val="20"/>
                <w:szCs w:val="20"/>
              </w:rPr>
              <w:br/>
              <w:t xml:space="preserve">1)                           </w:t>
            </w:r>
            <w:r w:rsidRPr="00BA025D">
              <w:rPr>
                <w:sz w:val="20"/>
                <w:szCs w:val="20"/>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97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8  </w:t>
            </w:r>
          </w:p>
        </w:tc>
        <w:tc>
          <w:tcPr>
            <w:tcW w:w="40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Иные транспортные средства:  </w:t>
            </w:r>
            <w:r w:rsidRPr="00BA025D">
              <w:rPr>
                <w:sz w:val="20"/>
                <w:szCs w:val="20"/>
              </w:rPr>
              <w:br/>
              <w:t xml:space="preserve">1)                           </w:t>
            </w:r>
            <w:r w:rsidRPr="00BA025D">
              <w:rPr>
                <w:sz w:val="20"/>
                <w:szCs w:val="20"/>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97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bl>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муниципального служащего, который представляет сведения.</w:t>
      </w:r>
    </w:p>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outlineLvl w:val="1"/>
        <w:rPr>
          <w:sz w:val="20"/>
          <w:szCs w:val="20"/>
        </w:rPr>
      </w:pPr>
      <w:r w:rsidRPr="00BA025D">
        <w:rPr>
          <w:sz w:val="20"/>
          <w:szCs w:val="20"/>
        </w:rPr>
        <w:t>Раздел 3. Сведения о денежных средствах, находящихся на счетах в банках и иных кредитных организациях</w:t>
      </w:r>
    </w:p>
    <w:p w:rsidR="00BA025D" w:rsidRPr="00BA025D" w:rsidRDefault="00BA025D" w:rsidP="00BA025D">
      <w:pPr>
        <w:autoSpaceDE w:val="0"/>
        <w:autoSpaceDN w:val="0"/>
        <w:adjustRightInd w:val="0"/>
        <w:spacing w:after="0" w:line="240" w:lineRule="auto"/>
        <w:ind w:firstLine="540"/>
        <w:rPr>
          <w:sz w:val="20"/>
          <w:szCs w:val="20"/>
        </w:rPr>
      </w:pPr>
    </w:p>
    <w:tbl>
      <w:tblPr>
        <w:tblW w:w="0" w:type="auto"/>
        <w:tblInd w:w="-736" w:type="dxa"/>
        <w:tblLayout w:type="fixed"/>
        <w:tblCellMar>
          <w:left w:w="70" w:type="dxa"/>
          <w:right w:w="70" w:type="dxa"/>
        </w:tblCellMar>
        <w:tblLook w:val="0000"/>
      </w:tblPr>
      <w:tblGrid>
        <w:gridCol w:w="540"/>
        <w:gridCol w:w="2700"/>
        <w:gridCol w:w="1755"/>
        <w:gridCol w:w="1890"/>
        <w:gridCol w:w="1620"/>
        <w:gridCol w:w="1485"/>
      </w:tblGrid>
      <w:tr w:rsidR="00BA025D" w:rsidRPr="00BA025D" w:rsidTr="00BA025D">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N </w:t>
            </w:r>
            <w:r w:rsidRPr="00BA025D">
              <w:rPr>
                <w:sz w:val="20"/>
                <w:szCs w:val="20"/>
              </w:rPr>
              <w:br/>
              <w:t>п/п</w:t>
            </w:r>
          </w:p>
        </w:tc>
        <w:tc>
          <w:tcPr>
            <w:tcW w:w="270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Наименование    </w:t>
            </w:r>
            <w:r w:rsidRPr="00BA025D">
              <w:rPr>
                <w:sz w:val="20"/>
                <w:szCs w:val="20"/>
              </w:rPr>
              <w:br/>
              <w:t xml:space="preserve">и адрес банка    </w:t>
            </w:r>
            <w:r w:rsidRPr="00BA025D">
              <w:rPr>
                <w:sz w:val="20"/>
                <w:szCs w:val="20"/>
              </w:rPr>
              <w:br/>
              <w:t xml:space="preserve">или иной кредитной </w:t>
            </w:r>
            <w:r w:rsidRPr="00BA025D">
              <w:rPr>
                <w:sz w:val="20"/>
                <w:szCs w:val="20"/>
              </w:rPr>
              <w:br/>
              <w:t xml:space="preserve">организации    </w:t>
            </w:r>
          </w:p>
        </w:tc>
        <w:tc>
          <w:tcPr>
            <w:tcW w:w="175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Вид и валюта</w:t>
            </w:r>
            <w:r w:rsidRPr="00BA025D">
              <w:rPr>
                <w:sz w:val="20"/>
                <w:szCs w:val="20"/>
              </w:rPr>
              <w:br/>
              <w:t xml:space="preserve">счета &lt;1&gt;  </w:t>
            </w: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Дата открытия</w:t>
            </w:r>
            <w:r w:rsidRPr="00BA025D">
              <w:rPr>
                <w:sz w:val="20"/>
                <w:szCs w:val="20"/>
              </w:rPr>
              <w:br/>
              <w:t xml:space="preserve">счета    </w:t>
            </w:r>
          </w:p>
        </w:tc>
        <w:tc>
          <w:tcPr>
            <w:tcW w:w="162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Номер счета</w:t>
            </w: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Остаток на</w:t>
            </w:r>
            <w:r w:rsidRPr="00BA025D">
              <w:rPr>
                <w:sz w:val="20"/>
                <w:szCs w:val="20"/>
              </w:rPr>
              <w:br/>
              <w:t xml:space="preserve">счете &lt;2&gt; </w:t>
            </w:r>
            <w:r w:rsidRPr="00BA025D">
              <w:rPr>
                <w:sz w:val="20"/>
                <w:szCs w:val="20"/>
              </w:rPr>
              <w:br/>
              <w:t xml:space="preserve">(руб.)  </w:t>
            </w: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1 </w:t>
            </w:r>
          </w:p>
        </w:tc>
        <w:tc>
          <w:tcPr>
            <w:tcW w:w="270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2         </w:t>
            </w:r>
          </w:p>
        </w:tc>
        <w:tc>
          <w:tcPr>
            <w:tcW w:w="175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3      </w:t>
            </w: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4      </w:t>
            </w:r>
          </w:p>
        </w:tc>
        <w:tc>
          <w:tcPr>
            <w:tcW w:w="162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5     </w:t>
            </w: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6     </w:t>
            </w: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1  </w:t>
            </w:r>
          </w:p>
        </w:tc>
        <w:tc>
          <w:tcPr>
            <w:tcW w:w="270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75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62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2  </w:t>
            </w:r>
          </w:p>
        </w:tc>
        <w:tc>
          <w:tcPr>
            <w:tcW w:w="270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75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62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3  </w:t>
            </w:r>
          </w:p>
        </w:tc>
        <w:tc>
          <w:tcPr>
            <w:tcW w:w="270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75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62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bl>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&lt;1&gt; Указываются вид счета (депозитный, текущий, расчетный, ссудный и другие) и валюта счета.</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outlineLvl w:val="1"/>
        <w:rPr>
          <w:sz w:val="20"/>
          <w:szCs w:val="20"/>
        </w:rPr>
      </w:pPr>
      <w:r w:rsidRPr="00BA025D">
        <w:rPr>
          <w:sz w:val="20"/>
          <w:szCs w:val="20"/>
        </w:rPr>
        <w:t>Раздел 4. Сведения о ценных бумагах</w:t>
      </w:r>
    </w:p>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outlineLvl w:val="2"/>
        <w:rPr>
          <w:sz w:val="20"/>
          <w:szCs w:val="20"/>
        </w:rPr>
      </w:pPr>
      <w:r w:rsidRPr="00BA025D">
        <w:rPr>
          <w:sz w:val="20"/>
          <w:szCs w:val="20"/>
        </w:rPr>
        <w:t>4.1. Акции и иное участие в коммерческих организациях</w:t>
      </w:r>
    </w:p>
    <w:p w:rsidR="00BA025D" w:rsidRPr="00BA025D" w:rsidRDefault="00BA025D" w:rsidP="00BA025D">
      <w:pPr>
        <w:autoSpaceDE w:val="0"/>
        <w:autoSpaceDN w:val="0"/>
        <w:adjustRightInd w:val="0"/>
        <w:spacing w:after="0" w:line="240" w:lineRule="auto"/>
        <w:ind w:firstLine="540"/>
        <w:rPr>
          <w:sz w:val="20"/>
          <w:szCs w:val="20"/>
        </w:rPr>
      </w:pPr>
    </w:p>
    <w:tbl>
      <w:tblPr>
        <w:tblW w:w="0" w:type="auto"/>
        <w:tblInd w:w="-736" w:type="dxa"/>
        <w:tblLayout w:type="fixed"/>
        <w:tblCellMar>
          <w:left w:w="70" w:type="dxa"/>
          <w:right w:w="70" w:type="dxa"/>
        </w:tblCellMar>
        <w:tblLook w:val="0000"/>
      </w:tblPr>
      <w:tblGrid>
        <w:gridCol w:w="540"/>
        <w:gridCol w:w="3240"/>
        <w:gridCol w:w="2565"/>
        <w:gridCol w:w="1215"/>
        <w:gridCol w:w="1080"/>
        <w:gridCol w:w="1350"/>
      </w:tblGrid>
      <w:tr w:rsidR="00BA025D" w:rsidRPr="00BA025D" w:rsidTr="00BA025D">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N </w:t>
            </w:r>
            <w:r w:rsidRPr="00BA025D">
              <w:rPr>
                <w:sz w:val="20"/>
                <w:szCs w:val="20"/>
              </w:rPr>
              <w:br/>
              <w:t>п/п</w:t>
            </w:r>
          </w:p>
        </w:tc>
        <w:tc>
          <w:tcPr>
            <w:tcW w:w="32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Наименование и     </w:t>
            </w:r>
            <w:r w:rsidRPr="00BA025D">
              <w:rPr>
                <w:sz w:val="20"/>
                <w:szCs w:val="20"/>
              </w:rPr>
              <w:br/>
              <w:t>организационно-правовая</w:t>
            </w:r>
            <w:r w:rsidRPr="00BA025D">
              <w:rPr>
                <w:sz w:val="20"/>
                <w:szCs w:val="20"/>
              </w:rPr>
              <w:br/>
              <w:t xml:space="preserve">форма организации &lt;1&gt; </w:t>
            </w:r>
          </w:p>
        </w:tc>
        <w:tc>
          <w:tcPr>
            <w:tcW w:w="256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Место нахождения </w:t>
            </w:r>
            <w:r w:rsidRPr="00BA025D">
              <w:rPr>
                <w:sz w:val="20"/>
                <w:szCs w:val="20"/>
              </w:rPr>
              <w:br/>
              <w:t xml:space="preserve">организации    </w:t>
            </w:r>
            <w:r w:rsidRPr="00BA025D">
              <w:rPr>
                <w:sz w:val="20"/>
                <w:szCs w:val="20"/>
              </w:rPr>
              <w:br/>
              <w:t xml:space="preserve">(адрес)      </w:t>
            </w:r>
          </w:p>
        </w:tc>
        <w:tc>
          <w:tcPr>
            <w:tcW w:w="121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Уставный</w:t>
            </w:r>
            <w:r w:rsidRPr="00BA025D">
              <w:rPr>
                <w:sz w:val="20"/>
                <w:szCs w:val="20"/>
              </w:rPr>
              <w:br/>
              <w:t xml:space="preserve">капитал </w:t>
            </w:r>
            <w:r w:rsidRPr="00BA025D">
              <w:rPr>
                <w:sz w:val="20"/>
                <w:szCs w:val="20"/>
              </w:rPr>
              <w:br/>
              <w:t xml:space="preserve">&lt;2&gt;   </w:t>
            </w:r>
            <w:r w:rsidRPr="00BA025D">
              <w:rPr>
                <w:sz w:val="20"/>
                <w:szCs w:val="20"/>
              </w:rPr>
              <w:br/>
              <w:t xml:space="preserve">(руб.) </w:t>
            </w: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Доля  </w:t>
            </w:r>
            <w:r w:rsidRPr="00BA025D">
              <w:rPr>
                <w:sz w:val="20"/>
                <w:szCs w:val="20"/>
              </w:rPr>
              <w:br/>
              <w:t>участия</w:t>
            </w:r>
            <w:r w:rsidRPr="00BA025D">
              <w:rPr>
                <w:sz w:val="20"/>
                <w:szCs w:val="20"/>
              </w:rPr>
              <w:br/>
              <w:t xml:space="preserve">&lt;3&gt;  </w:t>
            </w: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Основание</w:t>
            </w:r>
            <w:r w:rsidRPr="00BA025D">
              <w:rPr>
                <w:sz w:val="20"/>
                <w:szCs w:val="20"/>
              </w:rPr>
              <w:br/>
              <w:t xml:space="preserve">участия </w:t>
            </w:r>
            <w:r w:rsidRPr="00BA025D">
              <w:rPr>
                <w:sz w:val="20"/>
                <w:szCs w:val="20"/>
              </w:rPr>
              <w:br/>
              <w:t xml:space="preserve">&lt;4&gt;   </w:t>
            </w: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1 </w:t>
            </w:r>
          </w:p>
        </w:tc>
        <w:tc>
          <w:tcPr>
            <w:tcW w:w="32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2           </w:t>
            </w:r>
          </w:p>
        </w:tc>
        <w:tc>
          <w:tcPr>
            <w:tcW w:w="256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3         </w:t>
            </w:r>
          </w:p>
        </w:tc>
        <w:tc>
          <w:tcPr>
            <w:tcW w:w="121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4    </w:t>
            </w: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5   </w:t>
            </w: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6    </w:t>
            </w: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1  </w:t>
            </w:r>
          </w:p>
        </w:tc>
        <w:tc>
          <w:tcPr>
            <w:tcW w:w="32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56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21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2  </w:t>
            </w:r>
          </w:p>
        </w:tc>
        <w:tc>
          <w:tcPr>
            <w:tcW w:w="32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56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21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3  </w:t>
            </w:r>
          </w:p>
        </w:tc>
        <w:tc>
          <w:tcPr>
            <w:tcW w:w="32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56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21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4  </w:t>
            </w:r>
          </w:p>
        </w:tc>
        <w:tc>
          <w:tcPr>
            <w:tcW w:w="32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56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21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5  </w:t>
            </w:r>
          </w:p>
        </w:tc>
        <w:tc>
          <w:tcPr>
            <w:tcW w:w="32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56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21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bl>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BA025D" w:rsidRPr="00BA025D" w:rsidRDefault="00BA025D" w:rsidP="00BA025D">
      <w:pPr>
        <w:autoSpaceDE w:val="0"/>
        <w:autoSpaceDN w:val="0"/>
        <w:adjustRightInd w:val="0"/>
        <w:spacing w:after="0" w:line="240" w:lineRule="auto"/>
        <w:ind w:firstLine="540"/>
        <w:rPr>
          <w:sz w:val="20"/>
          <w:szCs w:val="20"/>
        </w:rPr>
      </w:pPr>
    </w:p>
    <w:tbl>
      <w:tblPr>
        <w:tblpPr w:leftFromText="180" w:rightFromText="180" w:vertAnchor="text" w:horzAnchor="margin" w:tblpXSpec="center" w:tblpY="345"/>
        <w:tblW w:w="9990" w:type="dxa"/>
        <w:tblLayout w:type="fixed"/>
        <w:tblCellMar>
          <w:left w:w="70" w:type="dxa"/>
          <w:right w:w="70" w:type="dxa"/>
        </w:tblCellMar>
        <w:tblLook w:val="0000"/>
      </w:tblPr>
      <w:tblGrid>
        <w:gridCol w:w="540"/>
        <w:gridCol w:w="2430"/>
        <w:gridCol w:w="2025"/>
        <w:gridCol w:w="2160"/>
        <w:gridCol w:w="1485"/>
        <w:gridCol w:w="1350"/>
      </w:tblGrid>
      <w:tr w:rsidR="00BA025D" w:rsidRPr="00BA025D" w:rsidTr="00BA025D">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N </w:t>
            </w:r>
            <w:r w:rsidRPr="00BA025D">
              <w:rPr>
                <w:sz w:val="20"/>
                <w:szCs w:val="20"/>
              </w:rPr>
              <w:br/>
              <w:t>п/п</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Вид        </w:t>
            </w:r>
            <w:r w:rsidRPr="00BA025D">
              <w:rPr>
                <w:sz w:val="20"/>
                <w:szCs w:val="20"/>
              </w:rPr>
              <w:br/>
              <w:t>ценной бумаги &lt;1&gt;</w:t>
            </w:r>
          </w:p>
        </w:tc>
        <w:tc>
          <w:tcPr>
            <w:tcW w:w="202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Лицо,    </w:t>
            </w:r>
            <w:r w:rsidRPr="00BA025D">
              <w:rPr>
                <w:sz w:val="20"/>
                <w:szCs w:val="20"/>
              </w:rPr>
              <w:br/>
              <w:t xml:space="preserve">выпустившее  </w:t>
            </w:r>
            <w:r w:rsidRPr="00BA025D">
              <w:rPr>
                <w:sz w:val="20"/>
                <w:szCs w:val="20"/>
              </w:rPr>
              <w:br/>
              <w:t xml:space="preserve">ценную бумагу </w:t>
            </w: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Номинальная  </w:t>
            </w:r>
            <w:r w:rsidRPr="00BA025D">
              <w:rPr>
                <w:sz w:val="20"/>
                <w:szCs w:val="20"/>
              </w:rPr>
              <w:br/>
              <w:t xml:space="preserve">величина    </w:t>
            </w:r>
            <w:r w:rsidRPr="00BA025D">
              <w:rPr>
                <w:sz w:val="20"/>
                <w:szCs w:val="20"/>
              </w:rPr>
              <w:br/>
              <w:t xml:space="preserve">обязательства </w:t>
            </w:r>
            <w:r w:rsidRPr="00BA025D">
              <w:rPr>
                <w:sz w:val="20"/>
                <w:szCs w:val="20"/>
              </w:rP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Общее   </w:t>
            </w:r>
            <w:r w:rsidRPr="00BA025D">
              <w:rPr>
                <w:sz w:val="20"/>
                <w:szCs w:val="20"/>
              </w:rPr>
              <w:br/>
              <w:t>количество</w:t>
            </w: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Общая  </w:t>
            </w:r>
            <w:r w:rsidRPr="00BA025D">
              <w:rPr>
                <w:sz w:val="20"/>
                <w:szCs w:val="20"/>
              </w:rPr>
              <w:br/>
              <w:t>стоимость</w:t>
            </w:r>
            <w:r w:rsidRPr="00BA025D">
              <w:rPr>
                <w:sz w:val="20"/>
                <w:szCs w:val="20"/>
              </w:rPr>
              <w:br/>
              <w:t xml:space="preserve">&lt;2&gt;   </w:t>
            </w:r>
            <w:r w:rsidRPr="00BA025D">
              <w:rPr>
                <w:sz w:val="20"/>
                <w:szCs w:val="20"/>
              </w:rPr>
              <w:br/>
              <w:t xml:space="preserve">(руб.)  </w:t>
            </w: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1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2        </w:t>
            </w:r>
          </w:p>
        </w:tc>
        <w:tc>
          <w:tcPr>
            <w:tcW w:w="202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3       </w:t>
            </w: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4       </w:t>
            </w: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5     </w:t>
            </w: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6    </w:t>
            </w: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1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02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2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02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3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02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4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02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5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02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lastRenderedPageBreak/>
              <w:t xml:space="preserve">6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02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bl>
    <w:p w:rsidR="00BA025D" w:rsidRPr="00BA025D" w:rsidRDefault="00BA025D" w:rsidP="00BA025D">
      <w:pPr>
        <w:autoSpaceDE w:val="0"/>
        <w:autoSpaceDN w:val="0"/>
        <w:adjustRightInd w:val="0"/>
        <w:spacing w:after="0" w:line="240" w:lineRule="auto"/>
        <w:ind w:firstLine="540"/>
        <w:outlineLvl w:val="2"/>
        <w:rPr>
          <w:sz w:val="20"/>
          <w:szCs w:val="20"/>
        </w:rPr>
      </w:pPr>
      <w:r w:rsidRPr="00BA025D">
        <w:rPr>
          <w:sz w:val="20"/>
          <w:szCs w:val="20"/>
        </w:rPr>
        <w:t>4.2. Иные ценные бумаги</w:t>
      </w:r>
    </w:p>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    Итого   по   разделу   4   "Сведения   о   ценных   бумагах"  суммарная</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декларированная стоимость ценных бумаг, включая доли участия в коммерческих</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организациях (руб.), ______________________________________________________</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__________________________________________________________________________.</w:t>
      </w:r>
    </w:p>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&lt;1&gt;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outlineLvl w:val="1"/>
        <w:rPr>
          <w:sz w:val="20"/>
          <w:szCs w:val="20"/>
        </w:rPr>
      </w:pPr>
      <w:r w:rsidRPr="00BA025D">
        <w:rPr>
          <w:sz w:val="20"/>
          <w:szCs w:val="20"/>
        </w:rPr>
        <w:t>Раздел 5. Сведения об обязательствах имущественного характера</w:t>
      </w:r>
    </w:p>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outlineLvl w:val="2"/>
        <w:rPr>
          <w:sz w:val="20"/>
          <w:szCs w:val="20"/>
        </w:rPr>
      </w:pPr>
      <w:r w:rsidRPr="00BA025D">
        <w:rPr>
          <w:sz w:val="20"/>
          <w:szCs w:val="20"/>
        </w:rPr>
        <w:t>5.1. Объекты недвижимого имущества, находящиеся в пользовании &lt;1&gt;</w:t>
      </w:r>
    </w:p>
    <w:p w:rsidR="00BA025D" w:rsidRPr="00BA025D" w:rsidRDefault="00BA025D" w:rsidP="00BA025D">
      <w:pPr>
        <w:autoSpaceDE w:val="0"/>
        <w:autoSpaceDN w:val="0"/>
        <w:adjustRightInd w:val="0"/>
        <w:spacing w:after="0" w:line="240" w:lineRule="auto"/>
        <w:ind w:firstLine="540"/>
        <w:rPr>
          <w:sz w:val="20"/>
          <w:szCs w:val="20"/>
        </w:rPr>
      </w:pPr>
    </w:p>
    <w:tbl>
      <w:tblPr>
        <w:tblW w:w="0" w:type="auto"/>
        <w:tblInd w:w="-736" w:type="dxa"/>
        <w:tblLayout w:type="fixed"/>
        <w:tblCellMar>
          <w:left w:w="70" w:type="dxa"/>
          <w:right w:w="70" w:type="dxa"/>
        </w:tblCellMar>
        <w:tblLook w:val="0000"/>
      </w:tblPr>
      <w:tblGrid>
        <w:gridCol w:w="540"/>
        <w:gridCol w:w="1755"/>
        <w:gridCol w:w="2160"/>
        <w:gridCol w:w="2160"/>
        <w:gridCol w:w="2295"/>
        <w:gridCol w:w="1080"/>
      </w:tblGrid>
      <w:tr w:rsidR="00BA025D" w:rsidRPr="00BA025D" w:rsidTr="00BA025D">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N </w:t>
            </w:r>
            <w:r w:rsidRPr="00BA025D">
              <w:rPr>
                <w:sz w:val="20"/>
                <w:szCs w:val="20"/>
              </w:rPr>
              <w:br/>
              <w:t>п/п</w:t>
            </w:r>
          </w:p>
        </w:tc>
        <w:tc>
          <w:tcPr>
            <w:tcW w:w="175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Вид     </w:t>
            </w:r>
            <w:r w:rsidRPr="00BA025D">
              <w:rPr>
                <w:sz w:val="20"/>
                <w:szCs w:val="20"/>
              </w:rPr>
              <w:br/>
              <w:t xml:space="preserve">имущества  </w:t>
            </w:r>
            <w:r w:rsidRPr="00BA025D">
              <w:rPr>
                <w:sz w:val="20"/>
                <w:szCs w:val="20"/>
              </w:rPr>
              <w:br/>
              <w:t xml:space="preserve">&lt;2&gt;     </w:t>
            </w: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Вид и сроки  </w:t>
            </w:r>
            <w:r w:rsidRPr="00BA025D">
              <w:rPr>
                <w:sz w:val="20"/>
                <w:szCs w:val="20"/>
              </w:rPr>
              <w:br/>
              <w:t>пользования &lt;3&gt;</w:t>
            </w: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Основание   </w:t>
            </w:r>
            <w:r w:rsidRPr="00BA025D">
              <w:rPr>
                <w:sz w:val="20"/>
                <w:szCs w:val="20"/>
              </w:rPr>
              <w:br/>
              <w:t>пользования &lt;4&gt;</w:t>
            </w:r>
          </w:p>
        </w:tc>
        <w:tc>
          <w:tcPr>
            <w:tcW w:w="229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Место нахождения</w:t>
            </w:r>
            <w:r w:rsidRPr="00BA025D">
              <w:rPr>
                <w:sz w:val="20"/>
                <w:szCs w:val="20"/>
              </w:rPr>
              <w:br/>
              <w:t xml:space="preserve">(адрес)     </w:t>
            </w: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Площадь</w:t>
            </w:r>
            <w:r w:rsidRPr="00BA025D">
              <w:rPr>
                <w:sz w:val="20"/>
                <w:szCs w:val="20"/>
              </w:rPr>
              <w:br/>
              <w:t>(кв. м)</w:t>
            </w: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1 </w:t>
            </w:r>
          </w:p>
        </w:tc>
        <w:tc>
          <w:tcPr>
            <w:tcW w:w="175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2      </w:t>
            </w: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3       </w:t>
            </w: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4       </w:t>
            </w:r>
          </w:p>
        </w:tc>
        <w:tc>
          <w:tcPr>
            <w:tcW w:w="229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5        </w:t>
            </w: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6   </w:t>
            </w: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1  </w:t>
            </w:r>
          </w:p>
        </w:tc>
        <w:tc>
          <w:tcPr>
            <w:tcW w:w="175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29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2  </w:t>
            </w:r>
          </w:p>
        </w:tc>
        <w:tc>
          <w:tcPr>
            <w:tcW w:w="175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29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3  </w:t>
            </w:r>
          </w:p>
        </w:tc>
        <w:tc>
          <w:tcPr>
            <w:tcW w:w="175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29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bl>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&lt;1&gt; Указываются по состоянию на отчетную дату.</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&lt;2&gt; Указывается вид недвижимого имущества (земельный участок, жилой дом, дача и другие).</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&lt;3&gt; Указываются вид пользования (аренда, безвозмездное пользование и другие) и сроки пользования.</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outlineLvl w:val="2"/>
        <w:rPr>
          <w:sz w:val="20"/>
          <w:szCs w:val="20"/>
        </w:rPr>
      </w:pPr>
      <w:r w:rsidRPr="00BA025D">
        <w:rPr>
          <w:sz w:val="20"/>
          <w:szCs w:val="20"/>
        </w:rPr>
        <w:t>5.2. Прочие обязательства &lt;1&gt;</w:t>
      </w:r>
    </w:p>
    <w:p w:rsidR="00BA025D" w:rsidRPr="00BA025D" w:rsidRDefault="00BA025D" w:rsidP="00BA025D">
      <w:pPr>
        <w:autoSpaceDE w:val="0"/>
        <w:autoSpaceDN w:val="0"/>
        <w:adjustRightInd w:val="0"/>
        <w:spacing w:after="0" w:line="240" w:lineRule="auto"/>
        <w:ind w:firstLine="540"/>
        <w:rPr>
          <w:sz w:val="20"/>
          <w:szCs w:val="20"/>
        </w:rPr>
      </w:pPr>
    </w:p>
    <w:tbl>
      <w:tblPr>
        <w:tblW w:w="0" w:type="auto"/>
        <w:tblInd w:w="-736" w:type="dxa"/>
        <w:tblLayout w:type="fixed"/>
        <w:tblCellMar>
          <w:left w:w="70" w:type="dxa"/>
          <w:right w:w="70" w:type="dxa"/>
        </w:tblCellMar>
        <w:tblLook w:val="0000"/>
      </w:tblPr>
      <w:tblGrid>
        <w:gridCol w:w="540"/>
        <w:gridCol w:w="2430"/>
        <w:gridCol w:w="1350"/>
        <w:gridCol w:w="1890"/>
        <w:gridCol w:w="1890"/>
        <w:gridCol w:w="1890"/>
      </w:tblGrid>
      <w:tr w:rsidR="00BA025D" w:rsidRPr="00BA025D" w:rsidTr="00BA025D">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N </w:t>
            </w:r>
            <w:r w:rsidRPr="00BA025D">
              <w:rPr>
                <w:sz w:val="20"/>
                <w:szCs w:val="20"/>
              </w:rPr>
              <w:br/>
              <w:t>п/п</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Содержание    </w:t>
            </w:r>
            <w:r w:rsidRPr="00BA025D">
              <w:rPr>
                <w:sz w:val="20"/>
                <w:szCs w:val="20"/>
              </w:rPr>
              <w:br/>
              <w:t>обязательства &lt;2&gt;</w:t>
            </w: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Кредитор </w:t>
            </w:r>
            <w:r w:rsidRPr="00BA025D">
              <w:rPr>
                <w:sz w:val="20"/>
                <w:szCs w:val="20"/>
              </w:rPr>
              <w:br/>
              <w:t>(должник)</w:t>
            </w:r>
            <w:r w:rsidRPr="00BA025D">
              <w:rPr>
                <w:sz w:val="20"/>
                <w:szCs w:val="20"/>
              </w:rPr>
              <w:br/>
              <w:t xml:space="preserve">&lt;3&gt;   </w:t>
            </w: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Основание  </w:t>
            </w:r>
            <w:r w:rsidRPr="00BA025D">
              <w:rPr>
                <w:sz w:val="20"/>
                <w:szCs w:val="20"/>
              </w:rPr>
              <w:br/>
              <w:t>возникновения</w:t>
            </w:r>
            <w:r w:rsidRPr="00BA025D">
              <w:rPr>
                <w:sz w:val="20"/>
                <w:szCs w:val="20"/>
              </w:rPr>
              <w:br/>
              <w:t xml:space="preserve">&lt;4&gt;     </w:t>
            </w: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Сумма    </w:t>
            </w:r>
            <w:r w:rsidRPr="00BA025D">
              <w:rPr>
                <w:sz w:val="20"/>
                <w:szCs w:val="20"/>
              </w:rPr>
              <w:br/>
              <w:t>обязательства</w:t>
            </w:r>
            <w:r w:rsidRPr="00BA025D">
              <w:rPr>
                <w:sz w:val="20"/>
                <w:szCs w:val="20"/>
              </w:rPr>
              <w:br/>
              <w:t xml:space="preserve">&lt;5&gt; (руб.)  </w:t>
            </w: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Условия   </w:t>
            </w:r>
            <w:r w:rsidRPr="00BA025D">
              <w:rPr>
                <w:sz w:val="20"/>
                <w:szCs w:val="20"/>
              </w:rPr>
              <w:br/>
              <w:t>обязательства</w:t>
            </w:r>
            <w:r w:rsidRPr="00BA025D">
              <w:rPr>
                <w:sz w:val="20"/>
                <w:szCs w:val="20"/>
              </w:rPr>
              <w:br/>
              <w:t xml:space="preserve">&lt;6&gt;     </w:t>
            </w: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1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2        </w:t>
            </w: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3    </w:t>
            </w: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4      </w:t>
            </w: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5      </w:t>
            </w: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6      </w:t>
            </w: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1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2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3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bl>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          Достоверность и полноту настоящих сведений подтверждаю.</w:t>
      </w:r>
    </w:p>
    <w:p w:rsidR="00BA025D" w:rsidRPr="00BA025D" w:rsidRDefault="00BA025D" w:rsidP="00BA025D">
      <w:pPr>
        <w:autoSpaceDE w:val="0"/>
        <w:autoSpaceDN w:val="0"/>
        <w:adjustRightInd w:val="0"/>
        <w:spacing w:after="0" w:line="240" w:lineRule="auto"/>
        <w:rPr>
          <w:sz w:val="20"/>
          <w:szCs w:val="20"/>
        </w:rPr>
      </w:pPr>
    </w:p>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    "____" ____________ 20___ г. __________________________________________</w:t>
      </w:r>
    </w:p>
    <w:p w:rsidR="00BA025D" w:rsidRPr="00BA025D" w:rsidRDefault="00BA025D" w:rsidP="00BA025D">
      <w:pPr>
        <w:autoSpaceDE w:val="0"/>
        <w:autoSpaceDN w:val="0"/>
        <w:adjustRightInd w:val="0"/>
        <w:spacing w:after="0" w:line="240" w:lineRule="auto"/>
        <w:ind w:left="3960"/>
        <w:jc w:val="center"/>
        <w:rPr>
          <w:sz w:val="20"/>
          <w:szCs w:val="20"/>
        </w:rPr>
      </w:pPr>
      <w:r w:rsidRPr="00BA025D">
        <w:rPr>
          <w:sz w:val="20"/>
          <w:szCs w:val="20"/>
        </w:rPr>
        <w:t>(подпись муниципального</w:t>
      </w:r>
    </w:p>
    <w:p w:rsidR="00BA025D" w:rsidRPr="00BA025D" w:rsidRDefault="00BA025D" w:rsidP="00BA025D">
      <w:pPr>
        <w:autoSpaceDE w:val="0"/>
        <w:autoSpaceDN w:val="0"/>
        <w:adjustRightInd w:val="0"/>
        <w:spacing w:after="0" w:line="240" w:lineRule="auto"/>
        <w:ind w:left="3960"/>
        <w:jc w:val="center"/>
        <w:rPr>
          <w:sz w:val="20"/>
          <w:szCs w:val="20"/>
        </w:rPr>
      </w:pPr>
      <w:r w:rsidRPr="00BA025D">
        <w:rPr>
          <w:sz w:val="20"/>
          <w:szCs w:val="20"/>
        </w:rPr>
        <w:t>служащего)</w:t>
      </w:r>
    </w:p>
    <w:p w:rsidR="00BA025D" w:rsidRPr="00BA025D" w:rsidRDefault="00BA025D" w:rsidP="00BA025D">
      <w:pPr>
        <w:autoSpaceDE w:val="0"/>
        <w:autoSpaceDN w:val="0"/>
        <w:adjustRightInd w:val="0"/>
        <w:spacing w:after="0" w:line="240" w:lineRule="auto"/>
        <w:rPr>
          <w:sz w:val="20"/>
          <w:szCs w:val="20"/>
        </w:rPr>
      </w:pPr>
    </w:p>
    <w:p w:rsidR="00BA025D" w:rsidRPr="00BA025D" w:rsidRDefault="00BA025D" w:rsidP="00BA025D">
      <w:pPr>
        <w:autoSpaceDE w:val="0"/>
        <w:autoSpaceDN w:val="0"/>
        <w:adjustRightInd w:val="0"/>
        <w:spacing w:after="0" w:line="240" w:lineRule="auto"/>
        <w:rPr>
          <w:sz w:val="20"/>
          <w:szCs w:val="20"/>
        </w:rPr>
      </w:pPr>
      <w:r w:rsidRPr="00BA025D">
        <w:rPr>
          <w:sz w:val="20"/>
          <w:szCs w:val="20"/>
        </w:rPr>
        <w:t>___________________________________________________________________________</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                (Ф.И.О. и подпись лица, принявшего справку)</w:t>
      </w:r>
    </w:p>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&lt;2&gt; Указывается существо обязательства (заем, кредит и другие).</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&lt;3&gt; Указывается вторая сторона обязательства: кредитор или должник, его фамилия, имя и отчество (наименование юридического лица), адрес.</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lastRenderedPageBreak/>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spacing w:after="0" w:line="240" w:lineRule="auto"/>
        <w:ind w:left="5245" w:right="-2"/>
        <w:jc w:val="center"/>
        <w:outlineLvl w:val="0"/>
        <w:rPr>
          <w:sz w:val="20"/>
          <w:szCs w:val="20"/>
        </w:rPr>
      </w:pPr>
    </w:p>
    <w:p w:rsidR="00BA025D" w:rsidRPr="00BA025D" w:rsidRDefault="00BA025D" w:rsidP="00BA025D">
      <w:pPr>
        <w:spacing w:after="0" w:line="240" w:lineRule="auto"/>
        <w:ind w:left="5245" w:right="-2"/>
        <w:jc w:val="center"/>
        <w:outlineLvl w:val="0"/>
        <w:rPr>
          <w:sz w:val="20"/>
          <w:szCs w:val="20"/>
        </w:rPr>
      </w:pPr>
      <w:r w:rsidRPr="00BA025D">
        <w:rPr>
          <w:sz w:val="20"/>
          <w:szCs w:val="20"/>
        </w:rPr>
        <w:t>ПРИЛОЖЕНИЕ № 5</w:t>
      </w:r>
    </w:p>
    <w:p w:rsidR="00BA025D" w:rsidRPr="00BA025D" w:rsidRDefault="00BA025D" w:rsidP="00BA025D">
      <w:pPr>
        <w:spacing w:after="0" w:line="240" w:lineRule="auto"/>
        <w:ind w:left="5245" w:right="-2"/>
        <w:jc w:val="center"/>
        <w:rPr>
          <w:sz w:val="20"/>
          <w:szCs w:val="20"/>
        </w:rPr>
      </w:pPr>
      <w:r w:rsidRPr="00BA025D">
        <w:rPr>
          <w:sz w:val="20"/>
          <w:szCs w:val="20"/>
        </w:rPr>
        <w:t>к постановлению администрации</w:t>
      </w:r>
    </w:p>
    <w:p w:rsidR="00BA025D" w:rsidRPr="00BA025D" w:rsidRDefault="00BA025D" w:rsidP="00BA025D">
      <w:pPr>
        <w:spacing w:after="0" w:line="240" w:lineRule="auto"/>
        <w:ind w:left="5245" w:right="-2"/>
        <w:jc w:val="center"/>
        <w:rPr>
          <w:sz w:val="20"/>
          <w:szCs w:val="20"/>
        </w:rPr>
      </w:pPr>
      <w:r w:rsidRPr="00BA025D">
        <w:rPr>
          <w:sz w:val="20"/>
          <w:szCs w:val="20"/>
        </w:rPr>
        <w:t>Куйбышевского района</w:t>
      </w:r>
    </w:p>
    <w:p w:rsidR="00BA025D" w:rsidRPr="00BA025D" w:rsidRDefault="00BA025D" w:rsidP="00BA025D">
      <w:pPr>
        <w:spacing w:after="0" w:line="240" w:lineRule="auto"/>
        <w:jc w:val="center"/>
        <w:rPr>
          <w:sz w:val="20"/>
          <w:szCs w:val="20"/>
        </w:rPr>
      </w:pPr>
      <w:r w:rsidRPr="00BA025D">
        <w:rPr>
          <w:sz w:val="20"/>
          <w:szCs w:val="20"/>
        </w:rPr>
        <w:t xml:space="preserve">                                                                      от 25.06.2012 № 976</w:t>
      </w:r>
    </w:p>
    <w:p w:rsidR="00BA025D" w:rsidRPr="00BA025D" w:rsidRDefault="00BA025D" w:rsidP="00BA025D">
      <w:pPr>
        <w:spacing w:after="0" w:line="240" w:lineRule="auto"/>
        <w:ind w:left="5245" w:right="-2"/>
        <w:jc w:val="center"/>
        <w:rPr>
          <w:sz w:val="20"/>
          <w:szCs w:val="20"/>
        </w:rPr>
      </w:pPr>
    </w:p>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    В _____________________________________________________________________</w:t>
      </w:r>
    </w:p>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 xml:space="preserve">(указывается наименование органа местного самоуправления </w:t>
      </w:r>
    </w:p>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Куйбышевского района)</w:t>
      </w:r>
    </w:p>
    <w:p w:rsidR="00BA025D" w:rsidRPr="00BA025D" w:rsidRDefault="00BA025D" w:rsidP="00BA025D">
      <w:pPr>
        <w:autoSpaceDE w:val="0"/>
        <w:autoSpaceDN w:val="0"/>
        <w:adjustRightInd w:val="0"/>
        <w:spacing w:after="0" w:line="240" w:lineRule="auto"/>
        <w:rPr>
          <w:sz w:val="20"/>
          <w:szCs w:val="20"/>
        </w:rPr>
      </w:pPr>
    </w:p>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СПРАВКА</w:t>
      </w:r>
    </w:p>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о доходах, об имуществе и обязательствах имущественного характера</w:t>
      </w:r>
    </w:p>
    <w:p w:rsidR="00BA025D" w:rsidRPr="00BA025D" w:rsidRDefault="00BA025D" w:rsidP="00BA025D">
      <w:pPr>
        <w:autoSpaceDE w:val="0"/>
        <w:autoSpaceDN w:val="0"/>
        <w:adjustRightInd w:val="0"/>
        <w:spacing w:after="0" w:line="240" w:lineRule="auto"/>
        <w:jc w:val="center"/>
        <w:rPr>
          <w:sz w:val="20"/>
          <w:szCs w:val="20"/>
        </w:rPr>
      </w:pPr>
      <w:r w:rsidRPr="00BA025D">
        <w:rPr>
          <w:sz w:val="20"/>
          <w:szCs w:val="20"/>
        </w:rPr>
        <w:t>супруги (супруга) и несовершеннолетних детей муниципального служащего, замещающего должность муниципальной службы в органах местного самоуправления Куйбышевского района &lt;1&gt;</w:t>
      </w:r>
    </w:p>
    <w:p w:rsidR="00BA025D" w:rsidRPr="00BA025D" w:rsidRDefault="00BA025D" w:rsidP="00BA025D">
      <w:pPr>
        <w:autoSpaceDE w:val="0"/>
        <w:autoSpaceDN w:val="0"/>
        <w:adjustRightInd w:val="0"/>
        <w:spacing w:after="0" w:line="240" w:lineRule="auto"/>
        <w:jc w:val="center"/>
        <w:rPr>
          <w:sz w:val="20"/>
          <w:szCs w:val="20"/>
        </w:rPr>
      </w:pPr>
    </w:p>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    Я, ____________________________________________________________________</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__________________________________________________________________________,</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                  (фамилия, имя, отчество, дата рождения)</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___________________________________________________________________________</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___________________________________________________________________________</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__________________________________________________________________________,</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                   (место службы, занимаемая должность)</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проживающий по адресу: ____________________________________________________</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                                     (адрес места жительства)</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__________________________________________________________________________,</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сообщаю  сведения  о  доходах  за  отчетный  период  с 1 января 20___ г. по</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31 декабря 20___ г. моей (моего) __________________________________________</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                                   (супруги (супруга), несовершеннолетней</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___________________________________________________________________________</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                     дочери, несовершеннолетнего сына)</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___________________________________________________________________________</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                  (фамилия, имя, отчество, дата рождения)</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___________________________________________________________________________</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     (основное место работы или службы, занимаемая должность; в случае</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        отсутствия основного места работы или службы - род занятий)</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об  имуществе,  принадлежащем  ей (ему) на праве собственности, о вкладах в</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банках,  ценных  бумагах,  об  обязательствах  имущественного  характера по</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состоянию на конец отчетного периода (на отчетную дату):</w:t>
      </w:r>
    </w:p>
    <w:p w:rsidR="00BA025D" w:rsidRPr="00BA025D" w:rsidRDefault="00BA025D" w:rsidP="00BA025D">
      <w:pPr>
        <w:autoSpaceDE w:val="0"/>
        <w:autoSpaceDN w:val="0"/>
        <w:adjustRightInd w:val="0"/>
        <w:spacing w:after="0" w:line="240" w:lineRule="auto"/>
        <w:rPr>
          <w:sz w:val="20"/>
          <w:szCs w:val="20"/>
        </w:rPr>
      </w:pPr>
    </w:p>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    --------------------------------</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    &lt;1&gt;  Сведения представляются отдельно на супругу (супруга) и на каждого</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из   несовершеннолетних   детей   муниципального  служащего, который представляет сведения.</w:t>
      </w:r>
    </w:p>
    <w:p w:rsidR="00BA025D" w:rsidRPr="00BA025D" w:rsidRDefault="00BA025D" w:rsidP="00BA025D">
      <w:pPr>
        <w:autoSpaceDE w:val="0"/>
        <w:autoSpaceDN w:val="0"/>
        <w:adjustRightInd w:val="0"/>
        <w:spacing w:after="0" w:line="240" w:lineRule="auto"/>
        <w:rPr>
          <w:sz w:val="20"/>
          <w:szCs w:val="20"/>
        </w:rPr>
      </w:pPr>
    </w:p>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    Раздел 1. Сведения о доходах &lt;1&gt;</w:t>
      </w:r>
    </w:p>
    <w:p w:rsidR="00BA025D" w:rsidRPr="00BA025D" w:rsidRDefault="00BA025D" w:rsidP="00BA025D">
      <w:pPr>
        <w:autoSpaceDE w:val="0"/>
        <w:autoSpaceDN w:val="0"/>
        <w:adjustRightInd w:val="0"/>
        <w:spacing w:after="0" w:line="240" w:lineRule="auto"/>
        <w:ind w:firstLine="540"/>
        <w:rPr>
          <w:sz w:val="20"/>
          <w:szCs w:val="20"/>
        </w:rPr>
      </w:pPr>
    </w:p>
    <w:tbl>
      <w:tblPr>
        <w:tblW w:w="0" w:type="auto"/>
        <w:tblInd w:w="-533" w:type="dxa"/>
        <w:tblLayout w:type="fixed"/>
        <w:tblCellMar>
          <w:left w:w="70" w:type="dxa"/>
          <w:right w:w="70" w:type="dxa"/>
        </w:tblCellMar>
        <w:tblLook w:val="0000"/>
      </w:tblPr>
      <w:tblGrid>
        <w:gridCol w:w="540"/>
        <w:gridCol w:w="7560"/>
        <w:gridCol w:w="1485"/>
      </w:tblGrid>
      <w:tr w:rsidR="00BA025D" w:rsidRPr="00BA025D" w:rsidTr="00BA025D">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N </w:t>
            </w:r>
            <w:r w:rsidRPr="00BA025D">
              <w:rPr>
                <w:sz w:val="20"/>
                <w:szCs w:val="20"/>
              </w:rPr>
              <w:br/>
              <w:t>п/п</w:t>
            </w:r>
          </w:p>
        </w:tc>
        <w:tc>
          <w:tcPr>
            <w:tcW w:w="75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Вид дохода                       </w:t>
            </w: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Величина </w:t>
            </w:r>
            <w:r w:rsidRPr="00BA025D">
              <w:rPr>
                <w:sz w:val="20"/>
                <w:szCs w:val="20"/>
              </w:rPr>
              <w:br/>
              <w:t>дохода &lt;2&gt;</w:t>
            </w:r>
            <w:r w:rsidRPr="00BA025D">
              <w:rPr>
                <w:sz w:val="20"/>
                <w:szCs w:val="20"/>
              </w:rPr>
              <w:br/>
              <w:t xml:space="preserve">(руб.)  </w:t>
            </w: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1 </w:t>
            </w:r>
          </w:p>
        </w:tc>
        <w:tc>
          <w:tcPr>
            <w:tcW w:w="75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2                           </w:t>
            </w: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3     </w:t>
            </w: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1  </w:t>
            </w:r>
          </w:p>
        </w:tc>
        <w:tc>
          <w:tcPr>
            <w:tcW w:w="75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Доход по основному месту работы                        </w:t>
            </w: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2  </w:t>
            </w:r>
          </w:p>
        </w:tc>
        <w:tc>
          <w:tcPr>
            <w:tcW w:w="75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Доход от педагогической деятельности                   </w:t>
            </w: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3  </w:t>
            </w:r>
          </w:p>
        </w:tc>
        <w:tc>
          <w:tcPr>
            <w:tcW w:w="75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Доход от научной деятельности                          </w:t>
            </w: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4  </w:t>
            </w:r>
          </w:p>
        </w:tc>
        <w:tc>
          <w:tcPr>
            <w:tcW w:w="75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Доход от иной творческой деятельности                  </w:t>
            </w: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5  </w:t>
            </w:r>
          </w:p>
        </w:tc>
        <w:tc>
          <w:tcPr>
            <w:tcW w:w="75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Доход от вкладов в банках и иных кредитных организациях</w:t>
            </w: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6  </w:t>
            </w:r>
          </w:p>
        </w:tc>
        <w:tc>
          <w:tcPr>
            <w:tcW w:w="75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Доход от ценных бумаг и долей участия в коммерческих   </w:t>
            </w:r>
            <w:r w:rsidRPr="00BA025D">
              <w:rPr>
                <w:sz w:val="20"/>
                <w:szCs w:val="20"/>
              </w:rPr>
              <w:br/>
              <w:t xml:space="preserve">организациях                                           </w:t>
            </w: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lastRenderedPageBreak/>
              <w:t xml:space="preserve">7  </w:t>
            </w:r>
          </w:p>
        </w:tc>
        <w:tc>
          <w:tcPr>
            <w:tcW w:w="75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Иные доходы (указать вид дохода):                      </w:t>
            </w:r>
            <w:r w:rsidRPr="00BA025D">
              <w:rPr>
                <w:sz w:val="20"/>
                <w:szCs w:val="20"/>
              </w:rPr>
              <w:br/>
              <w:t xml:space="preserve">1)                                                     </w:t>
            </w:r>
            <w:r w:rsidRPr="00BA025D">
              <w:rPr>
                <w:sz w:val="20"/>
                <w:szCs w:val="20"/>
              </w:rPr>
              <w:br/>
              <w:t xml:space="preserve">2)                                                     </w:t>
            </w:r>
            <w:r w:rsidRPr="00BA025D">
              <w:rPr>
                <w:sz w:val="20"/>
                <w:szCs w:val="20"/>
              </w:rPr>
              <w:br/>
              <w:t xml:space="preserve">3)                                                     </w:t>
            </w: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8  </w:t>
            </w:r>
          </w:p>
        </w:tc>
        <w:tc>
          <w:tcPr>
            <w:tcW w:w="75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Итого доход за отчетный период                         </w:t>
            </w: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bl>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&lt;1&gt; Указываются доходы (включая пенсии, пособия, иные выплаты) за отчетный период.</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&lt;2&gt; Доход, полученный в иностранной валюте, указывается в рублях по курсу Банка России на дату получения дохода.</w:t>
      </w:r>
    </w:p>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outlineLvl w:val="1"/>
        <w:rPr>
          <w:sz w:val="20"/>
          <w:szCs w:val="20"/>
        </w:rPr>
      </w:pPr>
      <w:r w:rsidRPr="00BA025D">
        <w:rPr>
          <w:sz w:val="20"/>
          <w:szCs w:val="20"/>
        </w:rPr>
        <w:t>Раздел 2. Сведения об имуществе</w:t>
      </w:r>
    </w:p>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outlineLvl w:val="2"/>
        <w:rPr>
          <w:sz w:val="20"/>
          <w:szCs w:val="20"/>
        </w:rPr>
      </w:pPr>
      <w:r w:rsidRPr="00BA025D">
        <w:rPr>
          <w:sz w:val="20"/>
          <w:szCs w:val="20"/>
        </w:rPr>
        <w:t>2.1. Недвижимое имущество</w:t>
      </w:r>
    </w:p>
    <w:p w:rsidR="00BA025D" w:rsidRPr="00BA025D" w:rsidRDefault="00BA025D" w:rsidP="00BA025D">
      <w:pPr>
        <w:autoSpaceDE w:val="0"/>
        <w:autoSpaceDN w:val="0"/>
        <w:adjustRightInd w:val="0"/>
        <w:spacing w:after="0" w:line="240" w:lineRule="auto"/>
        <w:ind w:firstLine="540"/>
        <w:rPr>
          <w:sz w:val="20"/>
          <w:szCs w:val="20"/>
        </w:rPr>
      </w:pPr>
    </w:p>
    <w:tbl>
      <w:tblPr>
        <w:tblW w:w="0" w:type="auto"/>
        <w:tblInd w:w="-736" w:type="dxa"/>
        <w:tblLayout w:type="fixed"/>
        <w:tblCellMar>
          <w:left w:w="70" w:type="dxa"/>
          <w:right w:w="70" w:type="dxa"/>
        </w:tblCellMar>
        <w:tblLook w:val="0000"/>
      </w:tblPr>
      <w:tblGrid>
        <w:gridCol w:w="540"/>
        <w:gridCol w:w="3645"/>
        <w:gridCol w:w="2430"/>
        <w:gridCol w:w="2295"/>
        <w:gridCol w:w="1080"/>
      </w:tblGrid>
      <w:tr w:rsidR="00BA025D" w:rsidRPr="00BA025D" w:rsidTr="005E2F00">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N </w:t>
            </w:r>
            <w:r w:rsidRPr="00BA025D">
              <w:rPr>
                <w:sz w:val="20"/>
                <w:szCs w:val="20"/>
              </w:rPr>
              <w:br/>
              <w:t>п/п</w:t>
            </w:r>
          </w:p>
        </w:tc>
        <w:tc>
          <w:tcPr>
            <w:tcW w:w="364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Вид и наименование    </w:t>
            </w:r>
            <w:r w:rsidRPr="00BA025D">
              <w:rPr>
                <w:sz w:val="20"/>
                <w:szCs w:val="20"/>
              </w:rPr>
              <w:br/>
              <w:t xml:space="preserve">имущества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Вид собственности</w:t>
            </w:r>
            <w:r w:rsidRPr="00BA025D">
              <w:rPr>
                <w:sz w:val="20"/>
                <w:szCs w:val="20"/>
              </w:rPr>
              <w:br/>
              <w:t xml:space="preserve">&lt;1&gt;       </w:t>
            </w:r>
          </w:p>
        </w:tc>
        <w:tc>
          <w:tcPr>
            <w:tcW w:w="229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Место нахождения</w:t>
            </w:r>
            <w:r w:rsidRPr="00BA025D">
              <w:rPr>
                <w:sz w:val="20"/>
                <w:szCs w:val="20"/>
              </w:rPr>
              <w:br/>
              <w:t xml:space="preserve">(адрес)     </w:t>
            </w: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Площадь</w:t>
            </w:r>
            <w:r w:rsidRPr="00BA025D">
              <w:rPr>
                <w:sz w:val="20"/>
                <w:szCs w:val="20"/>
              </w:rPr>
              <w:br/>
              <w:t>(кв. м)</w:t>
            </w:r>
          </w:p>
        </w:tc>
      </w:tr>
      <w:tr w:rsidR="00BA025D" w:rsidRPr="00BA025D" w:rsidTr="005E2F00">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1 </w:t>
            </w:r>
          </w:p>
        </w:tc>
        <w:tc>
          <w:tcPr>
            <w:tcW w:w="364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2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3        </w:t>
            </w:r>
          </w:p>
        </w:tc>
        <w:tc>
          <w:tcPr>
            <w:tcW w:w="229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4        </w:t>
            </w: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5   </w:t>
            </w:r>
          </w:p>
        </w:tc>
      </w:tr>
      <w:tr w:rsidR="00BA025D" w:rsidRPr="00BA025D" w:rsidTr="005E2F00">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1  </w:t>
            </w:r>
          </w:p>
        </w:tc>
        <w:tc>
          <w:tcPr>
            <w:tcW w:w="364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Земельные участки &lt;2&gt;:    </w:t>
            </w:r>
            <w:r w:rsidRPr="00BA025D">
              <w:rPr>
                <w:sz w:val="20"/>
                <w:szCs w:val="20"/>
              </w:rPr>
              <w:br/>
              <w:t xml:space="preserve">1)                        </w:t>
            </w:r>
            <w:r w:rsidRPr="00BA025D">
              <w:rPr>
                <w:sz w:val="20"/>
                <w:szCs w:val="20"/>
              </w:rPr>
              <w:br/>
              <w:t xml:space="preserve">2)                        </w:t>
            </w:r>
            <w:r w:rsidRPr="00BA025D">
              <w:rPr>
                <w:sz w:val="20"/>
                <w:szCs w:val="20"/>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29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5E2F00">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2  </w:t>
            </w:r>
          </w:p>
        </w:tc>
        <w:tc>
          <w:tcPr>
            <w:tcW w:w="364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Жилые дома:               </w:t>
            </w:r>
            <w:r w:rsidRPr="00BA025D">
              <w:rPr>
                <w:sz w:val="20"/>
                <w:szCs w:val="20"/>
              </w:rPr>
              <w:br/>
              <w:t xml:space="preserve">1)                        </w:t>
            </w:r>
            <w:r w:rsidRPr="00BA025D">
              <w:rPr>
                <w:sz w:val="20"/>
                <w:szCs w:val="20"/>
              </w:rPr>
              <w:br/>
              <w:t xml:space="preserve">2)                        </w:t>
            </w:r>
            <w:r w:rsidRPr="00BA025D">
              <w:rPr>
                <w:sz w:val="20"/>
                <w:szCs w:val="20"/>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29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5E2F00">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3  </w:t>
            </w:r>
          </w:p>
        </w:tc>
        <w:tc>
          <w:tcPr>
            <w:tcW w:w="364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Квартиры:                 </w:t>
            </w:r>
            <w:r w:rsidRPr="00BA025D">
              <w:rPr>
                <w:sz w:val="20"/>
                <w:szCs w:val="20"/>
              </w:rPr>
              <w:br/>
              <w:t xml:space="preserve">1)                        </w:t>
            </w:r>
            <w:r w:rsidRPr="00BA025D">
              <w:rPr>
                <w:sz w:val="20"/>
                <w:szCs w:val="20"/>
              </w:rPr>
              <w:br/>
              <w:t xml:space="preserve">2)                        </w:t>
            </w:r>
            <w:r w:rsidRPr="00BA025D">
              <w:rPr>
                <w:sz w:val="20"/>
                <w:szCs w:val="20"/>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29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5E2F00">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4  </w:t>
            </w:r>
          </w:p>
        </w:tc>
        <w:tc>
          <w:tcPr>
            <w:tcW w:w="364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Дачи:                     </w:t>
            </w:r>
            <w:r w:rsidRPr="00BA025D">
              <w:rPr>
                <w:sz w:val="20"/>
                <w:szCs w:val="20"/>
              </w:rPr>
              <w:br/>
              <w:t xml:space="preserve">1)                        </w:t>
            </w:r>
            <w:r w:rsidRPr="00BA025D">
              <w:rPr>
                <w:sz w:val="20"/>
                <w:szCs w:val="20"/>
              </w:rPr>
              <w:br/>
              <w:t xml:space="preserve">2)                        </w:t>
            </w:r>
            <w:r w:rsidRPr="00BA025D">
              <w:rPr>
                <w:sz w:val="20"/>
                <w:szCs w:val="20"/>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29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5E2F00">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5  </w:t>
            </w:r>
          </w:p>
        </w:tc>
        <w:tc>
          <w:tcPr>
            <w:tcW w:w="364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Гаражи:                   </w:t>
            </w:r>
            <w:r w:rsidRPr="00BA025D">
              <w:rPr>
                <w:sz w:val="20"/>
                <w:szCs w:val="20"/>
              </w:rPr>
              <w:br/>
              <w:t xml:space="preserve">1)                        </w:t>
            </w:r>
            <w:r w:rsidRPr="00BA025D">
              <w:rPr>
                <w:sz w:val="20"/>
                <w:szCs w:val="20"/>
              </w:rPr>
              <w:br/>
              <w:t xml:space="preserve">2)                        </w:t>
            </w:r>
            <w:r w:rsidRPr="00BA025D">
              <w:rPr>
                <w:sz w:val="20"/>
                <w:szCs w:val="20"/>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29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5E2F00">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6  </w:t>
            </w:r>
          </w:p>
        </w:tc>
        <w:tc>
          <w:tcPr>
            <w:tcW w:w="364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Иное недвижимое имущество:</w:t>
            </w:r>
            <w:r w:rsidRPr="00BA025D">
              <w:rPr>
                <w:sz w:val="20"/>
                <w:szCs w:val="20"/>
              </w:rPr>
              <w:br/>
              <w:t xml:space="preserve">1)                        </w:t>
            </w:r>
            <w:r w:rsidRPr="00BA025D">
              <w:rPr>
                <w:sz w:val="20"/>
                <w:szCs w:val="20"/>
              </w:rPr>
              <w:br/>
              <w:t xml:space="preserve">2)                        </w:t>
            </w:r>
            <w:r w:rsidRPr="00BA025D">
              <w:rPr>
                <w:sz w:val="20"/>
                <w:szCs w:val="20"/>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29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bl>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муниципального служащего, который представляет сведения.</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&lt;2&gt; Указывается вид земельного участка (пая, доли): под индивидуальное жилищное строительство, дачный, садовый, приусадебный, огородный и другие.</w:t>
      </w:r>
    </w:p>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outlineLvl w:val="2"/>
        <w:rPr>
          <w:sz w:val="20"/>
          <w:szCs w:val="20"/>
        </w:rPr>
      </w:pPr>
      <w:r w:rsidRPr="00BA025D">
        <w:rPr>
          <w:sz w:val="20"/>
          <w:szCs w:val="20"/>
        </w:rPr>
        <w:t>2.2. Транспортные средства</w:t>
      </w:r>
    </w:p>
    <w:p w:rsidR="00BA025D" w:rsidRPr="00BA025D" w:rsidRDefault="00BA025D" w:rsidP="00BA025D">
      <w:pPr>
        <w:autoSpaceDE w:val="0"/>
        <w:autoSpaceDN w:val="0"/>
        <w:adjustRightInd w:val="0"/>
        <w:spacing w:after="0" w:line="240" w:lineRule="auto"/>
        <w:ind w:firstLine="540"/>
        <w:rPr>
          <w:sz w:val="20"/>
          <w:szCs w:val="20"/>
        </w:rPr>
      </w:pPr>
    </w:p>
    <w:tbl>
      <w:tblPr>
        <w:tblW w:w="0" w:type="auto"/>
        <w:tblInd w:w="-736" w:type="dxa"/>
        <w:tblLayout w:type="fixed"/>
        <w:tblCellMar>
          <w:left w:w="70" w:type="dxa"/>
          <w:right w:w="70" w:type="dxa"/>
        </w:tblCellMar>
        <w:tblLook w:val="0000"/>
      </w:tblPr>
      <w:tblGrid>
        <w:gridCol w:w="540"/>
        <w:gridCol w:w="4050"/>
        <w:gridCol w:w="2430"/>
        <w:gridCol w:w="2970"/>
      </w:tblGrid>
      <w:tr w:rsidR="00BA025D" w:rsidRPr="00BA025D" w:rsidTr="00BA025D">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N </w:t>
            </w:r>
            <w:r w:rsidRPr="00BA025D">
              <w:rPr>
                <w:sz w:val="20"/>
                <w:szCs w:val="20"/>
              </w:rPr>
              <w:br/>
              <w:t>п/п</w:t>
            </w:r>
          </w:p>
        </w:tc>
        <w:tc>
          <w:tcPr>
            <w:tcW w:w="40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Вид и марка транспортного  </w:t>
            </w:r>
            <w:r w:rsidRPr="00BA025D">
              <w:rPr>
                <w:sz w:val="20"/>
                <w:szCs w:val="20"/>
              </w:rPr>
              <w:br/>
              <w:t xml:space="preserve">средства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Вид собственности</w:t>
            </w:r>
            <w:r w:rsidRPr="00BA025D">
              <w:rPr>
                <w:sz w:val="20"/>
                <w:szCs w:val="20"/>
              </w:rPr>
              <w:br/>
              <w:t xml:space="preserve">&lt;1&gt;       </w:t>
            </w:r>
          </w:p>
        </w:tc>
        <w:tc>
          <w:tcPr>
            <w:tcW w:w="297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Место регистрации  </w:t>
            </w: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1 </w:t>
            </w:r>
          </w:p>
        </w:tc>
        <w:tc>
          <w:tcPr>
            <w:tcW w:w="40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2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3        </w:t>
            </w:r>
          </w:p>
        </w:tc>
        <w:tc>
          <w:tcPr>
            <w:tcW w:w="297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4          </w:t>
            </w:r>
          </w:p>
        </w:tc>
      </w:tr>
      <w:tr w:rsidR="00BA025D" w:rsidRPr="00BA025D" w:rsidTr="00BA025D">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1  </w:t>
            </w:r>
          </w:p>
        </w:tc>
        <w:tc>
          <w:tcPr>
            <w:tcW w:w="40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Автомобили легковые:         </w:t>
            </w:r>
            <w:r w:rsidRPr="00BA025D">
              <w:rPr>
                <w:sz w:val="20"/>
                <w:szCs w:val="20"/>
              </w:rPr>
              <w:br/>
              <w:t xml:space="preserve">1)                           </w:t>
            </w:r>
            <w:r w:rsidRPr="00BA025D">
              <w:rPr>
                <w:sz w:val="20"/>
                <w:szCs w:val="20"/>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97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2  </w:t>
            </w:r>
          </w:p>
        </w:tc>
        <w:tc>
          <w:tcPr>
            <w:tcW w:w="40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Автомобили грузовые:         </w:t>
            </w:r>
            <w:r w:rsidRPr="00BA025D">
              <w:rPr>
                <w:sz w:val="20"/>
                <w:szCs w:val="20"/>
              </w:rPr>
              <w:br/>
              <w:t xml:space="preserve">1)                           </w:t>
            </w:r>
            <w:r w:rsidRPr="00BA025D">
              <w:rPr>
                <w:sz w:val="20"/>
                <w:szCs w:val="20"/>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97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lastRenderedPageBreak/>
              <w:t xml:space="preserve">3  </w:t>
            </w:r>
          </w:p>
        </w:tc>
        <w:tc>
          <w:tcPr>
            <w:tcW w:w="40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Автоприцепы:                 </w:t>
            </w:r>
            <w:r w:rsidRPr="00BA025D">
              <w:rPr>
                <w:sz w:val="20"/>
                <w:szCs w:val="20"/>
              </w:rPr>
              <w:br/>
              <w:t xml:space="preserve">1)                           </w:t>
            </w:r>
            <w:r w:rsidRPr="00BA025D">
              <w:rPr>
                <w:sz w:val="20"/>
                <w:szCs w:val="20"/>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97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4  </w:t>
            </w:r>
          </w:p>
        </w:tc>
        <w:tc>
          <w:tcPr>
            <w:tcW w:w="40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Мототранспортные средства:   </w:t>
            </w:r>
            <w:r w:rsidRPr="00BA025D">
              <w:rPr>
                <w:sz w:val="20"/>
                <w:szCs w:val="20"/>
              </w:rPr>
              <w:br/>
              <w:t xml:space="preserve">1)                           </w:t>
            </w:r>
            <w:r w:rsidRPr="00BA025D">
              <w:rPr>
                <w:sz w:val="20"/>
                <w:szCs w:val="20"/>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97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5  </w:t>
            </w:r>
          </w:p>
        </w:tc>
        <w:tc>
          <w:tcPr>
            <w:tcW w:w="40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Сельскохозяйственная техника:</w:t>
            </w:r>
            <w:r w:rsidRPr="00BA025D">
              <w:rPr>
                <w:sz w:val="20"/>
                <w:szCs w:val="20"/>
              </w:rPr>
              <w:br/>
              <w:t xml:space="preserve">1)                           </w:t>
            </w:r>
            <w:r w:rsidRPr="00BA025D">
              <w:rPr>
                <w:sz w:val="20"/>
                <w:szCs w:val="20"/>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97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6  </w:t>
            </w:r>
          </w:p>
        </w:tc>
        <w:tc>
          <w:tcPr>
            <w:tcW w:w="40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Водный транспорт:            </w:t>
            </w:r>
            <w:r w:rsidRPr="00BA025D">
              <w:rPr>
                <w:sz w:val="20"/>
                <w:szCs w:val="20"/>
              </w:rPr>
              <w:br/>
              <w:t xml:space="preserve">1)                           </w:t>
            </w:r>
            <w:r w:rsidRPr="00BA025D">
              <w:rPr>
                <w:sz w:val="20"/>
                <w:szCs w:val="20"/>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97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7  </w:t>
            </w:r>
          </w:p>
        </w:tc>
        <w:tc>
          <w:tcPr>
            <w:tcW w:w="40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Воздушный транспорт:         </w:t>
            </w:r>
            <w:r w:rsidRPr="00BA025D">
              <w:rPr>
                <w:sz w:val="20"/>
                <w:szCs w:val="20"/>
              </w:rPr>
              <w:br/>
              <w:t xml:space="preserve">1)                           </w:t>
            </w:r>
            <w:r w:rsidRPr="00BA025D">
              <w:rPr>
                <w:sz w:val="20"/>
                <w:szCs w:val="20"/>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97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8  </w:t>
            </w:r>
          </w:p>
        </w:tc>
        <w:tc>
          <w:tcPr>
            <w:tcW w:w="40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Иные транспортные средства:  </w:t>
            </w:r>
            <w:r w:rsidRPr="00BA025D">
              <w:rPr>
                <w:sz w:val="20"/>
                <w:szCs w:val="20"/>
              </w:rPr>
              <w:br/>
              <w:t xml:space="preserve">1)                           </w:t>
            </w:r>
            <w:r w:rsidRPr="00BA025D">
              <w:rPr>
                <w:sz w:val="20"/>
                <w:szCs w:val="20"/>
              </w:rPr>
              <w:br/>
              <w:t xml:space="preserve">2)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97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bl>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муниципального служащего, который представляет сведения.</w:t>
      </w:r>
    </w:p>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outlineLvl w:val="1"/>
        <w:rPr>
          <w:sz w:val="20"/>
          <w:szCs w:val="20"/>
        </w:rPr>
      </w:pPr>
      <w:r w:rsidRPr="00BA025D">
        <w:rPr>
          <w:sz w:val="20"/>
          <w:szCs w:val="20"/>
        </w:rPr>
        <w:t>Раздел 3. Сведения о денежных средствах, находящихся на счетах в банках и иных кредитных организациях</w:t>
      </w:r>
    </w:p>
    <w:p w:rsidR="00BA025D" w:rsidRPr="00BA025D" w:rsidRDefault="00BA025D" w:rsidP="00BA025D">
      <w:pPr>
        <w:autoSpaceDE w:val="0"/>
        <w:autoSpaceDN w:val="0"/>
        <w:adjustRightInd w:val="0"/>
        <w:spacing w:after="0" w:line="240" w:lineRule="auto"/>
        <w:ind w:firstLine="540"/>
        <w:rPr>
          <w:sz w:val="20"/>
          <w:szCs w:val="20"/>
        </w:rPr>
      </w:pPr>
    </w:p>
    <w:tbl>
      <w:tblPr>
        <w:tblW w:w="0" w:type="auto"/>
        <w:tblInd w:w="-736" w:type="dxa"/>
        <w:tblLayout w:type="fixed"/>
        <w:tblCellMar>
          <w:left w:w="70" w:type="dxa"/>
          <w:right w:w="70" w:type="dxa"/>
        </w:tblCellMar>
        <w:tblLook w:val="0000"/>
      </w:tblPr>
      <w:tblGrid>
        <w:gridCol w:w="540"/>
        <w:gridCol w:w="2700"/>
        <w:gridCol w:w="1755"/>
        <w:gridCol w:w="1890"/>
        <w:gridCol w:w="1620"/>
        <w:gridCol w:w="1485"/>
      </w:tblGrid>
      <w:tr w:rsidR="00BA025D" w:rsidRPr="00BA025D" w:rsidTr="00BA025D">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N </w:t>
            </w:r>
            <w:r w:rsidRPr="00BA025D">
              <w:rPr>
                <w:sz w:val="20"/>
                <w:szCs w:val="20"/>
              </w:rPr>
              <w:br/>
              <w:t>п/п</w:t>
            </w:r>
          </w:p>
        </w:tc>
        <w:tc>
          <w:tcPr>
            <w:tcW w:w="270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Наименование    </w:t>
            </w:r>
            <w:r w:rsidRPr="00BA025D">
              <w:rPr>
                <w:sz w:val="20"/>
                <w:szCs w:val="20"/>
              </w:rPr>
              <w:br/>
              <w:t xml:space="preserve">и адрес банка    </w:t>
            </w:r>
            <w:r w:rsidRPr="00BA025D">
              <w:rPr>
                <w:sz w:val="20"/>
                <w:szCs w:val="20"/>
              </w:rPr>
              <w:br/>
              <w:t xml:space="preserve">или иной кредитной </w:t>
            </w:r>
            <w:r w:rsidRPr="00BA025D">
              <w:rPr>
                <w:sz w:val="20"/>
                <w:szCs w:val="20"/>
              </w:rPr>
              <w:br/>
              <w:t xml:space="preserve">организации    </w:t>
            </w:r>
          </w:p>
        </w:tc>
        <w:tc>
          <w:tcPr>
            <w:tcW w:w="175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Вид и валюта</w:t>
            </w:r>
            <w:r w:rsidRPr="00BA025D">
              <w:rPr>
                <w:sz w:val="20"/>
                <w:szCs w:val="20"/>
              </w:rPr>
              <w:br/>
              <w:t xml:space="preserve">счета &lt;1&gt;  </w:t>
            </w: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Дата открытия</w:t>
            </w:r>
            <w:r w:rsidRPr="00BA025D">
              <w:rPr>
                <w:sz w:val="20"/>
                <w:szCs w:val="20"/>
              </w:rPr>
              <w:br/>
              <w:t xml:space="preserve">счета    </w:t>
            </w:r>
          </w:p>
        </w:tc>
        <w:tc>
          <w:tcPr>
            <w:tcW w:w="162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Номер счета</w:t>
            </w: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Остаток на</w:t>
            </w:r>
            <w:r w:rsidRPr="00BA025D">
              <w:rPr>
                <w:sz w:val="20"/>
                <w:szCs w:val="20"/>
              </w:rPr>
              <w:br/>
              <w:t xml:space="preserve">счете &lt;2&gt; </w:t>
            </w:r>
            <w:r w:rsidRPr="00BA025D">
              <w:rPr>
                <w:sz w:val="20"/>
                <w:szCs w:val="20"/>
              </w:rPr>
              <w:br/>
              <w:t xml:space="preserve">(руб.)  </w:t>
            </w: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1 </w:t>
            </w:r>
          </w:p>
        </w:tc>
        <w:tc>
          <w:tcPr>
            <w:tcW w:w="270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2         </w:t>
            </w:r>
          </w:p>
        </w:tc>
        <w:tc>
          <w:tcPr>
            <w:tcW w:w="175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3      </w:t>
            </w: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4      </w:t>
            </w:r>
          </w:p>
        </w:tc>
        <w:tc>
          <w:tcPr>
            <w:tcW w:w="162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5     </w:t>
            </w: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6     </w:t>
            </w: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1  </w:t>
            </w:r>
          </w:p>
        </w:tc>
        <w:tc>
          <w:tcPr>
            <w:tcW w:w="270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75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62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2  </w:t>
            </w:r>
          </w:p>
        </w:tc>
        <w:tc>
          <w:tcPr>
            <w:tcW w:w="270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75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62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3  </w:t>
            </w:r>
          </w:p>
        </w:tc>
        <w:tc>
          <w:tcPr>
            <w:tcW w:w="270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75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62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bl>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&lt;1&gt; Указываются вид счета (депозитный, текущий, расчетный, ссудный и другие) и валюта счета.</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outlineLvl w:val="1"/>
        <w:rPr>
          <w:sz w:val="20"/>
          <w:szCs w:val="20"/>
        </w:rPr>
      </w:pPr>
      <w:r w:rsidRPr="00BA025D">
        <w:rPr>
          <w:sz w:val="20"/>
          <w:szCs w:val="20"/>
        </w:rPr>
        <w:t>Раздел 4. Сведения о ценных бумагах</w:t>
      </w:r>
    </w:p>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outlineLvl w:val="2"/>
        <w:rPr>
          <w:sz w:val="20"/>
          <w:szCs w:val="20"/>
        </w:rPr>
      </w:pPr>
      <w:r w:rsidRPr="00BA025D">
        <w:rPr>
          <w:sz w:val="20"/>
          <w:szCs w:val="20"/>
        </w:rPr>
        <w:t>4.1. Акции и иное участие в коммерческих организациях</w:t>
      </w:r>
    </w:p>
    <w:p w:rsidR="00BA025D" w:rsidRPr="00BA025D" w:rsidRDefault="00BA025D" w:rsidP="00BA025D">
      <w:pPr>
        <w:autoSpaceDE w:val="0"/>
        <w:autoSpaceDN w:val="0"/>
        <w:adjustRightInd w:val="0"/>
        <w:spacing w:after="0" w:line="240" w:lineRule="auto"/>
        <w:ind w:firstLine="540"/>
        <w:rPr>
          <w:sz w:val="20"/>
          <w:szCs w:val="20"/>
        </w:rPr>
      </w:pPr>
    </w:p>
    <w:tbl>
      <w:tblPr>
        <w:tblW w:w="0" w:type="auto"/>
        <w:tblInd w:w="-736" w:type="dxa"/>
        <w:tblLayout w:type="fixed"/>
        <w:tblCellMar>
          <w:left w:w="70" w:type="dxa"/>
          <w:right w:w="70" w:type="dxa"/>
        </w:tblCellMar>
        <w:tblLook w:val="0000"/>
      </w:tblPr>
      <w:tblGrid>
        <w:gridCol w:w="540"/>
        <w:gridCol w:w="3240"/>
        <w:gridCol w:w="2565"/>
        <w:gridCol w:w="1215"/>
        <w:gridCol w:w="1080"/>
        <w:gridCol w:w="1350"/>
      </w:tblGrid>
      <w:tr w:rsidR="00BA025D" w:rsidRPr="00BA025D" w:rsidTr="00BA025D">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N </w:t>
            </w:r>
            <w:r w:rsidRPr="00BA025D">
              <w:rPr>
                <w:sz w:val="20"/>
                <w:szCs w:val="20"/>
              </w:rPr>
              <w:br/>
              <w:t>п/п</w:t>
            </w:r>
          </w:p>
        </w:tc>
        <w:tc>
          <w:tcPr>
            <w:tcW w:w="32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Наименование и     </w:t>
            </w:r>
            <w:r w:rsidRPr="00BA025D">
              <w:rPr>
                <w:sz w:val="20"/>
                <w:szCs w:val="20"/>
              </w:rPr>
              <w:br/>
              <w:t>организационно-правовая</w:t>
            </w:r>
            <w:r w:rsidRPr="00BA025D">
              <w:rPr>
                <w:sz w:val="20"/>
                <w:szCs w:val="20"/>
              </w:rPr>
              <w:br/>
              <w:t xml:space="preserve">форма организации &lt;1&gt; </w:t>
            </w:r>
          </w:p>
        </w:tc>
        <w:tc>
          <w:tcPr>
            <w:tcW w:w="256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Место нахождения </w:t>
            </w:r>
            <w:r w:rsidRPr="00BA025D">
              <w:rPr>
                <w:sz w:val="20"/>
                <w:szCs w:val="20"/>
              </w:rPr>
              <w:br/>
              <w:t xml:space="preserve">организации    </w:t>
            </w:r>
            <w:r w:rsidRPr="00BA025D">
              <w:rPr>
                <w:sz w:val="20"/>
                <w:szCs w:val="20"/>
              </w:rPr>
              <w:br/>
              <w:t xml:space="preserve">(адрес)      </w:t>
            </w:r>
          </w:p>
        </w:tc>
        <w:tc>
          <w:tcPr>
            <w:tcW w:w="121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Уставный</w:t>
            </w:r>
            <w:r w:rsidRPr="00BA025D">
              <w:rPr>
                <w:sz w:val="20"/>
                <w:szCs w:val="20"/>
              </w:rPr>
              <w:br/>
              <w:t xml:space="preserve">капитал </w:t>
            </w:r>
            <w:r w:rsidRPr="00BA025D">
              <w:rPr>
                <w:sz w:val="20"/>
                <w:szCs w:val="20"/>
              </w:rPr>
              <w:br/>
              <w:t xml:space="preserve">&lt;2&gt;   </w:t>
            </w:r>
            <w:r w:rsidRPr="00BA025D">
              <w:rPr>
                <w:sz w:val="20"/>
                <w:szCs w:val="20"/>
              </w:rPr>
              <w:br/>
              <w:t xml:space="preserve">(руб.) </w:t>
            </w: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Доля  </w:t>
            </w:r>
            <w:r w:rsidRPr="00BA025D">
              <w:rPr>
                <w:sz w:val="20"/>
                <w:szCs w:val="20"/>
              </w:rPr>
              <w:br/>
              <w:t>участия</w:t>
            </w:r>
            <w:r w:rsidRPr="00BA025D">
              <w:rPr>
                <w:sz w:val="20"/>
                <w:szCs w:val="20"/>
              </w:rPr>
              <w:br/>
              <w:t xml:space="preserve">&lt;3&gt;  </w:t>
            </w: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Основание</w:t>
            </w:r>
            <w:r w:rsidRPr="00BA025D">
              <w:rPr>
                <w:sz w:val="20"/>
                <w:szCs w:val="20"/>
              </w:rPr>
              <w:br/>
              <w:t xml:space="preserve">участия </w:t>
            </w:r>
            <w:r w:rsidRPr="00BA025D">
              <w:rPr>
                <w:sz w:val="20"/>
                <w:szCs w:val="20"/>
              </w:rPr>
              <w:br/>
              <w:t xml:space="preserve">&lt;4&gt;   </w:t>
            </w: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1 </w:t>
            </w:r>
          </w:p>
        </w:tc>
        <w:tc>
          <w:tcPr>
            <w:tcW w:w="32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2           </w:t>
            </w:r>
          </w:p>
        </w:tc>
        <w:tc>
          <w:tcPr>
            <w:tcW w:w="256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3         </w:t>
            </w:r>
          </w:p>
        </w:tc>
        <w:tc>
          <w:tcPr>
            <w:tcW w:w="121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4    </w:t>
            </w: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5   </w:t>
            </w: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6    </w:t>
            </w: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1  </w:t>
            </w:r>
          </w:p>
        </w:tc>
        <w:tc>
          <w:tcPr>
            <w:tcW w:w="32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56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21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2  </w:t>
            </w:r>
          </w:p>
        </w:tc>
        <w:tc>
          <w:tcPr>
            <w:tcW w:w="32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56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21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3  </w:t>
            </w:r>
          </w:p>
        </w:tc>
        <w:tc>
          <w:tcPr>
            <w:tcW w:w="32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56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21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4  </w:t>
            </w:r>
          </w:p>
        </w:tc>
        <w:tc>
          <w:tcPr>
            <w:tcW w:w="32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56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21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5  </w:t>
            </w:r>
          </w:p>
        </w:tc>
        <w:tc>
          <w:tcPr>
            <w:tcW w:w="32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56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21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bl>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lastRenderedPageBreak/>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outlineLvl w:val="2"/>
        <w:rPr>
          <w:sz w:val="20"/>
          <w:szCs w:val="20"/>
        </w:rPr>
      </w:pPr>
      <w:r w:rsidRPr="00BA025D">
        <w:rPr>
          <w:sz w:val="20"/>
          <w:szCs w:val="20"/>
        </w:rPr>
        <w:t>4.2. Иные ценные бумаги</w:t>
      </w:r>
    </w:p>
    <w:p w:rsidR="00BA025D" w:rsidRPr="00BA025D" w:rsidRDefault="00BA025D" w:rsidP="00BA025D">
      <w:pPr>
        <w:autoSpaceDE w:val="0"/>
        <w:autoSpaceDN w:val="0"/>
        <w:adjustRightInd w:val="0"/>
        <w:spacing w:after="0" w:line="240" w:lineRule="auto"/>
        <w:ind w:firstLine="540"/>
        <w:rPr>
          <w:sz w:val="20"/>
          <w:szCs w:val="20"/>
        </w:rPr>
      </w:pPr>
    </w:p>
    <w:tbl>
      <w:tblPr>
        <w:tblW w:w="0" w:type="auto"/>
        <w:tblInd w:w="-736" w:type="dxa"/>
        <w:tblLayout w:type="fixed"/>
        <w:tblCellMar>
          <w:left w:w="70" w:type="dxa"/>
          <w:right w:w="70" w:type="dxa"/>
        </w:tblCellMar>
        <w:tblLook w:val="0000"/>
      </w:tblPr>
      <w:tblGrid>
        <w:gridCol w:w="540"/>
        <w:gridCol w:w="2430"/>
        <w:gridCol w:w="2025"/>
        <w:gridCol w:w="2160"/>
        <w:gridCol w:w="1485"/>
        <w:gridCol w:w="1350"/>
      </w:tblGrid>
      <w:tr w:rsidR="00BA025D" w:rsidRPr="00BA025D" w:rsidTr="00BA025D">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N </w:t>
            </w:r>
            <w:r w:rsidRPr="00BA025D">
              <w:rPr>
                <w:sz w:val="20"/>
                <w:szCs w:val="20"/>
              </w:rPr>
              <w:br/>
              <w:t>п/п</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Вид       </w:t>
            </w:r>
            <w:r w:rsidRPr="00BA025D">
              <w:rPr>
                <w:sz w:val="20"/>
                <w:szCs w:val="20"/>
              </w:rPr>
              <w:br/>
              <w:t>ценной бумаги &lt;1&gt;</w:t>
            </w:r>
          </w:p>
        </w:tc>
        <w:tc>
          <w:tcPr>
            <w:tcW w:w="202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Лицо,     </w:t>
            </w:r>
            <w:r w:rsidRPr="00BA025D">
              <w:rPr>
                <w:sz w:val="20"/>
                <w:szCs w:val="20"/>
              </w:rPr>
              <w:br/>
              <w:t xml:space="preserve">выпустившее  </w:t>
            </w:r>
            <w:r w:rsidRPr="00BA025D">
              <w:rPr>
                <w:sz w:val="20"/>
                <w:szCs w:val="20"/>
              </w:rPr>
              <w:br/>
              <w:t xml:space="preserve">ценную бумагу </w:t>
            </w: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Номинальная  </w:t>
            </w:r>
            <w:r w:rsidRPr="00BA025D">
              <w:rPr>
                <w:sz w:val="20"/>
                <w:szCs w:val="20"/>
              </w:rPr>
              <w:br/>
              <w:t xml:space="preserve">величина    </w:t>
            </w:r>
            <w:r w:rsidRPr="00BA025D">
              <w:rPr>
                <w:sz w:val="20"/>
                <w:szCs w:val="20"/>
              </w:rPr>
              <w:br/>
              <w:t xml:space="preserve">обязательства </w:t>
            </w:r>
            <w:r w:rsidRPr="00BA025D">
              <w:rPr>
                <w:sz w:val="20"/>
                <w:szCs w:val="20"/>
              </w:rP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Общее   </w:t>
            </w:r>
            <w:r w:rsidRPr="00BA025D">
              <w:rPr>
                <w:sz w:val="20"/>
                <w:szCs w:val="20"/>
              </w:rPr>
              <w:br/>
              <w:t>количество</w:t>
            </w: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Общая  </w:t>
            </w:r>
            <w:r w:rsidRPr="00BA025D">
              <w:rPr>
                <w:sz w:val="20"/>
                <w:szCs w:val="20"/>
              </w:rPr>
              <w:br/>
              <w:t>стоимость</w:t>
            </w:r>
            <w:r w:rsidRPr="00BA025D">
              <w:rPr>
                <w:sz w:val="20"/>
                <w:szCs w:val="20"/>
              </w:rPr>
              <w:br/>
              <w:t xml:space="preserve">&lt;2&gt;   </w:t>
            </w:r>
            <w:r w:rsidRPr="00BA025D">
              <w:rPr>
                <w:sz w:val="20"/>
                <w:szCs w:val="20"/>
              </w:rPr>
              <w:br/>
              <w:t xml:space="preserve">(руб.)  </w:t>
            </w: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1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2        </w:t>
            </w:r>
          </w:p>
        </w:tc>
        <w:tc>
          <w:tcPr>
            <w:tcW w:w="202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3       </w:t>
            </w: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4       </w:t>
            </w: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5     </w:t>
            </w: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6    </w:t>
            </w: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1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02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2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02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3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02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4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02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5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02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6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02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48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bl>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    Итого   по   разделу   4   "Сведения   о   ценных   бумагах"  суммарная</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декларированная стоимость ценных бумаг, включая доли участия в коммерческих</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организациях (руб.), ______________________________________________________</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__________________________________________________________________________.</w:t>
      </w:r>
    </w:p>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&lt;1&gt;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outlineLvl w:val="1"/>
        <w:rPr>
          <w:sz w:val="20"/>
          <w:szCs w:val="20"/>
        </w:rPr>
      </w:pPr>
      <w:r w:rsidRPr="00BA025D">
        <w:rPr>
          <w:sz w:val="20"/>
          <w:szCs w:val="20"/>
        </w:rPr>
        <w:t>Раздел 5. Сведения об обязательствах имущественного характера</w:t>
      </w:r>
    </w:p>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outlineLvl w:val="2"/>
        <w:rPr>
          <w:sz w:val="20"/>
          <w:szCs w:val="20"/>
        </w:rPr>
      </w:pPr>
      <w:r w:rsidRPr="00BA025D">
        <w:rPr>
          <w:sz w:val="20"/>
          <w:szCs w:val="20"/>
        </w:rPr>
        <w:t>5.1. Объекты недвижимого имущества, находящиеся в пользовании &lt;1&gt;</w:t>
      </w:r>
    </w:p>
    <w:p w:rsidR="00BA025D" w:rsidRPr="00BA025D" w:rsidRDefault="00BA025D" w:rsidP="00BA025D">
      <w:pPr>
        <w:autoSpaceDE w:val="0"/>
        <w:autoSpaceDN w:val="0"/>
        <w:adjustRightInd w:val="0"/>
        <w:spacing w:after="0" w:line="240" w:lineRule="auto"/>
        <w:ind w:firstLine="540"/>
        <w:rPr>
          <w:sz w:val="20"/>
          <w:szCs w:val="20"/>
        </w:rPr>
      </w:pPr>
    </w:p>
    <w:tbl>
      <w:tblPr>
        <w:tblW w:w="0" w:type="auto"/>
        <w:tblInd w:w="-736" w:type="dxa"/>
        <w:tblLayout w:type="fixed"/>
        <w:tblCellMar>
          <w:left w:w="70" w:type="dxa"/>
          <w:right w:w="70" w:type="dxa"/>
        </w:tblCellMar>
        <w:tblLook w:val="0000"/>
      </w:tblPr>
      <w:tblGrid>
        <w:gridCol w:w="540"/>
        <w:gridCol w:w="1755"/>
        <w:gridCol w:w="2160"/>
        <w:gridCol w:w="2160"/>
        <w:gridCol w:w="2295"/>
        <w:gridCol w:w="1080"/>
      </w:tblGrid>
      <w:tr w:rsidR="00BA025D" w:rsidRPr="00BA025D" w:rsidTr="00BA025D">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N </w:t>
            </w:r>
            <w:r w:rsidRPr="00BA025D">
              <w:rPr>
                <w:sz w:val="20"/>
                <w:szCs w:val="20"/>
              </w:rPr>
              <w:br/>
              <w:t>п/п</w:t>
            </w:r>
          </w:p>
        </w:tc>
        <w:tc>
          <w:tcPr>
            <w:tcW w:w="175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Вид     </w:t>
            </w:r>
            <w:r w:rsidRPr="00BA025D">
              <w:rPr>
                <w:sz w:val="20"/>
                <w:szCs w:val="20"/>
              </w:rPr>
              <w:br/>
              <w:t xml:space="preserve">имущества  </w:t>
            </w:r>
            <w:r w:rsidRPr="00BA025D">
              <w:rPr>
                <w:sz w:val="20"/>
                <w:szCs w:val="20"/>
              </w:rPr>
              <w:br/>
              <w:t xml:space="preserve">&lt;2&gt;     </w:t>
            </w: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Вид и сроки  </w:t>
            </w:r>
            <w:r w:rsidRPr="00BA025D">
              <w:rPr>
                <w:sz w:val="20"/>
                <w:szCs w:val="20"/>
              </w:rPr>
              <w:br/>
              <w:t>пользования &lt;3&gt;</w:t>
            </w: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Основание   </w:t>
            </w:r>
            <w:r w:rsidRPr="00BA025D">
              <w:rPr>
                <w:sz w:val="20"/>
                <w:szCs w:val="20"/>
              </w:rPr>
              <w:br/>
              <w:t>пользования &lt;4&gt;</w:t>
            </w:r>
          </w:p>
        </w:tc>
        <w:tc>
          <w:tcPr>
            <w:tcW w:w="229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Место      </w:t>
            </w:r>
            <w:r w:rsidRPr="00BA025D">
              <w:rPr>
                <w:sz w:val="20"/>
                <w:szCs w:val="20"/>
              </w:rPr>
              <w:br/>
              <w:t xml:space="preserve">нахождения   </w:t>
            </w:r>
            <w:r w:rsidRPr="00BA025D">
              <w:rPr>
                <w:sz w:val="20"/>
                <w:szCs w:val="20"/>
              </w:rPr>
              <w:br/>
              <w:t xml:space="preserve">(адрес)     </w:t>
            </w: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Площадь</w:t>
            </w:r>
            <w:r w:rsidRPr="00BA025D">
              <w:rPr>
                <w:sz w:val="20"/>
                <w:szCs w:val="20"/>
              </w:rPr>
              <w:br/>
              <w:t>(кв. м)</w:t>
            </w: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1 </w:t>
            </w:r>
          </w:p>
        </w:tc>
        <w:tc>
          <w:tcPr>
            <w:tcW w:w="175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2      </w:t>
            </w: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3       </w:t>
            </w: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4       </w:t>
            </w:r>
          </w:p>
        </w:tc>
        <w:tc>
          <w:tcPr>
            <w:tcW w:w="229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5        </w:t>
            </w: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6   </w:t>
            </w: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1  </w:t>
            </w:r>
          </w:p>
        </w:tc>
        <w:tc>
          <w:tcPr>
            <w:tcW w:w="175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29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2  </w:t>
            </w:r>
          </w:p>
        </w:tc>
        <w:tc>
          <w:tcPr>
            <w:tcW w:w="175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29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3  </w:t>
            </w:r>
          </w:p>
        </w:tc>
        <w:tc>
          <w:tcPr>
            <w:tcW w:w="175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2295"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08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bl>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&lt;1&gt; Указываются по состоянию на отчетную дату.</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&lt;2&gt; Указывается вид недвижимого имущества (земельный участок, жилой дом, дача и другие).</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&lt;3&gt; Указываются вид пользования (аренда, безвозмездное пользование и другие) и сроки пользования.</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outlineLvl w:val="2"/>
        <w:rPr>
          <w:sz w:val="20"/>
          <w:szCs w:val="20"/>
        </w:rPr>
      </w:pPr>
      <w:r w:rsidRPr="00BA025D">
        <w:rPr>
          <w:sz w:val="20"/>
          <w:szCs w:val="20"/>
        </w:rPr>
        <w:t>5.2. Прочие обязательства &lt;1&gt;</w:t>
      </w:r>
    </w:p>
    <w:p w:rsidR="00BA025D" w:rsidRPr="00BA025D" w:rsidRDefault="00BA025D" w:rsidP="00BA025D">
      <w:pPr>
        <w:autoSpaceDE w:val="0"/>
        <w:autoSpaceDN w:val="0"/>
        <w:adjustRightInd w:val="0"/>
        <w:spacing w:after="0" w:line="240" w:lineRule="auto"/>
        <w:ind w:firstLine="540"/>
        <w:rPr>
          <w:sz w:val="20"/>
          <w:szCs w:val="20"/>
        </w:rPr>
      </w:pPr>
    </w:p>
    <w:tbl>
      <w:tblPr>
        <w:tblW w:w="0" w:type="auto"/>
        <w:tblInd w:w="-736" w:type="dxa"/>
        <w:tblLayout w:type="fixed"/>
        <w:tblCellMar>
          <w:left w:w="70" w:type="dxa"/>
          <w:right w:w="70" w:type="dxa"/>
        </w:tblCellMar>
        <w:tblLook w:val="0000"/>
      </w:tblPr>
      <w:tblGrid>
        <w:gridCol w:w="540"/>
        <w:gridCol w:w="2430"/>
        <w:gridCol w:w="1350"/>
        <w:gridCol w:w="1890"/>
        <w:gridCol w:w="1890"/>
        <w:gridCol w:w="1890"/>
      </w:tblGrid>
      <w:tr w:rsidR="00BA025D" w:rsidRPr="00BA025D" w:rsidTr="00BA025D">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N </w:t>
            </w:r>
            <w:r w:rsidRPr="00BA025D">
              <w:rPr>
                <w:sz w:val="20"/>
                <w:szCs w:val="20"/>
              </w:rPr>
              <w:br/>
              <w:t>п/п</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Содержание    </w:t>
            </w:r>
            <w:r w:rsidRPr="00BA025D">
              <w:rPr>
                <w:sz w:val="20"/>
                <w:szCs w:val="20"/>
              </w:rPr>
              <w:br/>
              <w:t>обязательства &lt;2&gt;</w:t>
            </w: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Кредитор </w:t>
            </w:r>
            <w:r w:rsidRPr="00BA025D">
              <w:rPr>
                <w:sz w:val="20"/>
                <w:szCs w:val="20"/>
              </w:rPr>
              <w:br/>
              <w:t>(должник)</w:t>
            </w:r>
            <w:r w:rsidRPr="00BA025D">
              <w:rPr>
                <w:sz w:val="20"/>
                <w:szCs w:val="20"/>
              </w:rPr>
              <w:br/>
              <w:t xml:space="preserve">&lt;3&gt;   </w:t>
            </w: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Основание  </w:t>
            </w:r>
            <w:r w:rsidRPr="00BA025D">
              <w:rPr>
                <w:sz w:val="20"/>
                <w:szCs w:val="20"/>
              </w:rPr>
              <w:br/>
              <w:t>возникновения</w:t>
            </w:r>
            <w:r w:rsidRPr="00BA025D">
              <w:rPr>
                <w:sz w:val="20"/>
                <w:szCs w:val="20"/>
              </w:rPr>
              <w:br/>
              <w:t xml:space="preserve">&lt;4&gt;     </w:t>
            </w: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Сумма    </w:t>
            </w:r>
            <w:r w:rsidRPr="00BA025D">
              <w:rPr>
                <w:sz w:val="20"/>
                <w:szCs w:val="20"/>
              </w:rPr>
              <w:br/>
              <w:t>обязательства</w:t>
            </w:r>
            <w:r w:rsidRPr="00BA025D">
              <w:rPr>
                <w:sz w:val="20"/>
                <w:szCs w:val="20"/>
              </w:rPr>
              <w:br/>
              <w:t xml:space="preserve">&lt;5&gt; (руб.)  </w:t>
            </w: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Условия   </w:t>
            </w:r>
            <w:r w:rsidRPr="00BA025D">
              <w:rPr>
                <w:sz w:val="20"/>
                <w:szCs w:val="20"/>
              </w:rPr>
              <w:br/>
              <w:t>обязательства</w:t>
            </w:r>
            <w:r w:rsidRPr="00BA025D">
              <w:rPr>
                <w:sz w:val="20"/>
                <w:szCs w:val="20"/>
              </w:rPr>
              <w:br/>
              <w:t xml:space="preserve">&lt;6&gt;     </w:t>
            </w: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1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2        </w:t>
            </w: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3    </w:t>
            </w: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4      </w:t>
            </w: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5      </w:t>
            </w: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6      </w:t>
            </w: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1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lastRenderedPageBreak/>
              <w:t xml:space="preserve">2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r w:rsidR="00BA025D" w:rsidRPr="00BA025D" w:rsidTr="00BA025D">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3  </w:t>
            </w:r>
          </w:p>
        </w:tc>
        <w:tc>
          <w:tcPr>
            <w:tcW w:w="243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BA025D" w:rsidRPr="00BA025D" w:rsidRDefault="00BA025D" w:rsidP="00BA025D">
            <w:pPr>
              <w:autoSpaceDE w:val="0"/>
              <w:autoSpaceDN w:val="0"/>
              <w:adjustRightInd w:val="0"/>
              <w:spacing w:after="0" w:line="240" w:lineRule="auto"/>
              <w:rPr>
                <w:sz w:val="20"/>
                <w:szCs w:val="20"/>
              </w:rPr>
            </w:pPr>
          </w:p>
        </w:tc>
      </w:tr>
    </w:tbl>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          Достоверность и полноту настоящих сведений подтверждаю.</w:t>
      </w:r>
    </w:p>
    <w:p w:rsidR="00BA025D" w:rsidRPr="00BA025D" w:rsidRDefault="00BA025D" w:rsidP="00BA025D">
      <w:pPr>
        <w:autoSpaceDE w:val="0"/>
        <w:autoSpaceDN w:val="0"/>
        <w:adjustRightInd w:val="0"/>
        <w:spacing w:after="0" w:line="240" w:lineRule="auto"/>
        <w:rPr>
          <w:sz w:val="20"/>
          <w:szCs w:val="20"/>
        </w:rPr>
      </w:pPr>
    </w:p>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    "____" ____________ 20___ г. __________________________________________</w:t>
      </w:r>
    </w:p>
    <w:p w:rsidR="00BA025D" w:rsidRPr="00BA025D" w:rsidRDefault="00BA025D" w:rsidP="00BA025D">
      <w:pPr>
        <w:autoSpaceDE w:val="0"/>
        <w:autoSpaceDN w:val="0"/>
        <w:adjustRightInd w:val="0"/>
        <w:spacing w:after="0" w:line="240" w:lineRule="auto"/>
        <w:ind w:left="3960"/>
        <w:jc w:val="center"/>
        <w:rPr>
          <w:sz w:val="20"/>
          <w:szCs w:val="20"/>
        </w:rPr>
      </w:pPr>
      <w:r w:rsidRPr="00BA025D">
        <w:rPr>
          <w:sz w:val="20"/>
          <w:szCs w:val="20"/>
        </w:rPr>
        <w:t>(подпись муниципального</w:t>
      </w:r>
    </w:p>
    <w:p w:rsidR="00BA025D" w:rsidRPr="00BA025D" w:rsidRDefault="00BA025D" w:rsidP="00BA025D">
      <w:pPr>
        <w:autoSpaceDE w:val="0"/>
        <w:autoSpaceDN w:val="0"/>
        <w:adjustRightInd w:val="0"/>
        <w:spacing w:after="0" w:line="240" w:lineRule="auto"/>
        <w:ind w:left="3960"/>
        <w:jc w:val="center"/>
        <w:rPr>
          <w:sz w:val="20"/>
          <w:szCs w:val="20"/>
        </w:rPr>
      </w:pPr>
      <w:r w:rsidRPr="00BA025D">
        <w:rPr>
          <w:sz w:val="20"/>
          <w:szCs w:val="20"/>
        </w:rPr>
        <w:t>служащего)</w:t>
      </w:r>
    </w:p>
    <w:p w:rsidR="00BA025D" w:rsidRPr="00BA025D" w:rsidRDefault="00BA025D" w:rsidP="00BA025D">
      <w:pPr>
        <w:autoSpaceDE w:val="0"/>
        <w:autoSpaceDN w:val="0"/>
        <w:adjustRightInd w:val="0"/>
        <w:spacing w:after="0" w:line="240" w:lineRule="auto"/>
        <w:rPr>
          <w:sz w:val="20"/>
          <w:szCs w:val="20"/>
        </w:rPr>
      </w:pPr>
    </w:p>
    <w:p w:rsidR="00BA025D" w:rsidRPr="00BA025D" w:rsidRDefault="00BA025D" w:rsidP="00BA025D">
      <w:pPr>
        <w:autoSpaceDE w:val="0"/>
        <w:autoSpaceDN w:val="0"/>
        <w:adjustRightInd w:val="0"/>
        <w:spacing w:after="0" w:line="240" w:lineRule="auto"/>
        <w:rPr>
          <w:sz w:val="20"/>
          <w:szCs w:val="20"/>
        </w:rPr>
      </w:pPr>
      <w:r w:rsidRPr="00BA025D">
        <w:rPr>
          <w:sz w:val="20"/>
          <w:szCs w:val="20"/>
        </w:rPr>
        <w:t>___________________________________________________________________________</w:t>
      </w:r>
    </w:p>
    <w:p w:rsidR="00BA025D" w:rsidRPr="00BA025D" w:rsidRDefault="00BA025D" w:rsidP="00BA025D">
      <w:pPr>
        <w:autoSpaceDE w:val="0"/>
        <w:autoSpaceDN w:val="0"/>
        <w:adjustRightInd w:val="0"/>
        <w:spacing w:after="0" w:line="240" w:lineRule="auto"/>
        <w:rPr>
          <w:sz w:val="20"/>
          <w:szCs w:val="20"/>
        </w:rPr>
      </w:pPr>
      <w:r w:rsidRPr="00BA025D">
        <w:rPr>
          <w:sz w:val="20"/>
          <w:szCs w:val="20"/>
        </w:rPr>
        <w:t xml:space="preserve">                (Ф.И.О. и подпись лица, принявшего справку)</w:t>
      </w:r>
    </w:p>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&lt;2&gt; Указывается существо обязательства (заем, кредит и другие).</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&lt;3&gt; Указывается вторая сторона обязательства: кредитор или должник, его фамилия, имя и отчество (наименование юридического лица), адрес.</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spacing w:after="0" w:line="240" w:lineRule="auto"/>
        <w:ind w:left="5245" w:right="-2"/>
        <w:jc w:val="center"/>
        <w:outlineLvl w:val="0"/>
        <w:rPr>
          <w:sz w:val="20"/>
          <w:szCs w:val="20"/>
        </w:rPr>
      </w:pPr>
      <w:r w:rsidRPr="00BA025D">
        <w:rPr>
          <w:sz w:val="20"/>
          <w:szCs w:val="20"/>
        </w:rPr>
        <w:t>ПРИЛОЖЕНИЕ № 6</w:t>
      </w:r>
    </w:p>
    <w:p w:rsidR="00BA025D" w:rsidRPr="00BA025D" w:rsidRDefault="00BA025D" w:rsidP="00BA025D">
      <w:pPr>
        <w:spacing w:after="0" w:line="240" w:lineRule="auto"/>
        <w:ind w:left="5245" w:right="-2"/>
        <w:jc w:val="center"/>
        <w:rPr>
          <w:sz w:val="20"/>
          <w:szCs w:val="20"/>
        </w:rPr>
      </w:pPr>
      <w:r w:rsidRPr="00BA025D">
        <w:rPr>
          <w:sz w:val="20"/>
          <w:szCs w:val="20"/>
        </w:rPr>
        <w:t>к постановлению администрации</w:t>
      </w:r>
    </w:p>
    <w:p w:rsidR="00BA025D" w:rsidRPr="00BA025D" w:rsidRDefault="00BA025D" w:rsidP="00BA025D">
      <w:pPr>
        <w:spacing w:after="0" w:line="240" w:lineRule="auto"/>
        <w:ind w:left="5245" w:right="-2"/>
        <w:jc w:val="center"/>
        <w:rPr>
          <w:sz w:val="20"/>
          <w:szCs w:val="20"/>
        </w:rPr>
      </w:pPr>
      <w:r w:rsidRPr="00BA025D">
        <w:rPr>
          <w:sz w:val="20"/>
          <w:szCs w:val="20"/>
        </w:rPr>
        <w:t>Куйбышевского района</w:t>
      </w:r>
    </w:p>
    <w:p w:rsidR="00BA025D" w:rsidRPr="00BA025D" w:rsidRDefault="00BA025D" w:rsidP="00BA025D">
      <w:pPr>
        <w:spacing w:after="0" w:line="240" w:lineRule="auto"/>
        <w:jc w:val="center"/>
        <w:rPr>
          <w:sz w:val="20"/>
          <w:szCs w:val="20"/>
        </w:rPr>
      </w:pPr>
      <w:r w:rsidRPr="00BA025D">
        <w:rPr>
          <w:sz w:val="20"/>
          <w:szCs w:val="20"/>
        </w:rPr>
        <w:t xml:space="preserve">                                                                     от 25.06.2012 № 976</w:t>
      </w:r>
    </w:p>
    <w:p w:rsidR="00BA025D" w:rsidRPr="00BA025D" w:rsidRDefault="00BA025D" w:rsidP="00BA025D">
      <w:pPr>
        <w:autoSpaceDE w:val="0"/>
        <w:autoSpaceDN w:val="0"/>
        <w:adjustRightInd w:val="0"/>
        <w:spacing w:after="0" w:line="240" w:lineRule="auto"/>
        <w:jc w:val="center"/>
        <w:rPr>
          <w:bCs/>
          <w:sz w:val="20"/>
          <w:szCs w:val="20"/>
        </w:rPr>
      </w:pPr>
      <w:r w:rsidRPr="00BA025D">
        <w:rPr>
          <w:bCs/>
          <w:sz w:val="20"/>
          <w:szCs w:val="20"/>
        </w:rPr>
        <w:t>Перечень</w:t>
      </w:r>
    </w:p>
    <w:p w:rsidR="00BA025D" w:rsidRPr="00BA025D" w:rsidRDefault="00BA025D" w:rsidP="00BA025D">
      <w:pPr>
        <w:autoSpaceDE w:val="0"/>
        <w:autoSpaceDN w:val="0"/>
        <w:adjustRightInd w:val="0"/>
        <w:spacing w:after="0" w:line="240" w:lineRule="auto"/>
        <w:jc w:val="center"/>
        <w:rPr>
          <w:bCs/>
          <w:sz w:val="20"/>
          <w:szCs w:val="20"/>
        </w:rPr>
      </w:pPr>
      <w:r w:rsidRPr="00BA025D">
        <w:rPr>
          <w:bCs/>
          <w:sz w:val="20"/>
          <w:szCs w:val="20"/>
        </w:rPr>
        <w:t>должностей муниципальной службы</w:t>
      </w:r>
      <w:r w:rsidRPr="00BA025D">
        <w:rPr>
          <w:sz w:val="20"/>
          <w:szCs w:val="20"/>
        </w:rPr>
        <w:t xml:space="preserve"> </w:t>
      </w:r>
      <w:r w:rsidRPr="00BA025D">
        <w:rPr>
          <w:bCs/>
          <w:sz w:val="20"/>
          <w:szCs w:val="20"/>
        </w:rPr>
        <w:t xml:space="preserve">органов местного самоуправления Куйбышевского района,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w:t>
      </w:r>
    </w:p>
    <w:p w:rsidR="00BA025D" w:rsidRPr="00BA025D" w:rsidRDefault="00BA025D" w:rsidP="00BA025D">
      <w:pPr>
        <w:autoSpaceDE w:val="0"/>
        <w:autoSpaceDN w:val="0"/>
        <w:adjustRightInd w:val="0"/>
        <w:spacing w:after="0" w:line="240" w:lineRule="auto"/>
        <w:jc w:val="center"/>
        <w:rPr>
          <w:bCs/>
          <w:sz w:val="20"/>
          <w:szCs w:val="20"/>
        </w:rPr>
      </w:pPr>
      <w:r w:rsidRPr="00BA025D">
        <w:rPr>
          <w:bCs/>
          <w:sz w:val="20"/>
          <w:szCs w:val="20"/>
        </w:rPr>
        <w:t>своих супруги (супруга) и  несовершеннолетних детей</w:t>
      </w:r>
    </w:p>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autoSpaceDE w:val="0"/>
        <w:autoSpaceDN w:val="0"/>
        <w:adjustRightInd w:val="0"/>
        <w:spacing w:after="0" w:line="240" w:lineRule="auto"/>
        <w:ind w:firstLine="540"/>
        <w:rPr>
          <w:sz w:val="20"/>
          <w:szCs w:val="20"/>
        </w:rPr>
      </w:pPr>
      <w:r w:rsidRPr="00BA025D">
        <w:rPr>
          <w:sz w:val="20"/>
          <w:szCs w:val="20"/>
        </w:rPr>
        <w:t>Должности муниципальной службы, отнесенные Реестром должностей муниципальной службы Новосибирской области, утвержденным Законом Новосибирской области от 25.12.2006 № 74-ОЗ «О Реестре должностей муниципальной службы в Новосибирской области», к высшей группе должностей.</w:t>
      </w:r>
    </w:p>
    <w:p w:rsidR="00BA025D" w:rsidRPr="00BA025D" w:rsidRDefault="00BA025D" w:rsidP="00BA025D">
      <w:pPr>
        <w:autoSpaceDE w:val="0"/>
        <w:autoSpaceDN w:val="0"/>
        <w:adjustRightInd w:val="0"/>
        <w:spacing w:after="0" w:line="240" w:lineRule="auto"/>
        <w:rPr>
          <w:sz w:val="20"/>
          <w:szCs w:val="20"/>
        </w:rPr>
      </w:pPr>
    </w:p>
    <w:p w:rsidR="00BA025D" w:rsidRPr="00C8074F" w:rsidRDefault="00BA025D" w:rsidP="00C8074F">
      <w:pPr>
        <w:autoSpaceDE w:val="0"/>
        <w:autoSpaceDN w:val="0"/>
        <w:adjustRightInd w:val="0"/>
        <w:spacing w:after="0" w:line="240" w:lineRule="auto"/>
        <w:jc w:val="center"/>
        <w:rPr>
          <w:sz w:val="20"/>
          <w:szCs w:val="20"/>
        </w:rPr>
      </w:pPr>
    </w:p>
    <w:p w:rsidR="00BA025D" w:rsidRPr="00BA025D" w:rsidRDefault="00BA025D" w:rsidP="00BA025D">
      <w:pPr>
        <w:autoSpaceDE w:val="0"/>
        <w:autoSpaceDN w:val="0"/>
        <w:adjustRightInd w:val="0"/>
        <w:spacing w:after="0" w:line="240" w:lineRule="auto"/>
        <w:ind w:firstLine="540"/>
        <w:rPr>
          <w:sz w:val="20"/>
          <w:szCs w:val="20"/>
        </w:rPr>
      </w:pPr>
    </w:p>
    <w:p w:rsidR="00BA025D" w:rsidRPr="00BA025D" w:rsidRDefault="00BA025D" w:rsidP="00BA025D">
      <w:pPr>
        <w:spacing w:after="0" w:line="240" w:lineRule="auto"/>
        <w:rPr>
          <w:sz w:val="20"/>
          <w:szCs w:val="20"/>
        </w:rPr>
      </w:pPr>
    </w:p>
    <w:p w:rsidR="00F845EA" w:rsidRPr="00F845EA" w:rsidRDefault="00F845EA" w:rsidP="00F845EA">
      <w:pPr>
        <w:pStyle w:val="a9"/>
        <w:jc w:val="center"/>
        <w:rPr>
          <w:b/>
          <w:bCs/>
          <w:sz w:val="20"/>
          <w:szCs w:val="20"/>
        </w:rPr>
      </w:pPr>
      <w:r w:rsidRPr="00F845EA">
        <w:rPr>
          <w:b/>
          <w:bCs/>
          <w:sz w:val="20"/>
          <w:szCs w:val="20"/>
        </w:rPr>
        <w:t>АДМИНИСТРАЦИЯ КУЙБЫШЕВСКОГО РАЙОНА</w:t>
      </w:r>
    </w:p>
    <w:p w:rsidR="00F845EA" w:rsidRPr="00F845EA" w:rsidRDefault="00F845EA" w:rsidP="00F845EA">
      <w:pPr>
        <w:pStyle w:val="11"/>
        <w:ind w:firstLine="540"/>
        <w:rPr>
          <w:sz w:val="20"/>
          <w:szCs w:val="20"/>
        </w:rPr>
      </w:pPr>
    </w:p>
    <w:p w:rsidR="00F845EA" w:rsidRPr="00F845EA" w:rsidRDefault="00F845EA" w:rsidP="00F845EA">
      <w:pPr>
        <w:pStyle w:val="11"/>
        <w:rPr>
          <w:sz w:val="20"/>
          <w:szCs w:val="20"/>
        </w:rPr>
      </w:pPr>
      <w:r w:rsidRPr="00F845EA">
        <w:rPr>
          <w:sz w:val="20"/>
          <w:szCs w:val="20"/>
        </w:rPr>
        <w:t>ПОСТАНОВЛЕНИЕ</w:t>
      </w:r>
    </w:p>
    <w:p w:rsidR="00F845EA" w:rsidRPr="00F845EA" w:rsidRDefault="00F845EA" w:rsidP="00F845EA">
      <w:pPr>
        <w:spacing w:after="0" w:line="240" w:lineRule="auto"/>
        <w:jc w:val="center"/>
        <w:rPr>
          <w:sz w:val="20"/>
          <w:szCs w:val="20"/>
        </w:rPr>
      </w:pPr>
    </w:p>
    <w:p w:rsidR="00F845EA" w:rsidRPr="00F845EA" w:rsidRDefault="00F845EA" w:rsidP="00F845EA">
      <w:pPr>
        <w:spacing w:after="0" w:line="240" w:lineRule="auto"/>
        <w:jc w:val="center"/>
        <w:rPr>
          <w:sz w:val="20"/>
          <w:szCs w:val="20"/>
        </w:rPr>
      </w:pPr>
      <w:r w:rsidRPr="00F845EA">
        <w:rPr>
          <w:sz w:val="20"/>
          <w:szCs w:val="20"/>
        </w:rPr>
        <w:t>г. Куйбышев</w:t>
      </w:r>
    </w:p>
    <w:p w:rsidR="00F845EA" w:rsidRPr="00F845EA" w:rsidRDefault="00F845EA" w:rsidP="00F845EA">
      <w:pPr>
        <w:spacing w:after="0" w:line="240" w:lineRule="auto"/>
        <w:jc w:val="center"/>
        <w:rPr>
          <w:sz w:val="20"/>
          <w:szCs w:val="20"/>
        </w:rPr>
      </w:pPr>
      <w:r w:rsidRPr="00F845EA">
        <w:rPr>
          <w:sz w:val="20"/>
          <w:szCs w:val="20"/>
        </w:rPr>
        <w:t>Новосибирская область</w:t>
      </w:r>
    </w:p>
    <w:p w:rsidR="00F845EA" w:rsidRPr="00F845EA" w:rsidRDefault="00F845EA" w:rsidP="00F845EA">
      <w:pPr>
        <w:tabs>
          <w:tab w:val="center" w:pos="-1843"/>
          <w:tab w:val="left" w:pos="-1418"/>
          <w:tab w:val="right" w:pos="11907"/>
        </w:tabs>
        <w:autoSpaceDE w:val="0"/>
        <w:autoSpaceDN w:val="0"/>
        <w:spacing w:after="0" w:line="240" w:lineRule="auto"/>
        <w:ind w:right="-1"/>
        <w:jc w:val="both"/>
        <w:rPr>
          <w:sz w:val="20"/>
          <w:szCs w:val="20"/>
        </w:rPr>
      </w:pPr>
    </w:p>
    <w:p w:rsidR="00F845EA" w:rsidRPr="00F845EA" w:rsidRDefault="00F845EA" w:rsidP="00F845EA">
      <w:pPr>
        <w:tabs>
          <w:tab w:val="center" w:pos="-1843"/>
          <w:tab w:val="left" w:pos="-1418"/>
          <w:tab w:val="right" w:pos="11907"/>
        </w:tabs>
        <w:autoSpaceDE w:val="0"/>
        <w:autoSpaceDN w:val="0"/>
        <w:spacing w:after="0" w:line="240" w:lineRule="auto"/>
        <w:ind w:right="-1"/>
        <w:jc w:val="center"/>
        <w:rPr>
          <w:sz w:val="20"/>
          <w:szCs w:val="20"/>
        </w:rPr>
      </w:pPr>
      <w:r w:rsidRPr="00F845EA">
        <w:rPr>
          <w:sz w:val="20"/>
          <w:szCs w:val="20"/>
        </w:rPr>
        <w:t>28.03.2012 № 459</w:t>
      </w:r>
    </w:p>
    <w:p w:rsidR="00F845EA" w:rsidRPr="00F845EA" w:rsidRDefault="00F845EA" w:rsidP="00F845EA">
      <w:pPr>
        <w:tabs>
          <w:tab w:val="center" w:pos="-1843"/>
          <w:tab w:val="left" w:pos="-1418"/>
          <w:tab w:val="right" w:pos="11907"/>
        </w:tabs>
        <w:autoSpaceDE w:val="0"/>
        <w:autoSpaceDN w:val="0"/>
        <w:spacing w:after="0" w:line="240" w:lineRule="auto"/>
        <w:ind w:right="-1"/>
        <w:jc w:val="both"/>
        <w:rPr>
          <w:sz w:val="20"/>
          <w:szCs w:val="20"/>
        </w:rPr>
      </w:pPr>
    </w:p>
    <w:p w:rsidR="00F845EA" w:rsidRPr="00F845EA" w:rsidRDefault="00F845EA" w:rsidP="00F845EA">
      <w:pPr>
        <w:pStyle w:val="ConsPlusTitle"/>
        <w:widowControl/>
        <w:ind w:right="-5"/>
        <w:jc w:val="center"/>
        <w:rPr>
          <w:b w:val="0"/>
          <w:bCs w:val="0"/>
          <w:sz w:val="20"/>
          <w:szCs w:val="20"/>
        </w:rPr>
      </w:pPr>
      <w:r w:rsidRPr="00F845EA">
        <w:rPr>
          <w:b w:val="0"/>
          <w:bCs w:val="0"/>
          <w:sz w:val="20"/>
          <w:szCs w:val="20"/>
        </w:rPr>
        <w:t xml:space="preserve">Об утверждении порядка проведения антикоррупционной </w:t>
      </w:r>
    </w:p>
    <w:p w:rsidR="00F845EA" w:rsidRPr="00F845EA" w:rsidRDefault="00F845EA" w:rsidP="00F845EA">
      <w:pPr>
        <w:pStyle w:val="ConsPlusTitle"/>
        <w:widowControl/>
        <w:ind w:right="-5"/>
        <w:jc w:val="center"/>
        <w:rPr>
          <w:b w:val="0"/>
          <w:bCs w:val="0"/>
          <w:sz w:val="20"/>
          <w:szCs w:val="20"/>
        </w:rPr>
      </w:pPr>
      <w:r w:rsidRPr="00F845EA">
        <w:rPr>
          <w:b w:val="0"/>
          <w:bCs w:val="0"/>
          <w:sz w:val="20"/>
          <w:szCs w:val="20"/>
        </w:rPr>
        <w:t>экспертизы в администрации Куйбышевского района</w:t>
      </w:r>
    </w:p>
    <w:p w:rsidR="00F845EA" w:rsidRPr="00F845EA" w:rsidRDefault="00F845EA" w:rsidP="00F845EA">
      <w:pPr>
        <w:pStyle w:val="ConsPlusNormal"/>
        <w:ind w:firstLine="0"/>
        <w:rPr>
          <w:rFonts w:ascii="Times New Roman" w:hAnsi="Times New Roman" w:cs="Times New Roman"/>
        </w:rPr>
      </w:pPr>
    </w:p>
    <w:p w:rsidR="00F845EA" w:rsidRPr="00F845EA" w:rsidRDefault="00F845EA" w:rsidP="00F845EA">
      <w:pPr>
        <w:autoSpaceDE w:val="0"/>
        <w:autoSpaceDN w:val="0"/>
        <w:adjustRightInd w:val="0"/>
        <w:spacing w:after="0" w:line="240" w:lineRule="auto"/>
        <w:ind w:left="-993" w:right="-142" w:firstLine="540"/>
        <w:jc w:val="both"/>
        <w:outlineLvl w:val="0"/>
        <w:rPr>
          <w:sz w:val="20"/>
          <w:szCs w:val="20"/>
        </w:rPr>
      </w:pPr>
      <w:r w:rsidRPr="00F845EA">
        <w:rPr>
          <w:sz w:val="20"/>
          <w:szCs w:val="20"/>
        </w:rPr>
        <w:t xml:space="preserve">В целях упорядочения проведения антикоррупционной экспертизы проектов нормативных правовых решений Совета депутатов Куйбышевского района, нормативных правовых актов, проектов нормативных правовых актов администрации Куйбышевского района, в соответствии со </w:t>
      </w:r>
      <w:hyperlink r:id="rId40" w:history="1">
        <w:r w:rsidRPr="00F845EA">
          <w:rPr>
            <w:sz w:val="20"/>
            <w:szCs w:val="20"/>
          </w:rPr>
          <w:t>статьей 3</w:t>
        </w:r>
      </w:hyperlink>
      <w:r w:rsidRPr="00F845EA">
        <w:rPr>
          <w:sz w:val="20"/>
          <w:szCs w:val="20"/>
        </w:rPr>
        <w:t xml:space="preserve"> Федерального закона от 17.07.2009 № 172-ФЗ «Об антикоррупционной экспертизе нормативных правовых актов и проектов нормативных правовых актов», администрация Куйбышевского района</w:t>
      </w:r>
    </w:p>
    <w:p w:rsidR="00F845EA" w:rsidRPr="00F845EA" w:rsidRDefault="00F845EA" w:rsidP="00F845EA">
      <w:pPr>
        <w:autoSpaceDE w:val="0"/>
        <w:autoSpaceDN w:val="0"/>
        <w:adjustRightInd w:val="0"/>
        <w:spacing w:after="0" w:line="240" w:lineRule="auto"/>
        <w:ind w:left="-993" w:right="-142" w:firstLine="540"/>
        <w:jc w:val="both"/>
        <w:outlineLvl w:val="0"/>
        <w:rPr>
          <w:sz w:val="20"/>
          <w:szCs w:val="20"/>
        </w:rPr>
      </w:pPr>
      <w:r w:rsidRPr="00F845EA">
        <w:rPr>
          <w:sz w:val="20"/>
          <w:szCs w:val="20"/>
        </w:rPr>
        <w:t>ПОСТАНОВЛЯЕТ:</w:t>
      </w:r>
    </w:p>
    <w:p w:rsidR="00F845EA" w:rsidRPr="00F845EA" w:rsidRDefault="00F845EA" w:rsidP="00F845EA">
      <w:pPr>
        <w:autoSpaceDE w:val="0"/>
        <w:autoSpaceDN w:val="0"/>
        <w:adjustRightInd w:val="0"/>
        <w:spacing w:after="0" w:line="240" w:lineRule="auto"/>
        <w:ind w:left="-993" w:right="-142" w:firstLine="540"/>
        <w:jc w:val="both"/>
        <w:outlineLvl w:val="0"/>
        <w:rPr>
          <w:sz w:val="20"/>
          <w:szCs w:val="20"/>
        </w:rPr>
      </w:pPr>
      <w:r w:rsidRPr="00F845EA">
        <w:rPr>
          <w:sz w:val="20"/>
          <w:szCs w:val="20"/>
        </w:rPr>
        <w:t xml:space="preserve">1. Утвердить прилагаемый </w:t>
      </w:r>
      <w:hyperlink r:id="rId41" w:history="1">
        <w:r w:rsidRPr="00F845EA">
          <w:rPr>
            <w:sz w:val="20"/>
            <w:szCs w:val="20"/>
          </w:rPr>
          <w:t>Порядок</w:t>
        </w:r>
      </w:hyperlink>
      <w:r w:rsidRPr="00F845EA">
        <w:rPr>
          <w:sz w:val="20"/>
          <w:szCs w:val="20"/>
        </w:rPr>
        <w:t xml:space="preserve"> проведения антикоррупционной экспертизы в администрации Куйбышевского района.</w:t>
      </w:r>
    </w:p>
    <w:p w:rsidR="00F845EA" w:rsidRPr="00F845EA" w:rsidRDefault="00F845EA" w:rsidP="00F845EA">
      <w:pPr>
        <w:autoSpaceDE w:val="0"/>
        <w:autoSpaceDN w:val="0"/>
        <w:adjustRightInd w:val="0"/>
        <w:spacing w:after="0" w:line="240" w:lineRule="auto"/>
        <w:ind w:left="-993" w:right="-142" w:firstLine="540"/>
        <w:jc w:val="both"/>
        <w:outlineLvl w:val="0"/>
        <w:rPr>
          <w:sz w:val="20"/>
          <w:szCs w:val="20"/>
        </w:rPr>
      </w:pPr>
      <w:r w:rsidRPr="00F845EA">
        <w:rPr>
          <w:sz w:val="20"/>
          <w:szCs w:val="20"/>
        </w:rPr>
        <w:lastRenderedPageBreak/>
        <w:t>2. Структурным подразделениям администрации Куйбышевского района при направлении проектов нормативных правовых актов администрации Куйбышевского района в юридический отдел управления делами администрации Куйбышевского района на согласование представлять электронную версию проектов.</w:t>
      </w:r>
    </w:p>
    <w:p w:rsidR="00F845EA" w:rsidRPr="00F845EA" w:rsidRDefault="00F845EA" w:rsidP="00F845EA">
      <w:pPr>
        <w:autoSpaceDE w:val="0"/>
        <w:autoSpaceDN w:val="0"/>
        <w:adjustRightInd w:val="0"/>
        <w:spacing w:after="0" w:line="240" w:lineRule="auto"/>
        <w:ind w:left="-993" w:right="-142" w:firstLine="540"/>
        <w:jc w:val="both"/>
        <w:outlineLvl w:val="0"/>
        <w:rPr>
          <w:sz w:val="20"/>
          <w:szCs w:val="20"/>
        </w:rPr>
      </w:pPr>
      <w:r w:rsidRPr="00F845EA">
        <w:rPr>
          <w:sz w:val="20"/>
          <w:szCs w:val="20"/>
        </w:rPr>
        <w:t>3. Юридическому отделу управления делами администрации Куйбышевского района проекты нормативных правовых актов администрации Куйбышевского района направлять в Куйбышевскую межрайонную прокуратуру для проведения антикоррупционной экспертизы.</w:t>
      </w:r>
    </w:p>
    <w:p w:rsidR="00F845EA" w:rsidRPr="00F845EA" w:rsidRDefault="00F845EA" w:rsidP="00F845EA">
      <w:pPr>
        <w:autoSpaceDE w:val="0"/>
        <w:autoSpaceDN w:val="0"/>
        <w:adjustRightInd w:val="0"/>
        <w:spacing w:after="0" w:line="240" w:lineRule="auto"/>
        <w:ind w:left="-993" w:right="-142" w:firstLine="540"/>
        <w:jc w:val="both"/>
        <w:outlineLvl w:val="0"/>
        <w:rPr>
          <w:sz w:val="20"/>
          <w:szCs w:val="20"/>
        </w:rPr>
      </w:pPr>
      <w:hyperlink r:id="rId42" w:history="1">
        <w:r w:rsidRPr="00F845EA">
          <w:rPr>
            <w:sz w:val="20"/>
            <w:szCs w:val="20"/>
          </w:rPr>
          <w:t>4</w:t>
        </w:r>
      </w:hyperlink>
      <w:r w:rsidRPr="00F845EA">
        <w:rPr>
          <w:sz w:val="20"/>
          <w:szCs w:val="20"/>
        </w:rPr>
        <w:t xml:space="preserve">. Признать утратившими силу </w:t>
      </w:r>
      <w:hyperlink r:id="rId43" w:history="1">
        <w:r w:rsidRPr="00F845EA">
          <w:rPr>
            <w:sz w:val="20"/>
            <w:szCs w:val="20"/>
          </w:rPr>
          <w:t>постановлени</w:t>
        </w:r>
      </w:hyperlink>
      <w:r w:rsidRPr="00F845EA">
        <w:rPr>
          <w:sz w:val="20"/>
          <w:szCs w:val="20"/>
        </w:rPr>
        <w:t>е Главы Куйбышевского района от 09.12.2008 № 1464 «О проведении антикоррупционной экспертизы нормативных правовых актов и их проектов в администрации Куйбышевского района» и постановление администрации Куйбышевского района от 17.10.2011 № 1458 «Об утверждении состава комиссии по вопросам правовой экспертизы нормативных правовых актов и их проектов на коррупциогенность».</w:t>
      </w:r>
    </w:p>
    <w:p w:rsidR="00F845EA" w:rsidRPr="00F845EA" w:rsidRDefault="00F845EA" w:rsidP="00F845EA">
      <w:pPr>
        <w:spacing w:after="0" w:line="240" w:lineRule="auto"/>
        <w:ind w:left="-993" w:right="-142" w:firstLine="540"/>
        <w:jc w:val="both"/>
        <w:rPr>
          <w:sz w:val="20"/>
          <w:szCs w:val="20"/>
        </w:rPr>
      </w:pPr>
      <w:hyperlink r:id="rId44" w:history="1">
        <w:r w:rsidRPr="00F845EA">
          <w:rPr>
            <w:sz w:val="20"/>
            <w:szCs w:val="20"/>
          </w:rPr>
          <w:t>5</w:t>
        </w:r>
      </w:hyperlink>
      <w:r w:rsidRPr="00F845EA">
        <w:rPr>
          <w:sz w:val="20"/>
          <w:szCs w:val="20"/>
        </w:rPr>
        <w:t>. Ответственность за исполнение постановления возложить на заместителя главы администрации – управляющего делами администрации Куйбышевского района Караваева О.В.</w:t>
      </w:r>
    </w:p>
    <w:p w:rsidR="00F845EA" w:rsidRPr="00F845EA" w:rsidRDefault="00F845EA" w:rsidP="00F845EA">
      <w:pPr>
        <w:autoSpaceDE w:val="0"/>
        <w:autoSpaceDN w:val="0"/>
        <w:adjustRightInd w:val="0"/>
        <w:spacing w:after="0" w:line="240" w:lineRule="auto"/>
        <w:ind w:left="-993" w:right="-142" w:firstLine="540"/>
        <w:jc w:val="both"/>
        <w:outlineLvl w:val="0"/>
        <w:rPr>
          <w:sz w:val="20"/>
          <w:szCs w:val="20"/>
        </w:rPr>
      </w:pPr>
    </w:p>
    <w:p w:rsidR="00F845EA" w:rsidRPr="00F845EA" w:rsidRDefault="00F845EA" w:rsidP="00F845EA">
      <w:pPr>
        <w:pStyle w:val="ConsPlusNormal"/>
        <w:ind w:left="-993" w:right="-142" w:firstLine="0"/>
        <w:rPr>
          <w:rFonts w:ascii="Times New Roman" w:hAnsi="Times New Roman" w:cs="Times New Roman"/>
        </w:rPr>
      </w:pPr>
      <w:r w:rsidRPr="00F845EA">
        <w:rPr>
          <w:rFonts w:ascii="Times New Roman" w:hAnsi="Times New Roman" w:cs="Times New Roman"/>
        </w:rPr>
        <w:t xml:space="preserve">Глава Куйбышевского района                                                                       </w:t>
      </w:r>
      <w:r>
        <w:rPr>
          <w:rFonts w:ascii="Times New Roman" w:hAnsi="Times New Roman" w:cs="Times New Roman"/>
        </w:rPr>
        <w:t xml:space="preserve">                                                                    </w:t>
      </w:r>
      <w:r w:rsidRPr="00F845EA">
        <w:rPr>
          <w:rFonts w:ascii="Times New Roman" w:hAnsi="Times New Roman" w:cs="Times New Roman"/>
        </w:rPr>
        <w:t xml:space="preserve"> В.А. Функ</w:t>
      </w:r>
    </w:p>
    <w:p w:rsidR="00F845EA" w:rsidRPr="00F845EA" w:rsidRDefault="00F845EA" w:rsidP="00F845EA">
      <w:pPr>
        <w:pStyle w:val="ConsPlusNormal"/>
        <w:ind w:left="-993" w:right="-142" w:firstLine="0"/>
        <w:outlineLvl w:val="0"/>
        <w:rPr>
          <w:rFonts w:ascii="Times New Roman" w:hAnsi="Times New Roman" w:cs="Times New Roman"/>
        </w:rPr>
      </w:pPr>
    </w:p>
    <w:p w:rsidR="00F845EA" w:rsidRPr="00F845EA" w:rsidRDefault="00F845EA" w:rsidP="00F845EA">
      <w:pPr>
        <w:pStyle w:val="ConsPlusNormal"/>
        <w:ind w:left="5812" w:firstLine="0"/>
        <w:jc w:val="center"/>
        <w:outlineLvl w:val="0"/>
        <w:rPr>
          <w:rFonts w:ascii="Times New Roman" w:hAnsi="Times New Roman" w:cs="Times New Roman"/>
        </w:rPr>
      </w:pPr>
      <w:r w:rsidRPr="00F845EA">
        <w:rPr>
          <w:rFonts w:ascii="Times New Roman" w:hAnsi="Times New Roman" w:cs="Times New Roman"/>
        </w:rPr>
        <w:t xml:space="preserve">ПРИЛОЖЕНИЕ </w:t>
      </w:r>
    </w:p>
    <w:p w:rsidR="00F845EA" w:rsidRPr="00F845EA" w:rsidRDefault="00F845EA" w:rsidP="00F845EA">
      <w:pPr>
        <w:pStyle w:val="ConsPlusNormal"/>
        <w:ind w:left="5812" w:firstLine="0"/>
        <w:jc w:val="center"/>
        <w:rPr>
          <w:rFonts w:ascii="Times New Roman" w:hAnsi="Times New Roman" w:cs="Times New Roman"/>
        </w:rPr>
      </w:pPr>
      <w:r w:rsidRPr="00F845EA">
        <w:rPr>
          <w:rFonts w:ascii="Times New Roman" w:hAnsi="Times New Roman" w:cs="Times New Roman"/>
        </w:rPr>
        <w:t>к постановлению администрации</w:t>
      </w:r>
    </w:p>
    <w:p w:rsidR="00F845EA" w:rsidRPr="00F845EA" w:rsidRDefault="00F845EA" w:rsidP="00F845EA">
      <w:pPr>
        <w:pStyle w:val="ConsPlusNormal"/>
        <w:ind w:left="5812" w:firstLine="0"/>
        <w:jc w:val="center"/>
        <w:rPr>
          <w:rFonts w:ascii="Times New Roman" w:hAnsi="Times New Roman" w:cs="Times New Roman"/>
        </w:rPr>
      </w:pPr>
      <w:r w:rsidRPr="00F845EA">
        <w:rPr>
          <w:rFonts w:ascii="Times New Roman" w:hAnsi="Times New Roman" w:cs="Times New Roman"/>
        </w:rPr>
        <w:t>Куйбышевского района</w:t>
      </w:r>
    </w:p>
    <w:p w:rsidR="00F845EA" w:rsidRPr="00F845EA" w:rsidRDefault="00F845EA" w:rsidP="00F845EA">
      <w:pPr>
        <w:tabs>
          <w:tab w:val="center" w:pos="-1843"/>
          <w:tab w:val="left" w:pos="-1418"/>
          <w:tab w:val="right" w:pos="11907"/>
        </w:tabs>
        <w:autoSpaceDE w:val="0"/>
        <w:autoSpaceDN w:val="0"/>
        <w:spacing w:after="0" w:line="240" w:lineRule="auto"/>
        <w:ind w:right="-1"/>
        <w:jc w:val="center"/>
        <w:rPr>
          <w:sz w:val="20"/>
          <w:szCs w:val="20"/>
        </w:rPr>
      </w:pPr>
      <w:r w:rsidRPr="00F845EA">
        <w:rPr>
          <w:sz w:val="20"/>
          <w:szCs w:val="20"/>
        </w:rPr>
        <w:t xml:space="preserve">                                                                              </w:t>
      </w:r>
      <w:r>
        <w:rPr>
          <w:sz w:val="20"/>
          <w:szCs w:val="20"/>
        </w:rPr>
        <w:t xml:space="preserve">                                   </w:t>
      </w:r>
      <w:r w:rsidRPr="00F845EA">
        <w:rPr>
          <w:sz w:val="20"/>
          <w:szCs w:val="20"/>
        </w:rPr>
        <w:t>от 28.03.2012 № 459</w:t>
      </w:r>
    </w:p>
    <w:p w:rsidR="00F845EA" w:rsidRPr="00F845EA" w:rsidRDefault="00F845EA" w:rsidP="00F845EA">
      <w:pPr>
        <w:autoSpaceDE w:val="0"/>
        <w:autoSpaceDN w:val="0"/>
        <w:adjustRightInd w:val="0"/>
        <w:spacing w:after="0" w:line="240" w:lineRule="auto"/>
        <w:jc w:val="center"/>
        <w:outlineLvl w:val="0"/>
        <w:rPr>
          <w:sz w:val="20"/>
          <w:szCs w:val="20"/>
        </w:rPr>
      </w:pPr>
    </w:p>
    <w:p w:rsidR="00F845EA" w:rsidRPr="00F845EA" w:rsidRDefault="00F845EA" w:rsidP="00F845EA">
      <w:pPr>
        <w:autoSpaceDE w:val="0"/>
        <w:autoSpaceDN w:val="0"/>
        <w:adjustRightInd w:val="0"/>
        <w:spacing w:after="0" w:line="240" w:lineRule="auto"/>
        <w:jc w:val="center"/>
        <w:outlineLvl w:val="0"/>
        <w:rPr>
          <w:b/>
          <w:bCs/>
          <w:sz w:val="20"/>
          <w:szCs w:val="20"/>
        </w:rPr>
      </w:pPr>
      <w:r w:rsidRPr="00F845EA">
        <w:rPr>
          <w:b/>
          <w:bCs/>
          <w:sz w:val="20"/>
          <w:szCs w:val="20"/>
        </w:rPr>
        <w:t>ПОРЯДОК</w:t>
      </w:r>
    </w:p>
    <w:p w:rsidR="00F845EA" w:rsidRPr="00F845EA" w:rsidRDefault="00F845EA" w:rsidP="00F845EA">
      <w:pPr>
        <w:autoSpaceDE w:val="0"/>
        <w:autoSpaceDN w:val="0"/>
        <w:adjustRightInd w:val="0"/>
        <w:spacing w:after="0" w:line="240" w:lineRule="auto"/>
        <w:jc w:val="center"/>
        <w:outlineLvl w:val="0"/>
        <w:rPr>
          <w:b/>
          <w:sz w:val="20"/>
          <w:szCs w:val="20"/>
        </w:rPr>
      </w:pPr>
      <w:r w:rsidRPr="00F845EA">
        <w:rPr>
          <w:b/>
          <w:sz w:val="20"/>
          <w:szCs w:val="20"/>
        </w:rPr>
        <w:t xml:space="preserve">проведения антикоррупционной экспертизы в </w:t>
      </w:r>
    </w:p>
    <w:p w:rsidR="00F845EA" w:rsidRPr="00F845EA" w:rsidRDefault="00F845EA" w:rsidP="00F845EA">
      <w:pPr>
        <w:autoSpaceDE w:val="0"/>
        <w:autoSpaceDN w:val="0"/>
        <w:adjustRightInd w:val="0"/>
        <w:spacing w:after="0" w:line="240" w:lineRule="auto"/>
        <w:jc w:val="center"/>
        <w:outlineLvl w:val="0"/>
        <w:rPr>
          <w:b/>
          <w:sz w:val="20"/>
          <w:szCs w:val="20"/>
        </w:rPr>
      </w:pPr>
      <w:r w:rsidRPr="00F845EA">
        <w:rPr>
          <w:b/>
          <w:sz w:val="20"/>
          <w:szCs w:val="20"/>
        </w:rPr>
        <w:t>администрации Куйбышевского района</w:t>
      </w:r>
    </w:p>
    <w:p w:rsidR="00F845EA" w:rsidRPr="00F845EA" w:rsidRDefault="00F845EA" w:rsidP="00F845EA">
      <w:pPr>
        <w:autoSpaceDE w:val="0"/>
        <w:autoSpaceDN w:val="0"/>
        <w:adjustRightInd w:val="0"/>
        <w:spacing w:after="0" w:line="240" w:lineRule="auto"/>
        <w:jc w:val="center"/>
        <w:outlineLvl w:val="1"/>
        <w:rPr>
          <w:b/>
          <w:sz w:val="20"/>
          <w:szCs w:val="20"/>
        </w:rPr>
      </w:pPr>
    </w:p>
    <w:p w:rsidR="00F845EA" w:rsidRPr="00F845EA" w:rsidRDefault="00F845EA" w:rsidP="00F845EA">
      <w:pPr>
        <w:autoSpaceDE w:val="0"/>
        <w:autoSpaceDN w:val="0"/>
        <w:adjustRightInd w:val="0"/>
        <w:spacing w:after="0" w:line="240" w:lineRule="auto"/>
        <w:jc w:val="center"/>
        <w:outlineLvl w:val="1"/>
        <w:rPr>
          <w:sz w:val="20"/>
          <w:szCs w:val="20"/>
        </w:rPr>
      </w:pPr>
      <w:r w:rsidRPr="00F845EA">
        <w:rPr>
          <w:sz w:val="20"/>
          <w:szCs w:val="20"/>
        </w:rPr>
        <w:t>1. Общие положения</w:t>
      </w:r>
    </w:p>
    <w:p w:rsidR="00F845EA" w:rsidRPr="00F845EA" w:rsidRDefault="00F845EA" w:rsidP="00F845EA">
      <w:pPr>
        <w:autoSpaceDE w:val="0"/>
        <w:autoSpaceDN w:val="0"/>
        <w:adjustRightInd w:val="0"/>
        <w:spacing w:after="0" w:line="240" w:lineRule="auto"/>
        <w:jc w:val="center"/>
        <w:outlineLvl w:val="1"/>
        <w:rPr>
          <w:sz w:val="20"/>
          <w:szCs w:val="20"/>
        </w:rPr>
      </w:pPr>
    </w:p>
    <w:p w:rsidR="00F845EA" w:rsidRPr="00F845EA" w:rsidRDefault="00F845EA" w:rsidP="00F845EA">
      <w:pPr>
        <w:autoSpaceDE w:val="0"/>
        <w:autoSpaceDN w:val="0"/>
        <w:adjustRightInd w:val="0"/>
        <w:spacing w:after="0" w:line="240" w:lineRule="auto"/>
        <w:ind w:left="-993" w:right="-142" w:firstLine="540"/>
        <w:jc w:val="both"/>
        <w:outlineLvl w:val="0"/>
        <w:rPr>
          <w:sz w:val="20"/>
          <w:szCs w:val="20"/>
        </w:rPr>
      </w:pPr>
      <w:r w:rsidRPr="00F845EA">
        <w:rPr>
          <w:sz w:val="20"/>
          <w:szCs w:val="20"/>
        </w:rPr>
        <w:t>1.1. Порядок проведения антикоррупционной экспертизы в администрации Куйбышевского района (далее по тексту - Порядок) определяет процедуру проведения антикоррупционной экспертизы проектов нормативных правовых решений Совета депутатов Куйбышевского района, нормативных правовых актов, проектов нормативных правовых актов администрации Куйбышевского района (далее по тексту - антикоррупционная экспертиза) в целях выявления в них коррупциогенных факторов, устранения действующих правовых норм и недопущения принятия правовых норм, создающих предпосылки и (или) повышающих вероятность совершения коррупционных действий в правоприменительной практике.</w:t>
      </w:r>
    </w:p>
    <w:p w:rsidR="00F845EA" w:rsidRPr="00F845EA" w:rsidRDefault="00F845EA" w:rsidP="00F845EA">
      <w:pPr>
        <w:autoSpaceDE w:val="0"/>
        <w:autoSpaceDN w:val="0"/>
        <w:adjustRightInd w:val="0"/>
        <w:spacing w:after="0" w:line="240" w:lineRule="auto"/>
        <w:ind w:left="-993" w:right="-142" w:firstLine="540"/>
        <w:jc w:val="both"/>
        <w:outlineLvl w:val="1"/>
        <w:rPr>
          <w:sz w:val="20"/>
          <w:szCs w:val="20"/>
        </w:rPr>
      </w:pPr>
      <w:r w:rsidRPr="00F845EA">
        <w:rPr>
          <w:sz w:val="20"/>
          <w:szCs w:val="20"/>
        </w:rPr>
        <w:t xml:space="preserve">1.2. Порядок разработан в соответствии с </w:t>
      </w:r>
      <w:hyperlink r:id="rId45" w:history="1">
        <w:r w:rsidRPr="00F845EA">
          <w:rPr>
            <w:sz w:val="20"/>
            <w:szCs w:val="20"/>
          </w:rPr>
          <w:t>Конституцией</w:t>
        </w:r>
      </w:hyperlink>
      <w:r w:rsidRPr="00F845EA">
        <w:rPr>
          <w:sz w:val="20"/>
          <w:szCs w:val="20"/>
        </w:rPr>
        <w:t xml:space="preserve"> Российской Федерации, Федеральным </w:t>
      </w:r>
      <w:hyperlink r:id="rId46" w:history="1">
        <w:r w:rsidRPr="00F845EA">
          <w:rPr>
            <w:sz w:val="20"/>
            <w:szCs w:val="20"/>
          </w:rPr>
          <w:t>законом</w:t>
        </w:r>
      </w:hyperlink>
      <w:r w:rsidRPr="00F845EA">
        <w:rPr>
          <w:sz w:val="20"/>
          <w:szCs w:val="20"/>
        </w:rPr>
        <w:t xml:space="preserve"> от 25.12.2008 № 273-ФЗ «О противодействии коррупции», Федеральным </w:t>
      </w:r>
      <w:hyperlink r:id="rId47" w:history="1">
        <w:r w:rsidRPr="00F845EA">
          <w:rPr>
            <w:sz w:val="20"/>
            <w:szCs w:val="20"/>
          </w:rPr>
          <w:t>законом</w:t>
        </w:r>
      </w:hyperlink>
      <w:r w:rsidRPr="00F845EA">
        <w:rPr>
          <w:sz w:val="20"/>
          <w:szCs w:val="20"/>
        </w:rPr>
        <w:t xml:space="preserve"> от 17.07.2009 № 172-ФЗ «Об антикоррупционной экспертизе нормативных правовых актов и проектов нормативных правовых актов», иными нормативными правовыми актами Российской Федерации, Новосибирской области и муниципальными правовыми актами Куйбышевского района.</w:t>
      </w:r>
    </w:p>
    <w:p w:rsidR="00F845EA" w:rsidRPr="00F845EA" w:rsidRDefault="00F845EA" w:rsidP="00F845EA">
      <w:pPr>
        <w:autoSpaceDE w:val="0"/>
        <w:autoSpaceDN w:val="0"/>
        <w:adjustRightInd w:val="0"/>
        <w:spacing w:after="0" w:line="240" w:lineRule="auto"/>
        <w:ind w:left="-993" w:right="-142" w:firstLine="540"/>
        <w:jc w:val="both"/>
        <w:outlineLvl w:val="1"/>
        <w:rPr>
          <w:sz w:val="20"/>
          <w:szCs w:val="20"/>
        </w:rPr>
      </w:pPr>
      <w:r w:rsidRPr="00F845EA">
        <w:rPr>
          <w:sz w:val="20"/>
          <w:szCs w:val="20"/>
        </w:rPr>
        <w:t>1.3. Обязательной антикоррупционной экспертизе подлежат проекты нормативных правовых решений Совета депутатов Куйбышевского района, нормативных правовых актов администрации Куйбышевского района (далее по тексту - проект муниципального нормативного правового акта).</w:t>
      </w:r>
    </w:p>
    <w:p w:rsidR="00F845EA" w:rsidRPr="00F845EA" w:rsidRDefault="00F845EA" w:rsidP="00F845EA">
      <w:pPr>
        <w:autoSpaceDE w:val="0"/>
        <w:autoSpaceDN w:val="0"/>
        <w:adjustRightInd w:val="0"/>
        <w:spacing w:after="0" w:line="240" w:lineRule="auto"/>
        <w:ind w:left="-993" w:right="-142" w:firstLine="540"/>
        <w:jc w:val="both"/>
        <w:outlineLvl w:val="1"/>
        <w:rPr>
          <w:sz w:val="20"/>
          <w:szCs w:val="20"/>
        </w:rPr>
      </w:pPr>
      <w:r w:rsidRPr="00F845EA">
        <w:rPr>
          <w:sz w:val="20"/>
          <w:szCs w:val="20"/>
        </w:rPr>
        <w:t>Антикоррупционная экспертиза в администрации Куйбышевского района (далее по тексту - администрации) проводится также в отношении нормативных правовых актов Главы Куйбышевского района и администрации, за исключением отмененных или признанных утратившими силу.</w:t>
      </w:r>
    </w:p>
    <w:p w:rsidR="00F845EA" w:rsidRPr="00F845EA" w:rsidRDefault="00F845EA" w:rsidP="00F845EA">
      <w:pPr>
        <w:autoSpaceDE w:val="0"/>
        <w:autoSpaceDN w:val="0"/>
        <w:adjustRightInd w:val="0"/>
        <w:spacing w:after="0" w:line="240" w:lineRule="auto"/>
        <w:ind w:left="-993" w:right="-142" w:firstLine="540"/>
        <w:jc w:val="both"/>
        <w:outlineLvl w:val="1"/>
        <w:rPr>
          <w:sz w:val="20"/>
          <w:szCs w:val="20"/>
        </w:rPr>
      </w:pPr>
    </w:p>
    <w:p w:rsidR="00F845EA" w:rsidRPr="00F845EA" w:rsidRDefault="00F845EA" w:rsidP="00F845EA">
      <w:pPr>
        <w:autoSpaceDE w:val="0"/>
        <w:autoSpaceDN w:val="0"/>
        <w:adjustRightInd w:val="0"/>
        <w:spacing w:after="0" w:line="240" w:lineRule="auto"/>
        <w:ind w:left="-993" w:right="-142"/>
        <w:jc w:val="center"/>
        <w:outlineLvl w:val="1"/>
        <w:rPr>
          <w:sz w:val="20"/>
          <w:szCs w:val="20"/>
        </w:rPr>
      </w:pPr>
      <w:r w:rsidRPr="00F845EA">
        <w:rPr>
          <w:sz w:val="20"/>
          <w:szCs w:val="20"/>
        </w:rPr>
        <w:t>2. Проведение антикоррупционной экспертизы</w:t>
      </w:r>
    </w:p>
    <w:p w:rsidR="00F845EA" w:rsidRPr="00F845EA" w:rsidRDefault="00F845EA" w:rsidP="00F845EA">
      <w:pPr>
        <w:autoSpaceDE w:val="0"/>
        <w:autoSpaceDN w:val="0"/>
        <w:adjustRightInd w:val="0"/>
        <w:spacing w:after="0" w:line="240" w:lineRule="auto"/>
        <w:ind w:left="-993" w:right="-142" w:firstLine="540"/>
        <w:jc w:val="both"/>
        <w:outlineLvl w:val="1"/>
        <w:rPr>
          <w:sz w:val="20"/>
          <w:szCs w:val="20"/>
        </w:rPr>
      </w:pPr>
    </w:p>
    <w:p w:rsidR="00F845EA" w:rsidRPr="00F845EA" w:rsidRDefault="00F845EA" w:rsidP="00F845EA">
      <w:pPr>
        <w:autoSpaceDE w:val="0"/>
        <w:autoSpaceDN w:val="0"/>
        <w:adjustRightInd w:val="0"/>
        <w:spacing w:after="0" w:line="240" w:lineRule="auto"/>
        <w:ind w:left="-993" w:right="-142" w:firstLine="540"/>
        <w:jc w:val="both"/>
        <w:outlineLvl w:val="1"/>
        <w:rPr>
          <w:sz w:val="20"/>
          <w:szCs w:val="20"/>
        </w:rPr>
      </w:pPr>
      <w:r w:rsidRPr="00F845EA">
        <w:rPr>
          <w:sz w:val="20"/>
          <w:szCs w:val="20"/>
        </w:rPr>
        <w:t>2.1. Антикоррупционная экспертиза проводится при осуществлении правовой экспертизы проектов муниципальных нормативных правовых актов – юридическим отделом управления делами администрации Куйбышевского района.</w:t>
      </w:r>
    </w:p>
    <w:p w:rsidR="00F845EA" w:rsidRPr="00F845EA" w:rsidRDefault="00F845EA" w:rsidP="00F845EA">
      <w:pPr>
        <w:autoSpaceDE w:val="0"/>
        <w:autoSpaceDN w:val="0"/>
        <w:adjustRightInd w:val="0"/>
        <w:spacing w:after="0" w:line="240" w:lineRule="auto"/>
        <w:ind w:left="-993" w:right="-142" w:firstLine="540"/>
        <w:jc w:val="both"/>
        <w:outlineLvl w:val="1"/>
        <w:rPr>
          <w:sz w:val="20"/>
          <w:szCs w:val="20"/>
        </w:rPr>
      </w:pPr>
      <w:r w:rsidRPr="00F845EA">
        <w:rPr>
          <w:sz w:val="20"/>
          <w:szCs w:val="20"/>
        </w:rPr>
        <w:t xml:space="preserve">2.2. Антикоррупционная экспертиза проводится в соответствии с Федеральным </w:t>
      </w:r>
      <w:hyperlink r:id="rId48" w:history="1">
        <w:r w:rsidRPr="00F845EA">
          <w:rPr>
            <w:sz w:val="20"/>
            <w:szCs w:val="20"/>
          </w:rPr>
          <w:t>законом</w:t>
        </w:r>
      </w:hyperlink>
      <w:r w:rsidRPr="00F845EA">
        <w:rPr>
          <w:sz w:val="20"/>
          <w:szCs w:val="20"/>
        </w:rPr>
        <w:t xml:space="preserve"> от 17.07.2009 № 172-ФЗ «Об антикоррупционной экспертизе нормативных правовых актов и проектов нормативных правовых актов», настоящим Порядком и согласно </w:t>
      </w:r>
      <w:hyperlink r:id="rId49" w:history="1">
        <w:r w:rsidRPr="00F845EA">
          <w:rPr>
            <w:sz w:val="20"/>
            <w:szCs w:val="20"/>
          </w:rPr>
          <w:t>методике</w:t>
        </w:r>
      </w:hyperlink>
      <w:r w:rsidRPr="00F845EA">
        <w:rPr>
          <w:sz w:val="20"/>
          <w:szCs w:val="20"/>
        </w:rP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w:t>
      </w:r>
    </w:p>
    <w:p w:rsidR="00F845EA" w:rsidRPr="00F845EA" w:rsidRDefault="00F845EA" w:rsidP="00F845EA">
      <w:pPr>
        <w:autoSpaceDE w:val="0"/>
        <w:autoSpaceDN w:val="0"/>
        <w:adjustRightInd w:val="0"/>
        <w:spacing w:after="0" w:line="240" w:lineRule="auto"/>
        <w:ind w:left="-993" w:right="-142" w:firstLine="540"/>
        <w:jc w:val="both"/>
        <w:outlineLvl w:val="1"/>
        <w:rPr>
          <w:sz w:val="20"/>
          <w:szCs w:val="20"/>
        </w:rPr>
      </w:pPr>
      <w:r w:rsidRPr="00F845EA">
        <w:rPr>
          <w:sz w:val="20"/>
          <w:szCs w:val="20"/>
        </w:rPr>
        <w:t>При проведении антикоррупционной экспертизы может использоваться судебная практика по соответствующему вопросу, информация о практике применения действующих нормативных правовых актов, регулирующих отношения в соответствующей сфере, мотивированные мнения органов, организаций и граждан, осуществляющих деятельность или обладающих специальными познаниями в регулируемой сфере, данные социологических опросов, научные исследования и другая информация, способная помочь правильно оценить наличие коррупциогенных факторов.</w:t>
      </w:r>
    </w:p>
    <w:p w:rsidR="00F845EA" w:rsidRPr="00F845EA" w:rsidRDefault="00F845EA" w:rsidP="00F845EA">
      <w:pPr>
        <w:autoSpaceDE w:val="0"/>
        <w:autoSpaceDN w:val="0"/>
        <w:adjustRightInd w:val="0"/>
        <w:spacing w:after="0" w:line="240" w:lineRule="auto"/>
        <w:ind w:left="-993" w:right="-142" w:firstLine="540"/>
        <w:jc w:val="both"/>
        <w:outlineLvl w:val="1"/>
        <w:rPr>
          <w:sz w:val="20"/>
          <w:szCs w:val="20"/>
        </w:rPr>
      </w:pPr>
      <w:r w:rsidRPr="00F845EA">
        <w:rPr>
          <w:sz w:val="20"/>
          <w:szCs w:val="20"/>
        </w:rPr>
        <w:t>2.3. Срок проведения антикоррупционной экспертизы проектов нормативных правовых актов администрации составляет 5 рабочих дней.</w:t>
      </w:r>
    </w:p>
    <w:p w:rsidR="00F845EA" w:rsidRPr="00F845EA" w:rsidRDefault="00F845EA" w:rsidP="00F845EA">
      <w:pPr>
        <w:autoSpaceDE w:val="0"/>
        <w:autoSpaceDN w:val="0"/>
        <w:adjustRightInd w:val="0"/>
        <w:spacing w:after="0" w:line="240" w:lineRule="auto"/>
        <w:ind w:left="-993" w:right="-142" w:firstLine="540"/>
        <w:jc w:val="both"/>
        <w:outlineLvl w:val="1"/>
        <w:rPr>
          <w:sz w:val="20"/>
          <w:szCs w:val="20"/>
        </w:rPr>
      </w:pPr>
      <w:r w:rsidRPr="00F845EA">
        <w:rPr>
          <w:sz w:val="20"/>
          <w:szCs w:val="20"/>
        </w:rPr>
        <w:t>Срок проведения антикоррупционной экспертизы проектов нормативных правовых решений Совета депутатов Куйбышевского района составляет 7 рабочих дней.</w:t>
      </w:r>
    </w:p>
    <w:p w:rsidR="00F845EA" w:rsidRPr="00F845EA" w:rsidRDefault="00F845EA" w:rsidP="00F845EA">
      <w:pPr>
        <w:autoSpaceDE w:val="0"/>
        <w:autoSpaceDN w:val="0"/>
        <w:adjustRightInd w:val="0"/>
        <w:spacing w:after="0" w:line="240" w:lineRule="auto"/>
        <w:ind w:left="-993" w:right="-142" w:firstLine="540"/>
        <w:jc w:val="both"/>
        <w:outlineLvl w:val="1"/>
        <w:rPr>
          <w:sz w:val="20"/>
          <w:szCs w:val="20"/>
        </w:rPr>
      </w:pPr>
      <w:r w:rsidRPr="00F845EA">
        <w:rPr>
          <w:sz w:val="20"/>
          <w:szCs w:val="20"/>
        </w:rPr>
        <w:lastRenderedPageBreak/>
        <w:t>В случае невозможности проведения антикоррупционной экспертизы в течение установленного срока, срок ее проведения может быть продлен заместителем начальника управления – начальником юридического отдела управления делами администрации Куйбышевского района не более чем на 7 рабочих дней.</w:t>
      </w:r>
    </w:p>
    <w:p w:rsidR="00F845EA" w:rsidRPr="00F845EA" w:rsidRDefault="00F845EA" w:rsidP="00F845EA">
      <w:pPr>
        <w:autoSpaceDE w:val="0"/>
        <w:autoSpaceDN w:val="0"/>
        <w:adjustRightInd w:val="0"/>
        <w:spacing w:after="0" w:line="240" w:lineRule="auto"/>
        <w:ind w:left="-993" w:right="-142" w:firstLine="540"/>
        <w:jc w:val="both"/>
        <w:outlineLvl w:val="1"/>
        <w:rPr>
          <w:sz w:val="20"/>
          <w:szCs w:val="20"/>
        </w:rPr>
      </w:pPr>
      <w:r w:rsidRPr="00F845EA">
        <w:rPr>
          <w:sz w:val="20"/>
          <w:szCs w:val="20"/>
        </w:rPr>
        <w:t>2.4. При проведении антикоррупционной экспертизы:</w:t>
      </w:r>
    </w:p>
    <w:p w:rsidR="00F845EA" w:rsidRPr="00F845EA" w:rsidRDefault="00F845EA" w:rsidP="00F845EA">
      <w:pPr>
        <w:autoSpaceDE w:val="0"/>
        <w:autoSpaceDN w:val="0"/>
        <w:adjustRightInd w:val="0"/>
        <w:spacing w:after="0" w:line="240" w:lineRule="auto"/>
        <w:ind w:left="-993" w:right="-142" w:firstLine="540"/>
        <w:jc w:val="both"/>
        <w:outlineLvl w:val="1"/>
        <w:rPr>
          <w:sz w:val="20"/>
          <w:szCs w:val="20"/>
        </w:rPr>
      </w:pPr>
      <w:r w:rsidRPr="00F845EA">
        <w:rPr>
          <w:sz w:val="20"/>
          <w:szCs w:val="20"/>
        </w:rPr>
        <w:t>оцениваются коррупциогенные факторы, отдельно и в их совокупности;</w:t>
      </w:r>
    </w:p>
    <w:p w:rsidR="00F845EA" w:rsidRPr="00F845EA" w:rsidRDefault="00F845EA" w:rsidP="00F845EA">
      <w:pPr>
        <w:autoSpaceDE w:val="0"/>
        <w:autoSpaceDN w:val="0"/>
        <w:adjustRightInd w:val="0"/>
        <w:spacing w:after="0" w:line="240" w:lineRule="auto"/>
        <w:ind w:left="-993" w:right="-142" w:firstLine="540"/>
        <w:jc w:val="both"/>
        <w:outlineLvl w:val="1"/>
        <w:rPr>
          <w:sz w:val="20"/>
          <w:szCs w:val="20"/>
        </w:rPr>
      </w:pPr>
      <w:r w:rsidRPr="00F845EA">
        <w:rPr>
          <w:sz w:val="20"/>
          <w:szCs w:val="20"/>
        </w:rPr>
        <w:t>рассматриваются варианты устранения коррупциогенных факторов;</w:t>
      </w:r>
    </w:p>
    <w:p w:rsidR="00F845EA" w:rsidRPr="00F845EA" w:rsidRDefault="00F845EA" w:rsidP="00F845EA">
      <w:pPr>
        <w:autoSpaceDE w:val="0"/>
        <w:autoSpaceDN w:val="0"/>
        <w:adjustRightInd w:val="0"/>
        <w:spacing w:after="0" w:line="240" w:lineRule="auto"/>
        <w:ind w:left="-993" w:right="-142" w:firstLine="540"/>
        <w:jc w:val="both"/>
        <w:outlineLvl w:val="1"/>
        <w:rPr>
          <w:sz w:val="20"/>
          <w:szCs w:val="20"/>
        </w:rPr>
      </w:pPr>
      <w:r w:rsidRPr="00F845EA">
        <w:rPr>
          <w:sz w:val="20"/>
          <w:szCs w:val="20"/>
        </w:rPr>
        <w:t>осуществляется подготовка заключения (в случае выявления коррупциогенных факторов).</w:t>
      </w:r>
    </w:p>
    <w:p w:rsidR="00F845EA" w:rsidRPr="00F845EA" w:rsidRDefault="00F845EA" w:rsidP="00F845EA">
      <w:pPr>
        <w:autoSpaceDE w:val="0"/>
        <w:autoSpaceDN w:val="0"/>
        <w:adjustRightInd w:val="0"/>
        <w:spacing w:after="0" w:line="240" w:lineRule="auto"/>
        <w:ind w:left="-993" w:right="-142" w:firstLine="540"/>
        <w:jc w:val="both"/>
        <w:outlineLvl w:val="1"/>
        <w:rPr>
          <w:sz w:val="20"/>
          <w:szCs w:val="20"/>
        </w:rPr>
      </w:pPr>
      <w:r w:rsidRPr="00F845EA">
        <w:rPr>
          <w:sz w:val="20"/>
          <w:szCs w:val="20"/>
        </w:rPr>
        <w:t>2.5. В заключении указывается перечень выявленных коррупциогенных факторов с указанием правовых норм, в которых они выявлены, а также предложения по устранению коррупциогенных факторов. При наличии других замечаний (предложений) по проекту, они указываются в одном заключении.</w:t>
      </w:r>
    </w:p>
    <w:p w:rsidR="00F845EA" w:rsidRPr="00F845EA" w:rsidRDefault="00F845EA" w:rsidP="00F845EA">
      <w:pPr>
        <w:autoSpaceDE w:val="0"/>
        <w:autoSpaceDN w:val="0"/>
        <w:adjustRightInd w:val="0"/>
        <w:spacing w:after="0" w:line="240" w:lineRule="auto"/>
        <w:ind w:left="-993" w:right="-142" w:firstLine="540"/>
        <w:jc w:val="both"/>
        <w:outlineLvl w:val="1"/>
        <w:rPr>
          <w:sz w:val="20"/>
          <w:szCs w:val="20"/>
        </w:rPr>
      </w:pPr>
      <w:r w:rsidRPr="00F845EA">
        <w:rPr>
          <w:sz w:val="20"/>
          <w:szCs w:val="20"/>
        </w:rPr>
        <w:t>2.6. Проекты муниципальных нормативных правовых актов, содержащие коррупциогенные факторы, подлежат доработке. Доработанные проекты подлежат повторной антикоррупционной экспертизе.</w:t>
      </w:r>
    </w:p>
    <w:p w:rsidR="00F845EA" w:rsidRPr="00F845EA" w:rsidRDefault="00F845EA" w:rsidP="00F845EA">
      <w:pPr>
        <w:autoSpaceDE w:val="0"/>
        <w:autoSpaceDN w:val="0"/>
        <w:adjustRightInd w:val="0"/>
        <w:spacing w:after="0" w:line="240" w:lineRule="auto"/>
        <w:ind w:left="-993" w:right="-142" w:firstLine="540"/>
        <w:jc w:val="both"/>
        <w:outlineLvl w:val="1"/>
        <w:rPr>
          <w:sz w:val="20"/>
          <w:szCs w:val="20"/>
        </w:rPr>
      </w:pPr>
      <w:r w:rsidRPr="00F845EA">
        <w:rPr>
          <w:sz w:val="20"/>
          <w:szCs w:val="20"/>
        </w:rPr>
        <w:t>Если при проведении антикоррупционной экспертизы проекта муниципального нормативного правового акта в его тексте не выявлены коррупциогенные факторы, а также отсутствуют другие замечания и предложения, осуществляется согласование проекта, если иное не предусмотрено муниципальными правовыми актами.</w:t>
      </w:r>
    </w:p>
    <w:p w:rsidR="00F845EA" w:rsidRPr="00F845EA" w:rsidRDefault="00F845EA" w:rsidP="00F845EA">
      <w:pPr>
        <w:autoSpaceDE w:val="0"/>
        <w:autoSpaceDN w:val="0"/>
        <w:adjustRightInd w:val="0"/>
        <w:spacing w:after="0" w:line="240" w:lineRule="auto"/>
        <w:ind w:left="-993" w:right="-142" w:firstLine="540"/>
        <w:jc w:val="both"/>
        <w:outlineLvl w:val="1"/>
        <w:rPr>
          <w:sz w:val="20"/>
          <w:szCs w:val="20"/>
        </w:rPr>
      </w:pPr>
      <w:r w:rsidRPr="00F845EA">
        <w:rPr>
          <w:sz w:val="20"/>
          <w:szCs w:val="20"/>
        </w:rPr>
        <w:t>Проект муниципального нормативного правового акта, содержащий коррупциогенные факторы, согласованию не подлежит.</w:t>
      </w:r>
    </w:p>
    <w:p w:rsidR="00F845EA" w:rsidRPr="00F845EA" w:rsidRDefault="00F845EA" w:rsidP="00F845EA">
      <w:pPr>
        <w:autoSpaceDE w:val="0"/>
        <w:autoSpaceDN w:val="0"/>
        <w:adjustRightInd w:val="0"/>
        <w:spacing w:after="0" w:line="240" w:lineRule="auto"/>
        <w:ind w:left="-993" w:right="-142" w:firstLine="540"/>
        <w:jc w:val="both"/>
        <w:outlineLvl w:val="1"/>
        <w:rPr>
          <w:sz w:val="20"/>
          <w:szCs w:val="20"/>
        </w:rPr>
      </w:pPr>
      <w:r w:rsidRPr="00F845EA">
        <w:rPr>
          <w:sz w:val="20"/>
          <w:szCs w:val="20"/>
        </w:rPr>
        <w:t>2.7. В случае несогласия заместителя начальника управления – начальника юридического отдела управления делами администрации Куйбышевского района, подготовившего проект муниципального нормативного правового акта, с заключением, к проекту прилагается служебная записка с обоснованием причин невнесения изменений в текст проекта и заключение с изложением разногласий.</w:t>
      </w:r>
    </w:p>
    <w:p w:rsidR="00F845EA" w:rsidRPr="00F845EA" w:rsidRDefault="00F845EA" w:rsidP="00F845EA">
      <w:pPr>
        <w:autoSpaceDE w:val="0"/>
        <w:autoSpaceDN w:val="0"/>
        <w:adjustRightInd w:val="0"/>
        <w:spacing w:after="0" w:line="240" w:lineRule="auto"/>
        <w:ind w:left="-993" w:right="-142" w:firstLine="540"/>
        <w:jc w:val="both"/>
        <w:outlineLvl w:val="1"/>
        <w:rPr>
          <w:sz w:val="20"/>
          <w:szCs w:val="20"/>
        </w:rPr>
      </w:pPr>
      <w:r w:rsidRPr="00F845EA">
        <w:rPr>
          <w:sz w:val="20"/>
          <w:szCs w:val="20"/>
        </w:rPr>
        <w:t>Разногласия по проекту нормативного правового акта администрации рассматриваются Главой Куйбышевского района.</w:t>
      </w:r>
    </w:p>
    <w:p w:rsidR="00F845EA" w:rsidRPr="00F845EA" w:rsidRDefault="00F845EA" w:rsidP="00F845EA">
      <w:pPr>
        <w:autoSpaceDE w:val="0"/>
        <w:autoSpaceDN w:val="0"/>
        <w:adjustRightInd w:val="0"/>
        <w:spacing w:after="0" w:line="240" w:lineRule="auto"/>
        <w:ind w:left="-993" w:right="-142" w:firstLine="540"/>
        <w:jc w:val="both"/>
        <w:outlineLvl w:val="1"/>
        <w:rPr>
          <w:sz w:val="20"/>
          <w:szCs w:val="20"/>
        </w:rPr>
      </w:pPr>
      <w:r w:rsidRPr="00F845EA">
        <w:rPr>
          <w:sz w:val="20"/>
          <w:szCs w:val="20"/>
        </w:rPr>
        <w:t xml:space="preserve">2.8. В случае обнаружения при проведении антикоррупционной экспертизы действующих нормативных правовых актов Главы Куйбышевского района и администрации норм, способствующих созданию условий для проявления коррупции, осуществляется подготовка, кроме заключения, проекта нормативного правового акта администрации о признании его утратившим силу (внесении изменений) в установленном </w:t>
      </w:r>
      <w:hyperlink r:id="rId50" w:history="1">
        <w:r w:rsidRPr="00F845EA">
          <w:rPr>
            <w:sz w:val="20"/>
            <w:szCs w:val="20"/>
          </w:rPr>
          <w:t>Инструкцией</w:t>
        </w:r>
      </w:hyperlink>
      <w:r w:rsidRPr="00F845EA">
        <w:rPr>
          <w:sz w:val="20"/>
          <w:szCs w:val="20"/>
        </w:rPr>
        <w:t xml:space="preserve"> по делопроизводству в администрации порядке. Подготовку указанного проекта нормативного правового акта администрации осуществляет структурное подразделение администрации, являющееся разработчиком нормативного правового акта администрации, в который вносятся изменения.</w:t>
      </w:r>
    </w:p>
    <w:p w:rsidR="00BA025D" w:rsidRPr="00BA025D" w:rsidRDefault="00BA025D" w:rsidP="00F845EA">
      <w:pPr>
        <w:spacing w:after="0" w:line="240" w:lineRule="auto"/>
        <w:ind w:left="-993" w:right="-142"/>
        <w:rPr>
          <w:sz w:val="20"/>
          <w:szCs w:val="20"/>
        </w:rPr>
      </w:pPr>
    </w:p>
    <w:p w:rsidR="00BA025D" w:rsidRPr="00BA025D" w:rsidRDefault="00BA025D" w:rsidP="005E45C4">
      <w:pPr>
        <w:spacing w:after="0" w:line="240" w:lineRule="auto"/>
        <w:ind w:left="-993" w:right="-142"/>
        <w:jc w:val="center"/>
        <w:rPr>
          <w:sz w:val="20"/>
          <w:szCs w:val="20"/>
        </w:rPr>
      </w:pPr>
    </w:p>
    <w:p w:rsidR="00FA33D3" w:rsidRPr="00FA33D3" w:rsidRDefault="00FA33D3" w:rsidP="005E45C4">
      <w:pPr>
        <w:spacing w:after="0" w:line="240" w:lineRule="auto"/>
        <w:ind w:left="-851" w:right="-143"/>
        <w:jc w:val="center"/>
        <w:rPr>
          <w:rFonts w:eastAsia="Calibri" w:cs="Times New Roman"/>
          <w:b/>
          <w:bCs/>
          <w:caps/>
          <w:sz w:val="20"/>
          <w:szCs w:val="20"/>
        </w:rPr>
      </w:pPr>
      <w:r w:rsidRPr="00FA33D3">
        <w:rPr>
          <w:rFonts w:eastAsia="Calibri" w:cs="Times New Roman"/>
          <w:b/>
          <w:bCs/>
          <w:caps/>
          <w:sz w:val="20"/>
          <w:szCs w:val="20"/>
        </w:rPr>
        <w:t>АДМИНИСТРАЦИЯ КУЙБЫШЕВСКОГО РАЙОНА</w:t>
      </w:r>
    </w:p>
    <w:p w:rsidR="00FA33D3" w:rsidRPr="00FA33D3" w:rsidRDefault="00FA33D3" w:rsidP="00FA33D3">
      <w:pPr>
        <w:spacing w:after="0" w:line="240" w:lineRule="auto"/>
        <w:ind w:left="-851" w:right="-143"/>
        <w:jc w:val="center"/>
        <w:rPr>
          <w:rFonts w:eastAsia="Calibri" w:cs="Times New Roman"/>
          <w:b/>
          <w:bCs/>
          <w:caps/>
          <w:sz w:val="20"/>
          <w:szCs w:val="20"/>
        </w:rPr>
      </w:pPr>
    </w:p>
    <w:p w:rsidR="00FA33D3" w:rsidRPr="00FA33D3" w:rsidRDefault="00FA33D3" w:rsidP="00FA33D3">
      <w:pPr>
        <w:spacing w:after="0" w:line="240" w:lineRule="auto"/>
        <w:ind w:left="-851" w:right="-143"/>
        <w:jc w:val="center"/>
        <w:rPr>
          <w:rFonts w:eastAsia="Calibri" w:cs="Times New Roman"/>
          <w:b/>
          <w:bCs/>
          <w:caps/>
          <w:sz w:val="20"/>
          <w:szCs w:val="20"/>
        </w:rPr>
      </w:pPr>
      <w:r w:rsidRPr="00FA33D3">
        <w:rPr>
          <w:rFonts w:eastAsia="Calibri" w:cs="Times New Roman"/>
          <w:b/>
          <w:bCs/>
          <w:caps/>
          <w:sz w:val="20"/>
          <w:szCs w:val="20"/>
        </w:rPr>
        <w:t xml:space="preserve">  ПОСТАНОВЛЕНИЕ</w:t>
      </w:r>
    </w:p>
    <w:p w:rsidR="00FA33D3" w:rsidRPr="00FA33D3" w:rsidRDefault="00FA33D3" w:rsidP="00FA33D3">
      <w:pPr>
        <w:spacing w:after="0" w:line="240" w:lineRule="auto"/>
        <w:ind w:left="-851" w:right="-143"/>
        <w:jc w:val="center"/>
        <w:rPr>
          <w:rFonts w:eastAsia="Calibri" w:cs="Times New Roman"/>
          <w:b/>
          <w:bCs/>
          <w:caps/>
          <w:sz w:val="20"/>
          <w:szCs w:val="20"/>
        </w:rPr>
      </w:pPr>
    </w:p>
    <w:p w:rsidR="00FA33D3" w:rsidRPr="00FA33D3" w:rsidRDefault="00FA33D3" w:rsidP="00FA33D3">
      <w:pPr>
        <w:spacing w:after="0" w:line="240" w:lineRule="auto"/>
        <w:ind w:left="-851" w:right="-143"/>
        <w:jc w:val="center"/>
        <w:rPr>
          <w:rFonts w:eastAsia="Calibri" w:cs="Times New Roman"/>
          <w:sz w:val="20"/>
          <w:szCs w:val="20"/>
        </w:rPr>
      </w:pPr>
      <w:r w:rsidRPr="00FA33D3">
        <w:rPr>
          <w:rFonts w:eastAsia="Calibri" w:cs="Times New Roman"/>
          <w:sz w:val="20"/>
          <w:szCs w:val="20"/>
        </w:rPr>
        <w:t>г. Куйбышев</w:t>
      </w:r>
    </w:p>
    <w:p w:rsidR="00FA33D3" w:rsidRPr="00FA33D3" w:rsidRDefault="00FA33D3" w:rsidP="00FA33D3">
      <w:pPr>
        <w:spacing w:after="0" w:line="240" w:lineRule="auto"/>
        <w:ind w:left="-851" w:right="-143"/>
        <w:jc w:val="center"/>
        <w:rPr>
          <w:rFonts w:eastAsia="Calibri" w:cs="Times New Roman"/>
          <w:sz w:val="20"/>
          <w:szCs w:val="20"/>
        </w:rPr>
      </w:pPr>
      <w:r w:rsidRPr="00FA33D3">
        <w:rPr>
          <w:rFonts w:eastAsia="Calibri" w:cs="Times New Roman"/>
          <w:sz w:val="20"/>
          <w:szCs w:val="20"/>
        </w:rPr>
        <w:t>Новосибирская область</w:t>
      </w:r>
    </w:p>
    <w:p w:rsidR="00FA33D3" w:rsidRPr="005E45C4" w:rsidRDefault="00FA33D3" w:rsidP="00FA33D3">
      <w:pPr>
        <w:pStyle w:val="1"/>
        <w:tabs>
          <w:tab w:val="left" w:pos="1875"/>
          <w:tab w:val="center" w:pos="4591"/>
        </w:tabs>
        <w:ind w:left="-851" w:right="-143"/>
        <w:jc w:val="center"/>
        <w:rPr>
          <w:sz w:val="20"/>
        </w:rPr>
      </w:pPr>
      <w:r w:rsidRPr="005E45C4">
        <w:rPr>
          <w:sz w:val="20"/>
        </w:rPr>
        <w:t>28.09.2010 №  1105</w:t>
      </w:r>
    </w:p>
    <w:p w:rsidR="00FA33D3" w:rsidRPr="00FA33D3" w:rsidRDefault="00FA33D3" w:rsidP="00FA33D3">
      <w:pPr>
        <w:shd w:val="clear" w:color="auto" w:fill="FFFFFF"/>
        <w:spacing w:after="0" w:line="240" w:lineRule="auto"/>
        <w:ind w:left="-851" w:right="-143"/>
        <w:rPr>
          <w:rFonts w:eastAsia="Calibri" w:cs="Times New Roman"/>
          <w:b/>
          <w:bCs/>
          <w:sz w:val="20"/>
          <w:szCs w:val="20"/>
        </w:rPr>
      </w:pPr>
    </w:p>
    <w:p w:rsidR="00FA33D3" w:rsidRPr="00FA33D3" w:rsidRDefault="00FA33D3" w:rsidP="00FA33D3">
      <w:pPr>
        <w:pStyle w:val="3"/>
        <w:spacing w:before="0" w:after="0"/>
        <w:ind w:left="-851" w:right="-143"/>
        <w:jc w:val="center"/>
        <w:rPr>
          <w:rFonts w:ascii="Times New Roman" w:hAnsi="Times New Roman" w:cs="Times New Roman"/>
          <w:b w:val="0"/>
          <w:sz w:val="20"/>
          <w:szCs w:val="20"/>
        </w:rPr>
      </w:pPr>
      <w:r w:rsidRPr="00FA33D3">
        <w:rPr>
          <w:rFonts w:ascii="Times New Roman" w:hAnsi="Times New Roman" w:cs="Times New Roman"/>
          <w:b w:val="0"/>
          <w:sz w:val="20"/>
          <w:szCs w:val="20"/>
        </w:rPr>
        <w:t xml:space="preserve">О мерах по реализации отдельных положений </w:t>
      </w:r>
    </w:p>
    <w:p w:rsidR="00FA33D3" w:rsidRPr="00FA33D3" w:rsidRDefault="00FA33D3" w:rsidP="00FA33D3">
      <w:pPr>
        <w:pStyle w:val="3"/>
        <w:spacing w:before="0" w:after="0"/>
        <w:ind w:left="-851" w:right="-143"/>
        <w:jc w:val="center"/>
        <w:rPr>
          <w:rFonts w:ascii="Times New Roman" w:hAnsi="Times New Roman" w:cs="Times New Roman"/>
          <w:b w:val="0"/>
          <w:sz w:val="20"/>
          <w:szCs w:val="20"/>
        </w:rPr>
      </w:pPr>
      <w:r w:rsidRPr="00FA33D3">
        <w:rPr>
          <w:rFonts w:ascii="Times New Roman" w:hAnsi="Times New Roman" w:cs="Times New Roman"/>
          <w:b w:val="0"/>
          <w:sz w:val="20"/>
          <w:szCs w:val="20"/>
        </w:rPr>
        <w:t>Федерального закона «О противодействии коррупции»</w:t>
      </w:r>
    </w:p>
    <w:p w:rsidR="00FA33D3" w:rsidRPr="00FA33D3" w:rsidRDefault="00FA33D3" w:rsidP="00FA33D3">
      <w:pPr>
        <w:spacing w:after="0" w:line="240" w:lineRule="auto"/>
        <w:ind w:left="-851" w:right="-143"/>
        <w:rPr>
          <w:rFonts w:eastAsia="Calibri" w:cs="Times New Roman"/>
          <w:sz w:val="20"/>
          <w:szCs w:val="20"/>
        </w:rPr>
      </w:pPr>
    </w:p>
    <w:p w:rsidR="00FA33D3" w:rsidRPr="00FA33D3" w:rsidRDefault="00FA33D3" w:rsidP="00FA33D3">
      <w:pPr>
        <w:spacing w:after="0" w:line="240" w:lineRule="auto"/>
        <w:ind w:left="-851" w:right="-143" w:firstLine="540"/>
        <w:jc w:val="both"/>
        <w:rPr>
          <w:rFonts w:eastAsia="Calibri" w:cs="Times New Roman"/>
          <w:sz w:val="20"/>
          <w:szCs w:val="20"/>
        </w:rPr>
      </w:pPr>
      <w:r w:rsidRPr="00FA33D3">
        <w:rPr>
          <w:rFonts w:eastAsia="Calibri" w:cs="Times New Roman"/>
          <w:sz w:val="20"/>
          <w:szCs w:val="20"/>
        </w:rPr>
        <w:t xml:space="preserve">В соответствии с Федеральным законом от 25 декабря 2008 г. N 273-ФЗ "О противодействии коррупции" </w:t>
      </w:r>
    </w:p>
    <w:p w:rsidR="00FA33D3" w:rsidRPr="00FA33D3" w:rsidRDefault="00FA33D3" w:rsidP="00FA33D3">
      <w:pPr>
        <w:spacing w:after="0" w:line="240" w:lineRule="auto"/>
        <w:ind w:left="-851" w:right="-143" w:firstLine="540"/>
        <w:jc w:val="both"/>
        <w:rPr>
          <w:rFonts w:eastAsia="Calibri" w:cs="Times New Roman"/>
          <w:sz w:val="20"/>
          <w:szCs w:val="20"/>
        </w:rPr>
      </w:pPr>
      <w:r w:rsidRPr="00FA33D3">
        <w:rPr>
          <w:rFonts w:eastAsia="Calibri" w:cs="Times New Roman"/>
          <w:sz w:val="20"/>
          <w:szCs w:val="20"/>
        </w:rPr>
        <w:t>ПОСТАНОВЛЯЮ:</w:t>
      </w:r>
    </w:p>
    <w:p w:rsidR="00FA33D3" w:rsidRPr="00FA33D3" w:rsidRDefault="00FA33D3" w:rsidP="00FA33D3">
      <w:pPr>
        <w:spacing w:after="0" w:line="240" w:lineRule="auto"/>
        <w:ind w:left="-851" w:right="-143" w:firstLine="540"/>
        <w:jc w:val="both"/>
        <w:rPr>
          <w:rFonts w:eastAsia="Calibri" w:cs="Times New Roman"/>
          <w:sz w:val="20"/>
          <w:szCs w:val="20"/>
        </w:rPr>
      </w:pPr>
      <w:r w:rsidRPr="00FA33D3">
        <w:rPr>
          <w:rFonts w:eastAsia="Calibri" w:cs="Times New Roman"/>
          <w:sz w:val="20"/>
          <w:szCs w:val="20"/>
        </w:rPr>
        <w:t>1. Установить, что гражданин Российской Федерации, замещавший должность муниципальной службы, включенную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постановлением главы Куйбышевского района от 22.10.2009 № 1053, в течение двух лет со дня увольнения с федеральной государственной службы:</w:t>
      </w:r>
    </w:p>
    <w:p w:rsidR="00FA33D3" w:rsidRPr="00FA33D3" w:rsidRDefault="00FA33D3" w:rsidP="00FA33D3">
      <w:pPr>
        <w:spacing w:after="0" w:line="240" w:lineRule="auto"/>
        <w:ind w:left="-851" w:right="-143" w:firstLine="540"/>
        <w:jc w:val="both"/>
        <w:rPr>
          <w:rFonts w:eastAsia="Calibri" w:cs="Times New Roman"/>
          <w:sz w:val="20"/>
          <w:szCs w:val="20"/>
        </w:rPr>
      </w:pPr>
      <w:r w:rsidRPr="00FA33D3">
        <w:rPr>
          <w:rFonts w:eastAsia="Calibri" w:cs="Times New Roman"/>
          <w:sz w:val="20"/>
          <w:szCs w:val="20"/>
        </w:rPr>
        <w:t>а) имеет право замещать должности и выполнять работу на условиях гражданско-правового договора в коммерческих и некоммерческих организациях, если отдельные функции по муниципальному управлению этими организациями входили в должностные (служебные) обязанности муниципального служащего, с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установленном Положением о комиссии по соблюдению требований к служебному поведению муниципальных служащих и урегулированию конфликта интересов, утвержденным постановлением администрации Куйбышевского района от 28.09.2010 № 1098;</w:t>
      </w:r>
    </w:p>
    <w:p w:rsidR="00FA33D3" w:rsidRPr="00FA33D3" w:rsidRDefault="00FA33D3" w:rsidP="00FA33D3">
      <w:pPr>
        <w:spacing w:after="0" w:line="240" w:lineRule="auto"/>
        <w:ind w:left="-851" w:right="-143" w:firstLine="540"/>
        <w:jc w:val="both"/>
        <w:rPr>
          <w:rFonts w:eastAsia="Calibri" w:cs="Times New Roman"/>
          <w:sz w:val="20"/>
          <w:szCs w:val="20"/>
        </w:rPr>
      </w:pPr>
      <w:r w:rsidRPr="00FA33D3">
        <w:rPr>
          <w:rFonts w:eastAsia="Calibri" w:cs="Times New Roman"/>
          <w:sz w:val="20"/>
          <w:szCs w:val="20"/>
        </w:rPr>
        <w:t>б) обязан при заключении трудовых договоров и (или) гражданско-правовых договоров в случае, предусмотренном подпунктом "а" настоящего пункта, сообщать работодателю сведения о последнем месте муниципальной службы с соблюдением законодательства Российской Федерации о государственной тайне.</w:t>
      </w:r>
    </w:p>
    <w:p w:rsidR="00FA33D3" w:rsidRPr="00FA33D3" w:rsidRDefault="00FA33D3" w:rsidP="00FA33D3">
      <w:pPr>
        <w:spacing w:after="0" w:line="240" w:lineRule="auto"/>
        <w:ind w:left="-851" w:right="-143" w:firstLine="540"/>
        <w:jc w:val="both"/>
        <w:rPr>
          <w:rFonts w:eastAsia="Calibri" w:cs="Times New Roman"/>
          <w:sz w:val="20"/>
          <w:szCs w:val="20"/>
        </w:rPr>
      </w:pPr>
      <w:r w:rsidRPr="00FA33D3">
        <w:rPr>
          <w:rFonts w:eastAsia="Calibri" w:cs="Times New Roman"/>
          <w:sz w:val="20"/>
          <w:szCs w:val="20"/>
        </w:rPr>
        <w:t>2. Рекомендовать главам муниципальных образований Куйбышевского района в срок до 01.10.2010 разработать и утвердить перечни должностей муниципальной службы, предусмотренные статьей 12 Федерального закона от 25 декабря 2008 г. N 273-ФЗ "О противодействии коррупции".</w:t>
      </w:r>
    </w:p>
    <w:p w:rsidR="00FA33D3" w:rsidRPr="00FA33D3" w:rsidRDefault="00FA33D3" w:rsidP="00FA33D3">
      <w:pPr>
        <w:spacing w:after="0" w:line="240" w:lineRule="auto"/>
        <w:ind w:left="-851" w:right="-143" w:firstLine="540"/>
        <w:jc w:val="both"/>
        <w:rPr>
          <w:rFonts w:eastAsia="Calibri" w:cs="Times New Roman"/>
          <w:sz w:val="20"/>
          <w:szCs w:val="20"/>
        </w:rPr>
      </w:pPr>
      <w:r w:rsidRPr="00FA33D3">
        <w:rPr>
          <w:rFonts w:eastAsia="Calibri" w:cs="Times New Roman"/>
          <w:sz w:val="20"/>
          <w:szCs w:val="20"/>
        </w:rPr>
        <w:lastRenderedPageBreak/>
        <w:t>3. Контроль за исполнением постановления возложить на заместителя главы – управляющего делами О.В. Караваева.</w:t>
      </w:r>
    </w:p>
    <w:p w:rsidR="00FA33D3" w:rsidRPr="00FA33D3" w:rsidRDefault="00FA33D3" w:rsidP="00FA33D3">
      <w:pPr>
        <w:spacing w:after="0" w:line="240" w:lineRule="auto"/>
        <w:ind w:right="-143"/>
        <w:rPr>
          <w:rFonts w:eastAsia="Calibri" w:cs="Times New Roman"/>
          <w:sz w:val="20"/>
          <w:szCs w:val="20"/>
        </w:rPr>
      </w:pPr>
    </w:p>
    <w:p w:rsidR="00FA33D3" w:rsidRDefault="00FA33D3" w:rsidP="00FA33D3">
      <w:pPr>
        <w:spacing w:after="0" w:line="240" w:lineRule="auto"/>
        <w:ind w:left="-851" w:right="-143" w:firstLine="567"/>
        <w:rPr>
          <w:sz w:val="20"/>
          <w:szCs w:val="20"/>
        </w:rPr>
      </w:pPr>
      <w:r w:rsidRPr="00FA33D3">
        <w:rPr>
          <w:rFonts w:eastAsia="Calibri" w:cs="Times New Roman"/>
          <w:sz w:val="20"/>
          <w:szCs w:val="20"/>
        </w:rPr>
        <w:t>Глава Куйбышевского района</w:t>
      </w:r>
      <w:r w:rsidRPr="00FA33D3">
        <w:rPr>
          <w:rFonts w:eastAsia="Calibri" w:cs="Times New Roman"/>
          <w:sz w:val="20"/>
          <w:szCs w:val="20"/>
        </w:rPr>
        <w:tab/>
      </w:r>
      <w:r w:rsidRPr="00FA33D3">
        <w:rPr>
          <w:rFonts w:eastAsia="Calibri" w:cs="Times New Roman"/>
          <w:sz w:val="20"/>
          <w:szCs w:val="20"/>
        </w:rPr>
        <w:tab/>
      </w:r>
      <w:r w:rsidRPr="00FA33D3">
        <w:rPr>
          <w:rFonts w:eastAsia="Calibri" w:cs="Times New Roman"/>
          <w:sz w:val="20"/>
          <w:szCs w:val="20"/>
        </w:rPr>
        <w:tab/>
      </w:r>
      <w:r w:rsidRPr="00FA33D3">
        <w:rPr>
          <w:rFonts w:eastAsia="Calibri" w:cs="Times New Roman"/>
          <w:sz w:val="20"/>
          <w:szCs w:val="20"/>
        </w:rPr>
        <w:tab/>
      </w:r>
      <w:r w:rsidRPr="00FA33D3">
        <w:rPr>
          <w:rFonts w:eastAsia="Calibri" w:cs="Times New Roman"/>
          <w:sz w:val="20"/>
          <w:szCs w:val="20"/>
        </w:rPr>
        <w:tab/>
      </w:r>
      <w:r w:rsidRPr="00FA33D3">
        <w:rPr>
          <w:rFonts w:eastAsia="Calibri" w:cs="Times New Roman"/>
          <w:sz w:val="20"/>
          <w:szCs w:val="20"/>
        </w:rPr>
        <w:tab/>
        <w:t xml:space="preserve">   </w:t>
      </w:r>
      <w:r>
        <w:rPr>
          <w:sz w:val="20"/>
          <w:szCs w:val="20"/>
        </w:rPr>
        <w:t xml:space="preserve">                                         </w:t>
      </w:r>
      <w:r w:rsidRPr="00FA33D3">
        <w:rPr>
          <w:rFonts w:eastAsia="Calibri" w:cs="Times New Roman"/>
          <w:sz w:val="20"/>
          <w:szCs w:val="20"/>
        </w:rPr>
        <w:t>В.А. Функ</w:t>
      </w:r>
    </w:p>
    <w:p w:rsidR="00FA33D3" w:rsidRDefault="00FA33D3" w:rsidP="00FA33D3">
      <w:pPr>
        <w:spacing w:after="0" w:line="240" w:lineRule="auto"/>
        <w:ind w:left="-851" w:right="-143" w:firstLine="567"/>
        <w:rPr>
          <w:sz w:val="20"/>
          <w:szCs w:val="20"/>
        </w:rPr>
      </w:pPr>
    </w:p>
    <w:p w:rsidR="00FA33D3" w:rsidRDefault="00FA33D3" w:rsidP="00FA33D3">
      <w:pPr>
        <w:spacing w:after="0" w:line="240" w:lineRule="auto"/>
        <w:ind w:left="-851" w:right="-143" w:firstLine="567"/>
        <w:rPr>
          <w:sz w:val="20"/>
          <w:szCs w:val="20"/>
        </w:rPr>
      </w:pPr>
    </w:p>
    <w:p w:rsidR="00FA33D3" w:rsidRPr="00FA33D3" w:rsidRDefault="00FA33D3" w:rsidP="00FA33D3">
      <w:pPr>
        <w:spacing w:after="0" w:line="240" w:lineRule="auto"/>
        <w:ind w:left="-851" w:right="-143" w:firstLine="567"/>
        <w:rPr>
          <w:rFonts w:eastAsia="Calibri" w:cs="Times New Roman"/>
          <w:sz w:val="20"/>
          <w:szCs w:val="20"/>
        </w:rPr>
      </w:pPr>
    </w:p>
    <w:p w:rsidR="005E45C4" w:rsidRPr="00C8074F" w:rsidRDefault="005E45C4" w:rsidP="005E45C4">
      <w:pPr>
        <w:pStyle w:val="1"/>
        <w:jc w:val="center"/>
        <w:rPr>
          <w:b/>
          <w:sz w:val="20"/>
        </w:rPr>
      </w:pPr>
      <w:r w:rsidRPr="00C8074F">
        <w:rPr>
          <w:b/>
          <w:sz w:val="20"/>
        </w:rPr>
        <w:t>ГЛАВА КУЙБЫШЕВСКОГО РА</w:t>
      </w:r>
      <w:r w:rsidRPr="00C8074F">
        <w:rPr>
          <w:b/>
          <w:sz w:val="20"/>
        </w:rPr>
        <w:t>Й</w:t>
      </w:r>
      <w:r w:rsidRPr="00C8074F">
        <w:rPr>
          <w:b/>
          <w:sz w:val="20"/>
        </w:rPr>
        <w:t>ОНА</w:t>
      </w:r>
    </w:p>
    <w:p w:rsidR="005E45C4" w:rsidRPr="00C8074F" w:rsidRDefault="005E45C4" w:rsidP="005E45C4">
      <w:pPr>
        <w:pStyle w:val="2"/>
        <w:rPr>
          <w:sz w:val="20"/>
        </w:rPr>
      </w:pPr>
    </w:p>
    <w:p w:rsidR="005E45C4" w:rsidRPr="00C8074F" w:rsidRDefault="005E45C4" w:rsidP="005E45C4">
      <w:pPr>
        <w:pStyle w:val="2"/>
        <w:rPr>
          <w:sz w:val="20"/>
        </w:rPr>
      </w:pPr>
      <w:r w:rsidRPr="00C8074F">
        <w:rPr>
          <w:sz w:val="20"/>
        </w:rPr>
        <w:t>ПОСТАНОВЛЕНИЕ</w:t>
      </w:r>
    </w:p>
    <w:p w:rsidR="005E45C4" w:rsidRPr="00C8074F" w:rsidRDefault="005E45C4" w:rsidP="005E45C4">
      <w:pPr>
        <w:spacing w:after="0" w:line="240" w:lineRule="auto"/>
        <w:jc w:val="center"/>
        <w:rPr>
          <w:sz w:val="20"/>
          <w:szCs w:val="20"/>
        </w:rPr>
      </w:pPr>
    </w:p>
    <w:p w:rsidR="005E45C4" w:rsidRPr="00C8074F" w:rsidRDefault="005E45C4" w:rsidP="005E45C4">
      <w:pPr>
        <w:spacing w:after="0" w:line="240" w:lineRule="auto"/>
        <w:jc w:val="center"/>
        <w:rPr>
          <w:sz w:val="20"/>
          <w:szCs w:val="20"/>
        </w:rPr>
      </w:pPr>
      <w:r w:rsidRPr="00C8074F">
        <w:rPr>
          <w:sz w:val="20"/>
          <w:szCs w:val="20"/>
        </w:rPr>
        <w:t xml:space="preserve">г. Куйбышев </w:t>
      </w:r>
    </w:p>
    <w:p w:rsidR="005E45C4" w:rsidRPr="00C8074F" w:rsidRDefault="005E45C4" w:rsidP="005E45C4">
      <w:pPr>
        <w:spacing w:after="0" w:line="240" w:lineRule="auto"/>
        <w:jc w:val="center"/>
        <w:rPr>
          <w:sz w:val="20"/>
          <w:szCs w:val="20"/>
        </w:rPr>
      </w:pPr>
      <w:r w:rsidRPr="00C8074F">
        <w:rPr>
          <w:sz w:val="20"/>
          <w:szCs w:val="20"/>
        </w:rPr>
        <w:t>Новосибирская область</w:t>
      </w:r>
    </w:p>
    <w:p w:rsidR="005E45C4" w:rsidRPr="00C8074F" w:rsidRDefault="005E45C4" w:rsidP="005E45C4">
      <w:pPr>
        <w:shd w:val="clear" w:color="auto" w:fill="FFFFFF"/>
        <w:spacing w:before="270" w:after="0" w:line="240" w:lineRule="auto"/>
        <w:ind w:right="61"/>
        <w:jc w:val="center"/>
        <w:rPr>
          <w:sz w:val="20"/>
          <w:szCs w:val="20"/>
        </w:rPr>
      </w:pPr>
      <w:r w:rsidRPr="00C8074F">
        <w:rPr>
          <w:sz w:val="20"/>
          <w:szCs w:val="20"/>
        </w:rPr>
        <w:t>22.05.2009 № 501</w:t>
      </w:r>
    </w:p>
    <w:p w:rsidR="005E45C4" w:rsidRPr="00C8074F" w:rsidRDefault="005E45C4" w:rsidP="005E45C4">
      <w:pPr>
        <w:shd w:val="clear" w:color="auto" w:fill="FFFFFF"/>
        <w:spacing w:before="284" w:after="0" w:line="240" w:lineRule="auto"/>
        <w:ind w:right="22"/>
        <w:jc w:val="center"/>
        <w:rPr>
          <w:sz w:val="20"/>
          <w:szCs w:val="20"/>
        </w:rPr>
      </w:pPr>
      <w:r w:rsidRPr="00C8074F">
        <w:rPr>
          <w:sz w:val="20"/>
          <w:szCs w:val="20"/>
        </w:rPr>
        <w:t>Об утверждении Порядка уведомления представителя нанимателя</w:t>
      </w:r>
    </w:p>
    <w:p w:rsidR="005E45C4" w:rsidRPr="00C8074F" w:rsidRDefault="005E45C4" w:rsidP="005E45C4">
      <w:pPr>
        <w:shd w:val="clear" w:color="auto" w:fill="FFFFFF"/>
        <w:spacing w:after="0" w:line="240" w:lineRule="auto"/>
        <w:ind w:right="22"/>
        <w:jc w:val="center"/>
        <w:rPr>
          <w:sz w:val="20"/>
          <w:szCs w:val="20"/>
        </w:rPr>
      </w:pPr>
      <w:r w:rsidRPr="00C8074F">
        <w:rPr>
          <w:sz w:val="20"/>
          <w:szCs w:val="20"/>
        </w:rPr>
        <w:t>о фактах обращения в целях склонения муниципального служащего</w:t>
      </w:r>
    </w:p>
    <w:p w:rsidR="005E45C4" w:rsidRPr="00C8074F" w:rsidRDefault="005E45C4" w:rsidP="005E45C4">
      <w:pPr>
        <w:shd w:val="clear" w:color="auto" w:fill="FFFFFF"/>
        <w:spacing w:after="0" w:line="240" w:lineRule="auto"/>
        <w:ind w:right="14"/>
        <w:jc w:val="center"/>
        <w:rPr>
          <w:sz w:val="20"/>
          <w:szCs w:val="20"/>
        </w:rPr>
      </w:pPr>
      <w:r w:rsidRPr="00C8074F">
        <w:rPr>
          <w:sz w:val="20"/>
          <w:szCs w:val="20"/>
        </w:rPr>
        <w:t>к совершению коррупционных правонарушений</w:t>
      </w:r>
    </w:p>
    <w:p w:rsidR="005E45C4" w:rsidRPr="00C8074F" w:rsidRDefault="005E45C4" w:rsidP="005E45C4">
      <w:pPr>
        <w:shd w:val="clear" w:color="auto" w:fill="FFFFFF"/>
        <w:spacing w:after="0" w:line="240" w:lineRule="auto"/>
        <w:ind w:left="4"/>
        <w:jc w:val="center"/>
        <w:rPr>
          <w:sz w:val="20"/>
          <w:szCs w:val="20"/>
        </w:rPr>
      </w:pPr>
      <w:r w:rsidRPr="00C8074F">
        <w:rPr>
          <w:sz w:val="20"/>
          <w:szCs w:val="20"/>
        </w:rPr>
        <w:t>в администрации Куйбышевского района</w:t>
      </w:r>
    </w:p>
    <w:p w:rsidR="005E45C4" w:rsidRPr="00C8074F" w:rsidRDefault="005E45C4" w:rsidP="005E45C4">
      <w:pPr>
        <w:shd w:val="clear" w:color="auto" w:fill="FFFFFF"/>
        <w:spacing w:after="0" w:line="240" w:lineRule="auto"/>
        <w:ind w:left="4"/>
        <w:jc w:val="center"/>
        <w:rPr>
          <w:sz w:val="20"/>
          <w:szCs w:val="20"/>
        </w:rPr>
      </w:pPr>
    </w:p>
    <w:p w:rsidR="005E45C4" w:rsidRPr="00C8074F" w:rsidRDefault="005E45C4" w:rsidP="005E45C4">
      <w:pPr>
        <w:shd w:val="clear" w:color="auto" w:fill="FFFFFF"/>
        <w:spacing w:after="0" w:line="240" w:lineRule="auto"/>
        <w:ind w:left="-567" w:right="51" w:firstLine="709"/>
        <w:jc w:val="both"/>
        <w:rPr>
          <w:sz w:val="20"/>
          <w:szCs w:val="20"/>
        </w:rPr>
      </w:pPr>
      <w:r w:rsidRPr="00C8074F">
        <w:rPr>
          <w:sz w:val="20"/>
          <w:szCs w:val="20"/>
        </w:rPr>
        <w:t>В соответствии с частью 5 статьи 9 Федерального закона от 25.12.2008 № 273-ФЗ «О противодействии коррупции», постановлением Губернатора Новосибирской области от 15.05.2009 № 203-па «Об утверждении Порядка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 в администрации Новосибирской области»,</w:t>
      </w:r>
    </w:p>
    <w:p w:rsidR="005E45C4" w:rsidRPr="00C8074F" w:rsidRDefault="005E45C4" w:rsidP="005E45C4">
      <w:pPr>
        <w:shd w:val="clear" w:color="auto" w:fill="FFFFFF"/>
        <w:spacing w:after="0" w:line="240" w:lineRule="auto"/>
        <w:ind w:left="-567" w:right="51" w:firstLine="709"/>
        <w:jc w:val="both"/>
        <w:rPr>
          <w:sz w:val="20"/>
          <w:szCs w:val="20"/>
        </w:rPr>
      </w:pPr>
      <w:r w:rsidRPr="00C8074F">
        <w:rPr>
          <w:sz w:val="20"/>
          <w:szCs w:val="20"/>
        </w:rPr>
        <w:t>ПОСТАНОВЛЯЮ:</w:t>
      </w:r>
    </w:p>
    <w:p w:rsidR="005E45C4" w:rsidRPr="00C8074F" w:rsidRDefault="005E45C4" w:rsidP="005E45C4">
      <w:pPr>
        <w:shd w:val="clear" w:color="auto" w:fill="FFFFFF"/>
        <w:spacing w:after="0" w:line="240" w:lineRule="auto"/>
        <w:ind w:left="-567" w:right="51" w:firstLine="709"/>
        <w:jc w:val="both"/>
        <w:rPr>
          <w:sz w:val="20"/>
          <w:szCs w:val="20"/>
        </w:rPr>
      </w:pPr>
      <w:r w:rsidRPr="00C8074F">
        <w:rPr>
          <w:sz w:val="20"/>
          <w:szCs w:val="20"/>
        </w:rPr>
        <w:t>1. Утвердить прилагаемый Порядок уведомления представителя нанимателя о фактах обращения в целях склонения муниципального служащего к совершению коррупционных правонарушений в администрации Куйбышевского района.</w:t>
      </w:r>
    </w:p>
    <w:p w:rsidR="005E45C4" w:rsidRDefault="005E45C4" w:rsidP="005E45C4">
      <w:pPr>
        <w:widowControl w:val="0"/>
        <w:shd w:val="clear" w:color="auto" w:fill="FFFFFF"/>
        <w:tabs>
          <w:tab w:val="left" w:pos="720"/>
        </w:tabs>
        <w:autoSpaceDE w:val="0"/>
        <w:autoSpaceDN w:val="0"/>
        <w:adjustRightInd w:val="0"/>
        <w:spacing w:after="0" w:line="240" w:lineRule="auto"/>
        <w:ind w:left="-567" w:right="51" w:firstLine="709"/>
        <w:jc w:val="both"/>
        <w:rPr>
          <w:spacing w:val="-16"/>
          <w:sz w:val="20"/>
          <w:szCs w:val="20"/>
        </w:rPr>
      </w:pPr>
      <w:r w:rsidRPr="00C8074F">
        <w:rPr>
          <w:sz w:val="20"/>
          <w:szCs w:val="20"/>
        </w:rPr>
        <w:t>2. Рекомендовать главам муниципальных образований Куйбышевского района разработать и утвердить Порядок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p>
    <w:p w:rsidR="005E45C4" w:rsidRDefault="005E45C4" w:rsidP="005E45C4">
      <w:pPr>
        <w:widowControl w:val="0"/>
        <w:shd w:val="clear" w:color="auto" w:fill="FFFFFF"/>
        <w:tabs>
          <w:tab w:val="left" w:pos="720"/>
        </w:tabs>
        <w:autoSpaceDE w:val="0"/>
        <w:autoSpaceDN w:val="0"/>
        <w:adjustRightInd w:val="0"/>
        <w:spacing w:after="0" w:line="240" w:lineRule="auto"/>
        <w:ind w:left="-567" w:right="51"/>
        <w:jc w:val="both"/>
        <w:rPr>
          <w:sz w:val="20"/>
          <w:szCs w:val="20"/>
        </w:rPr>
      </w:pPr>
    </w:p>
    <w:p w:rsidR="005E45C4" w:rsidRPr="00C8074F" w:rsidRDefault="005E45C4" w:rsidP="005E45C4">
      <w:pPr>
        <w:widowControl w:val="0"/>
        <w:shd w:val="clear" w:color="auto" w:fill="FFFFFF"/>
        <w:tabs>
          <w:tab w:val="left" w:pos="720"/>
        </w:tabs>
        <w:autoSpaceDE w:val="0"/>
        <w:autoSpaceDN w:val="0"/>
        <w:adjustRightInd w:val="0"/>
        <w:spacing w:after="0" w:line="240" w:lineRule="auto"/>
        <w:ind w:left="-567" w:right="51"/>
        <w:jc w:val="both"/>
        <w:rPr>
          <w:spacing w:val="-16"/>
          <w:sz w:val="20"/>
          <w:szCs w:val="20"/>
        </w:rPr>
      </w:pPr>
      <w:r>
        <w:rPr>
          <w:sz w:val="20"/>
          <w:szCs w:val="20"/>
        </w:rPr>
        <w:t xml:space="preserve">Глава Куйбышевского района  </w:t>
      </w:r>
      <w:r w:rsidRPr="00C8074F">
        <w:rPr>
          <w:sz w:val="20"/>
          <w:szCs w:val="20"/>
        </w:rPr>
        <w:t xml:space="preserve">                                </w:t>
      </w:r>
      <w:r>
        <w:rPr>
          <w:sz w:val="20"/>
          <w:szCs w:val="20"/>
        </w:rPr>
        <w:t xml:space="preserve">                                                                     </w:t>
      </w:r>
      <w:r w:rsidRPr="00C8074F">
        <w:rPr>
          <w:sz w:val="20"/>
          <w:szCs w:val="20"/>
        </w:rPr>
        <w:t xml:space="preserve">                       В. А. Функ</w:t>
      </w:r>
    </w:p>
    <w:p w:rsidR="005E45C4" w:rsidRPr="00C8074F" w:rsidRDefault="005E45C4" w:rsidP="005E45C4">
      <w:pPr>
        <w:spacing w:after="0" w:line="240" w:lineRule="auto"/>
        <w:ind w:left="-567" w:right="51" w:firstLine="709"/>
        <w:jc w:val="both"/>
        <w:rPr>
          <w:sz w:val="20"/>
          <w:szCs w:val="20"/>
        </w:rPr>
      </w:pPr>
    </w:p>
    <w:p w:rsidR="005E45C4" w:rsidRDefault="005E45C4" w:rsidP="005E45C4">
      <w:pPr>
        <w:shd w:val="clear" w:color="auto" w:fill="FFFFFF"/>
        <w:spacing w:after="0" w:line="240" w:lineRule="auto"/>
        <w:ind w:left="-567" w:right="51" w:firstLine="709"/>
        <w:jc w:val="right"/>
        <w:rPr>
          <w:spacing w:val="-1"/>
          <w:sz w:val="20"/>
          <w:szCs w:val="20"/>
        </w:rPr>
      </w:pPr>
    </w:p>
    <w:p w:rsidR="005E45C4" w:rsidRDefault="005E45C4" w:rsidP="005E45C4">
      <w:pPr>
        <w:shd w:val="clear" w:color="auto" w:fill="FFFFFF"/>
        <w:spacing w:after="0" w:line="240" w:lineRule="auto"/>
        <w:ind w:left="-567" w:right="51" w:firstLine="709"/>
        <w:jc w:val="right"/>
        <w:rPr>
          <w:spacing w:val="-1"/>
          <w:sz w:val="20"/>
          <w:szCs w:val="20"/>
        </w:rPr>
      </w:pPr>
    </w:p>
    <w:p w:rsidR="005E45C4" w:rsidRPr="00C8074F" w:rsidRDefault="005E45C4" w:rsidP="005E45C4">
      <w:pPr>
        <w:shd w:val="clear" w:color="auto" w:fill="FFFFFF"/>
        <w:spacing w:after="0" w:line="240" w:lineRule="auto"/>
        <w:ind w:left="-567" w:right="51" w:firstLine="709"/>
        <w:jc w:val="right"/>
        <w:rPr>
          <w:sz w:val="20"/>
          <w:szCs w:val="20"/>
        </w:rPr>
      </w:pPr>
      <w:r w:rsidRPr="00C8074F">
        <w:rPr>
          <w:spacing w:val="-1"/>
          <w:sz w:val="20"/>
          <w:szCs w:val="20"/>
        </w:rPr>
        <w:t>УТВЕРЖДЕН</w:t>
      </w:r>
    </w:p>
    <w:p w:rsidR="005E45C4" w:rsidRPr="00C8074F" w:rsidRDefault="005E45C4" w:rsidP="005E45C4">
      <w:pPr>
        <w:shd w:val="clear" w:color="auto" w:fill="FFFFFF"/>
        <w:spacing w:before="4" w:after="0" w:line="240" w:lineRule="auto"/>
        <w:ind w:left="-567" w:right="51" w:firstLine="709"/>
        <w:jc w:val="right"/>
        <w:rPr>
          <w:sz w:val="20"/>
          <w:szCs w:val="20"/>
        </w:rPr>
      </w:pPr>
      <w:r w:rsidRPr="00C8074F">
        <w:rPr>
          <w:sz w:val="20"/>
          <w:szCs w:val="20"/>
        </w:rPr>
        <w:t>постановлением главы</w:t>
      </w:r>
    </w:p>
    <w:p w:rsidR="005E45C4" w:rsidRPr="00C8074F" w:rsidRDefault="005E45C4" w:rsidP="005E45C4">
      <w:pPr>
        <w:shd w:val="clear" w:color="auto" w:fill="FFFFFF"/>
        <w:spacing w:after="0" w:line="240" w:lineRule="auto"/>
        <w:ind w:left="-567" w:right="51" w:firstLine="709"/>
        <w:jc w:val="right"/>
        <w:rPr>
          <w:sz w:val="20"/>
          <w:szCs w:val="20"/>
        </w:rPr>
      </w:pPr>
      <w:r w:rsidRPr="00C8074F">
        <w:rPr>
          <w:sz w:val="20"/>
          <w:szCs w:val="20"/>
        </w:rPr>
        <w:t>Куйбышевского района</w:t>
      </w:r>
    </w:p>
    <w:p w:rsidR="005E45C4" w:rsidRPr="00C8074F" w:rsidRDefault="005E45C4" w:rsidP="005E45C4">
      <w:pPr>
        <w:shd w:val="clear" w:color="auto" w:fill="FFFFFF"/>
        <w:spacing w:after="0" w:line="240" w:lineRule="auto"/>
        <w:ind w:left="-567" w:right="51" w:firstLine="709"/>
        <w:jc w:val="right"/>
        <w:rPr>
          <w:sz w:val="20"/>
          <w:szCs w:val="20"/>
        </w:rPr>
      </w:pPr>
      <w:r w:rsidRPr="00C8074F">
        <w:rPr>
          <w:sz w:val="20"/>
          <w:szCs w:val="20"/>
        </w:rPr>
        <w:t>от 22.05.2009 № 501</w:t>
      </w:r>
    </w:p>
    <w:p w:rsidR="005E45C4" w:rsidRPr="00C8074F" w:rsidRDefault="005E45C4" w:rsidP="005E45C4">
      <w:pPr>
        <w:shd w:val="clear" w:color="auto" w:fill="FFFFFF"/>
        <w:spacing w:before="558" w:after="0" w:line="240" w:lineRule="auto"/>
        <w:ind w:left="-567" w:right="51" w:firstLine="709"/>
        <w:jc w:val="center"/>
        <w:rPr>
          <w:sz w:val="20"/>
          <w:szCs w:val="20"/>
        </w:rPr>
      </w:pPr>
      <w:r w:rsidRPr="00C8074F">
        <w:rPr>
          <w:b/>
          <w:bCs/>
          <w:sz w:val="20"/>
          <w:szCs w:val="20"/>
        </w:rPr>
        <w:t>ПОРЯДОК</w:t>
      </w:r>
    </w:p>
    <w:p w:rsidR="005E45C4" w:rsidRPr="00C8074F" w:rsidRDefault="005E45C4" w:rsidP="005E45C4">
      <w:pPr>
        <w:shd w:val="clear" w:color="auto" w:fill="FFFFFF"/>
        <w:spacing w:after="0" w:line="240" w:lineRule="auto"/>
        <w:ind w:left="-567" w:right="51" w:firstLine="709"/>
        <w:jc w:val="center"/>
        <w:rPr>
          <w:sz w:val="20"/>
          <w:szCs w:val="20"/>
        </w:rPr>
      </w:pPr>
      <w:r w:rsidRPr="00C8074F">
        <w:rPr>
          <w:b/>
          <w:bCs/>
          <w:sz w:val="20"/>
          <w:szCs w:val="20"/>
        </w:rPr>
        <w:t>уведомления представителя нанимателя о фактах обращения</w:t>
      </w:r>
    </w:p>
    <w:p w:rsidR="005E45C4" w:rsidRPr="00C8074F" w:rsidRDefault="005E45C4" w:rsidP="005E45C4">
      <w:pPr>
        <w:shd w:val="clear" w:color="auto" w:fill="FFFFFF"/>
        <w:spacing w:after="0" w:line="240" w:lineRule="auto"/>
        <w:ind w:left="-567" w:right="51" w:firstLine="709"/>
        <w:jc w:val="center"/>
        <w:rPr>
          <w:sz w:val="20"/>
          <w:szCs w:val="20"/>
        </w:rPr>
      </w:pPr>
      <w:r w:rsidRPr="00C8074F">
        <w:rPr>
          <w:b/>
          <w:bCs/>
          <w:sz w:val="20"/>
          <w:szCs w:val="20"/>
        </w:rPr>
        <w:t>в целях склонения муниципального служащего</w:t>
      </w:r>
    </w:p>
    <w:p w:rsidR="005E45C4" w:rsidRPr="00C8074F" w:rsidRDefault="005E45C4" w:rsidP="005E45C4">
      <w:pPr>
        <w:shd w:val="clear" w:color="auto" w:fill="FFFFFF"/>
        <w:spacing w:after="0" w:line="240" w:lineRule="auto"/>
        <w:ind w:left="-567" w:right="51" w:firstLine="709"/>
        <w:jc w:val="center"/>
        <w:rPr>
          <w:sz w:val="20"/>
          <w:szCs w:val="20"/>
        </w:rPr>
      </w:pPr>
      <w:r w:rsidRPr="00C8074F">
        <w:rPr>
          <w:b/>
          <w:bCs/>
          <w:sz w:val="20"/>
          <w:szCs w:val="20"/>
        </w:rPr>
        <w:t>к совершению коррупционных правонарушений</w:t>
      </w:r>
    </w:p>
    <w:p w:rsidR="005E45C4" w:rsidRPr="00C8074F" w:rsidRDefault="005E45C4" w:rsidP="005E45C4">
      <w:pPr>
        <w:shd w:val="clear" w:color="auto" w:fill="FFFFFF"/>
        <w:spacing w:after="0" w:line="240" w:lineRule="auto"/>
        <w:ind w:left="-567" w:right="51" w:firstLine="709"/>
        <w:jc w:val="center"/>
        <w:rPr>
          <w:sz w:val="20"/>
          <w:szCs w:val="20"/>
        </w:rPr>
      </w:pPr>
      <w:r w:rsidRPr="00C8074F">
        <w:rPr>
          <w:b/>
          <w:bCs/>
          <w:sz w:val="20"/>
          <w:szCs w:val="20"/>
        </w:rPr>
        <w:t>в администрации Куйбышевского района</w:t>
      </w:r>
    </w:p>
    <w:p w:rsidR="005E45C4" w:rsidRPr="00C8074F" w:rsidRDefault="005E45C4" w:rsidP="005E45C4">
      <w:pPr>
        <w:widowControl w:val="0"/>
        <w:numPr>
          <w:ilvl w:val="0"/>
          <w:numId w:val="1"/>
        </w:numPr>
        <w:shd w:val="clear" w:color="auto" w:fill="FFFFFF"/>
        <w:tabs>
          <w:tab w:val="left" w:pos="976"/>
        </w:tabs>
        <w:autoSpaceDE w:val="0"/>
        <w:autoSpaceDN w:val="0"/>
        <w:adjustRightInd w:val="0"/>
        <w:spacing w:before="313" w:after="0" w:line="240" w:lineRule="auto"/>
        <w:ind w:left="-993" w:right="51" w:firstLine="709"/>
        <w:jc w:val="both"/>
        <w:rPr>
          <w:spacing w:val="-29"/>
          <w:sz w:val="20"/>
          <w:szCs w:val="20"/>
        </w:rPr>
      </w:pPr>
      <w:r w:rsidRPr="00C8074F">
        <w:rPr>
          <w:sz w:val="20"/>
          <w:szCs w:val="20"/>
        </w:rPr>
        <w:t>Порядок уведомления представителя нанимателя о фактах обращения в целях склонения муниципального служащего к совершению коррупционных правонарушений (далее - Порядок) разработан в соответствии со статьей 9 Федерального закона от 25.12.2008 № 273-ФЗ «О противодействии коррупции» (далее - Федеральный закон) и определяет перечень сведений, содержащихся в уведомлении, организацию проверки этих сведений и порядок регистрации уведомления.</w:t>
      </w:r>
    </w:p>
    <w:p w:rsidR="005E45C4" w:rsidRPr="00C8074F" w:rsidRDefault="005E45C4" w:rsidP="005E45C4">
      <w:pPr>
        <w:widowControl w:val="0"/>
        <w:numPr>
          <w:ilvl w:val="0"/>
          <w:numId w:val="1"/>
        </w:numPr>
        <w:shd w:val="clear" w:color="auto" w:fill="FFFFFF"/>
        <w:tabs>
          <w:tab w:val="left" w:pos="976"/>
        </w:tabs>
        <w:autoSpaceDE w:val="0"/>
        <w:autoSpaceDN w:val="0"/>
        <w:adjustRightInd w:val="0"/>
        <w:spacing w:after="0" w:line="240" w:lineRule="auto"/>
        <w:ind w:left="-993" w:right="51" w:firstLine="709"/>
        <w:jc w:val="both"/>
        <w:rPr>
          <w:spacing w:val="-14"/>
          <w:sz w:val="20"/>
          <w:szCs w:val="20"/>
        </w:rPr>
      </w:pPr>
      <w:r w:rsidRPr="00C8074F">
        <w:rPr>
          <w:sz w:val="20"/>
          <w:szCs w:val="20"/>
        </w:rPr>
        <w:t>Муниципальный служащий обязан уведомлять представителя нанимателя обо всех случаях обращения к нему каких-либо лиц в целях склонения его к совершению коррупционных правонарушений, перечисленных в подпункте а) пункта 1 статьи 1 Федерального закона.</w:t>
      </w:r>
    </w:p>
    <w:p w:rsidR="005E45C4" w:rsidRPr="00C8074F" w:rsidRDefault="005E45C4" w:rsidP="005E45C4">
      <w:pPr>
        <w:widowControl w:val="0"/>
        <w:numPr>
          <w:ilvl w:val="0"/>
          <w:numId w:val="1"/>
        </w:numPr>
        <w:shd w:val="clear" w:color="auto" w:fill="FFFFFF"/>
        <w:tabs>
          <w:tab w:val="left" w:pos="976"/>
        </w:tabs>
        <w:autoSpaceDE w:val="0"/>
        <w:autoSpaceDN w:val="0"/>
        <w:adjustRightInd w:val="0"/>
        <w:spacing w:after="0" w:line="240" w:lineRule="auto"/>
        <w:ind w:left="-993" w:right="51" w:firstLine="709"/>
        <w:jc w:val="both"/>
        <w:rPr>
          <w:spacing w:val="-13"/>
          <w:sz w:val="20"/>
          <w:szCs w:val="20"/>
        </w:rPr>
      </w:pPr>
      <w:r w:rsidRPr="00C8074F">
        <w:rPr>
          <w:sz w:val="20"/>
          <w:szCs w:val="20"/>
        </w:rPr>
        <w:t>Уведомление представителя нанимателя о фактах обращения в целях склонения муниципального служащего к совершению коррупционных правонарушений (далее - уведомление) составляется в письменной форме и должно содержать следующую информацию:</w:t>
      </w:r>
    </w:p>
    <w:p w:rsidR="005E45C4" w:rsidRPr="00C8074F" w:rsidRDefault="005E45C4" w:rsidP="005E45C4">
      <w:pPr>
        <w:shd w:val="clear" w:color="auto" w:fill="FFFFFF"/>
        <w:spacing w:after="0" w:line="240" w:lineRule="auto"/>
        <w:ind w:left="-993" w:right="51" w:firstLine="709"/>
        <w:jc w:val="both"/>
        <w:rPr>
          <w:sz w:val="20"/>
          <w:szCs w:val="20"/>
        </w:rPr>
      </w:pPr>
      <w:r w:rsidRPr="00C8074F">
        <w:rPr>
          <w:sz w:val="20"/>
          <w:szCs w:val="20"/>
        </w:rPr>
        <w:t>фамилия, имя, отчество муниципального служащего, замещаемая им должность;</w:t>
      </w:r>
    </w:p>
    <w:p w:rsidR="005E45C4" w:rsidRPr="00C8074F" w:rsidRDefault="005E45C4" w:rsidP="005E45C4">
      <w:pPr>
        <w:shd w:val="clear" w:color="auto" w:fill="FFFFFF"/>
        <w:spacing w:after="0" w:line="240" w:lineRule="auto"/>
        <w:ind w:left="-993" w:right="51" w:firstLine="709"/>
        <w:jc w:val="both"/>
        <w:rPr>
          <w:sz w:val="20"/>
          <w:szCs w:val="20"/>
        </w:rPr>
      </w:pPr>
      <w:r w:rsidRPr="00C8074F">
        <w:rPr>
          <w:sz w:val="20"/>
          <w:szCs w:val="20"/>
        </w:rPr>
        <w:t>дата, время и место обращения к муниципальному служащему в целях склонения его к совершению коррупционных правонарушений;</w:t>
      </w:r>
    </w:p>
    <w:p w:rsidR="005E45C4" w:rsidRPr="00C8074F" w:rsidRDefault="005E45C4" w:rsidP="005E45C4">
      <w:pPr>
        <w:shd w:val="clear" w:color="auto" w:fill="FFFFFF"/>
        <w:spacing w:after="0" w:line="240" w:lineRule="auto"/>
        <w:ind w:left="-993" w:right="51" w:firstLine="709"/>
        <w:jc w:val="both"/>
        <w:rPr>
          <w:sz w:val="20"/>
          <w:szCs w:val="20"/>
        </w:rPr>
      </w:pPr>
      <w:r w:rsidRPr="00C8074F">
        <w:rPr>
          <w:sz w:val="20"/>
          <w:szCs w:val="20"/>
        </w:rPr>
        <w:lastRenderedPageBreak/>
        <w:t>известные муниципальному служащему сведения о лицах, обратившихся к нему в целях склонения к совершению коррупционных правонарушений (фамилия, имя, отчество, место работы, должность, адрес проживания);</w:t>
      </w:r>
    </w:p>
    <w:p w:rsidR="005E45C4" w:rsidRPr="00C8074F" w:rsidRDefault="005E45C4" w:rsidP="005E45C4">
      <w:pPr>
        <w:shd w:val="clear" w:color="auto" w:fill="FFFFFF"/>
        <w:spacing w:after="0" w:line="240" w:lineRule="auto"/>
        <w:ind w:left="-993" w:right="51" w:firstLine="709"/>
        <w:jc w:val="both"/>
        <w:rPr>
          <w:sz w:val="20"/>
          <w:szCs w:val="20"/>
        </w:rPr>
      </w:pPr>
      <w:r w:rsidRPr="00C8074F">
        <w:rPr>
          <w:sz w:val="20"/>
          <w:szCs w:val="20"/>
        </w:rPr>
        <w:t>сведения о коррупционных правонарушениях, по поводу которых поступило обращение в целях склонить к их совершению муниципального служащего;</w:t>
      </w:r>
    </w:p>
    <w:p w:rsidR="005E45C4" w:rsidRPr="00C8074F" w:rsidRDefault="005E45C4" w:rsidP="005E45C4">
      <w:pPr>
        <w:shd w:val="clear" w:color="auto" w:fill="FFFFFF"/>
        <w:spacing w:after="0" w:line="240" w:lineRule="auto"/>
        <w:ind w:left="-993" w:right="51" w:firstLine="709"/>
        <w:jc w:val="both"/>
        <w:rPr>
          <w:sz w:val="20"/>
          <w:szCs w:val="20"/>
        </w:rPr>
      </w:pPr>
      <w:r w:rsidRPr="00C8074F">
        <w:rPr>
          <w:sz w:val="20"/>
          <w:szCs w:val="20"/>
        </w:rPr>
        <w:t>сведения о действиях муниципального служащего в связи с поступившим к нему обращением в целях склонения его к совершению коррупционных правонарушений.</w:t>
      </w:r>
    </w:p>
    <w:p w:rsidR="005E45C4" w:rsidRPr="00C8074F" w:rsidRDefault="005E45C4" w:rsidP="005E45C4">
      <w:pPr>
        <w:widowControl w:val="0"/>
        <w:numPr>
          <w:ilvl w:val="0"/>
          <w:numId w:val="2"/>
        </w:numPr>
        <w:shd w:val="clear" w:color="auto" w:fill="FFFFFF"/>
        <w:tabs>
          <w:tab w:val="left" w:pos="976"/>
        </w:tabs>
        <w:autoSpaceDE w:val="0"/>
        <w:autoSpaceDN w:val="0"/>
        <w:adjustRightInd w:val="0"/>
        <w:spacing w:after="0" w:line="240" w:lineRule="auto"/>
        <w:ind w:left="-993" w:right="51" w:firstLine="709"/>
        <w:jc w:val="both"/>
        <w:rPr>
          <w:spacing w:val="-12"/>
          <w:sz w:val="20"/>
          <w:szCs w:val="20"/>
        </w:rPr>
      </w:pPr>
      <w:r w:rsidRPr="00C8074F">
        <w:rPr>
          <w:sz w:val="20"/>
          <w:szCs w:val="20"/>
        </w:rPr>
        <w:t>Уведомление подается незамедлительно в день обращения к муниципальному служащему каких-либо лиц в целях склонения его к совершению коррупционных правонарушений.</w:t>
      </w:r>
    </w:p>
    <w:p w:rsidR="005E45C4" w:rsidRPr="00C8074F" w:rsidRDefault="005E45C4" w:rsidP="005E45C4">
      <w:pPr>
        <w:widowControl w:val="0"/>
        <w:numPr>
          <w:ilvl w:val="0"/>
          <w:numId w:val="2"/>
        </w:numPr>
        <w:shd w:val="clear" w:color="auto" w:fill="FFFFFF"/>
        <w:tabs>
          <w:tab w:val="left" w:pos="976"/>
        </w:tabs>
        <w:autoSpaceDE w:val="0"/>
        <w:autoSpaceDN w:val="0"/>
        <w:adjustRightInd w:val="0"/>
        <w:spacing w:after="0" w:line="240" w:lineRule="auto"/>
        <w:ind w:left="-993" w:right="51" w:firstLine="709"/>
        <w:jc w:val="both"/>
        <w:rPr>
          <w:spacing w:val="-17"/>
          <w:sz w:val="20"/>
          <w:szCs w:val="20"/>
        </w:rPr>
      </w:pPr>
      <w:r w:rsidRPr="00C8074F">
        <w:rPr>
          <w:sz w:val="20"/>
          <w:szCs w:val="20"/>
        </w:rPr>
        <w:t>При получении уведомления представитель нанимателя немедленно дает поручение управлению делами администрации Куйбышевского района (далее -</w:t>
      </w:r>
      <w:r>
        <w:rPr>
          <w:spacing w:val="-17"/>
          <w:sz w:val="20"/>
          <w:szCs w:val="20"/>
        </w:rPr>
        <w:t xml:space="preserve"> </w:t>
      </w:r>
      <w:r w:rsidRPr="00C8074F">
        <w:rPr>
          <w:sz w:val="20"/>
          <w:szCs w:val="20"/>
        </w:rPr>
        <w:t>управление делами) об организации проверки сведений, содержащихся в уведомлении о факте обращения в целях склонения муниципального служащего к совершению коррупционных правонарушений.</w:t>
      </w:r>
    </w:p>
    <w:p w:rsidR="005E45C4" w:rsidRPr="00C8074F" w:rsidRDefault="005E45C4" w:rsidP="005E45C4">
      <w:pPr>
        <w:shd w:val="clear" w:color="auto" w:fill="FFFFFF"/>
        <w:tabs>
          <w:tab w:val="left" w:pos="983"/>
        </w:tabs>
        <w:spacing w:after="0" w:line="240" w:lineRule="auto"/>
        <w:ind w:left="-993" w:right="51" w:firstLine="709"/>
        <w:jc w:val="both"/>
        <w:rPr>
          <w:sz w:val="20"/>
          <w:szCs w:val="20"/>
        </w:rPr>
      </w:pPr>
      <w:r w:rsidRPr="00C8074F">
        <w:rPr>
          <w:spacing w:val="-15"/>
          <w:sz w:val="20"/>
          <w:szCs w:val="20"/>
        </w:rPr>
        <w:t>6.</w:t>
      </w:r>
      <w:r w:rsidRPr="00C8074F">
        <w:rPr>
          <w:sz w:val="20"/>
          <w:szCs w:val="20"/>
        </w:rPr>
        <w:tab/>
        <w:t>Проверка проводится специалистами организационно-контрольного</w:t>
      </w:r>
      <w:r w:rsidRPr="00C8074F">
        <w:rPr>
          <w:sz w:val="20"/>
          <w:szCs w:val="20"/>
        </w:rPr>
        <w:br/>
        <w:t>отдела управления делами. За организацию проверки отвечает заместитель</w:t>
      </w:r>
      <w:r w:rsidRPr="00C8074F">
        <w:rPr>
          <w:sz w:val="20"/>
          <w:szCs w:val="20"/>
        </w:rPr>
        <w:br/>
        <w:t>начальника управления делами - начальник организационно-контрольного отдела.</w:t>
      </w:r>
    </w:p>
    <w:p w:rsidR="005E45C4" w:rsidRPr="00C8074F" w:rsidRDefault="005E45C4" w:rsidP="005E45C4">
      <w:pPr>
        <w:shd w:val="clear" w:color="auto" w:fill="FFFFFF"/>
        <w:spacing w:after="0" w:line="240" w:lineRule="auto"/>
        <w:ind w:left="-993" w:right="51" w:firstLine="709"/>
        <w:jc w:val="both"/>
        <w:rPr>
          <w:sz w:val="20"/>
          <w:szCs w:val="20"/>
        </w:rPr>
      </w:pPr>
      <w:r w:rsidRPr="00C8074F">
        <w:rPr>
          <w:sz w:val="20"/>
          <w:szCs w:val="20"/>
        </w:rPr>
        <w:t>В проведении проверки не может участвовать муниципальный служащий, прямо или косвенно заинтересованный в ее результатах. В этих случаях он обязан обратиться к представителю нанимателя с письменным заявлением об освобождении его от участия в проведении этой проверки.</w:t>
      </w:r>
    </w:p>
    <w:p w:rsidR="005E45C4" w:rsidRPr="00C8074F" w:rsidRDefault="005E45C4" w:rsidP="005E45C4">
      <w:pPr>
        <w:widowControl w:val="0"/>
        <w:numPr>
          <w:ilvl w:val="0"/>
          <w:numId w:val="3"/>
        </w:numPr>
        <w:shd w:val="clear" w:color="auto" w:fill="FFFFFF"/>
        <w:tabs>
          <w:tab w:val="left" w:pos="983"/>
        </w:tabs>
        <w:autoSpaceDE w:val="0"/>
        <w:autoSpaceDN w:val="0"/>
        <w:adjustRightInd w:val="0"/>
        <w:spacing w:after="0" w:line="240" w:lineRule="auto"/>
        <w:ind w:left="-993" w:right="51" w:firstLine="709"/>
        <w:jc w:val="both"/>
        <w:rPr>
          <w:spacing w:val="-15"/>
          <w:sz w:val="20"/>
          <w:szCs w:val="20"/>
        </w:rPr>
      </w:pPr>
      <w:r w:rsidRPr="00C8074F">
        <w:rPr>
          <w:sz w:val="20"/>
          <w:szCs w:val="20"/>
        </w:rPr>
        <w:t>Проверка сведений, содержащихся в уведомлении о факте склонения муниципального служащего к совершению коррупционных правонарушений, проводится в течение 10 рабочих дней со дня поступления уведомления.</w:t>
      </w:r>
    </w:p>
    <w:p w:rsidR="005E45C4" w:rsidRPr="00C8074F" w:rsidRDefault="005E45C4" w:rsidP="005E45C4">
      <w:pPr>
        <w:widowControl w:val="0"/>
        <w:numPr>
          <w:ilvl w:val="0"/>
          <w:numId w:val="3"/>
        </w:numPr>
        <w:shd w:val="clear" w:color="auto" w:fill="FFFFFF"/>
        <w:tabs>
          <w:tab w:val="left" w:pos="983"/>
        </w:tabs>
        <w:autoSpaceDE w:val="0"/>
        <w:autoSpaceDN w:val="0"/>
        <w:adjustRightInd w:val="0"/>
        <w:spacing w:after="0" w:line="240" w:lineRule="auto"/>
        <w:ind w:left="-993" w:right="51" w:firstLine="709"/>
        <w:jc w:val="both"/>
        <w:rPr>
          <w:spacing w:val="-17"/>
          <w:sz w:val="20"/>
          <w:szCs w:val="20"/>
        </w:rPr>
      </w:pPr>
      <w:r w:rsidRPr="00C8074F">
        <w:rPr>
          <w:sz w:val="20"/>
          <w:szCs w:val="20"/>
        </w:rPr>
        <w:t>В ходе проверки у муниципального служащего могут быть истребованы дополнительные объяснения или дополнительная информация в отношении лиц, обратившихся к нему в целях склонения к коррупционным правонарушениям, или в отношении представленных сведений о коррупционных правонарушениях, по поводу которых поступило обращение, а также о действиях муниципального служащего в связи с поступившим к нему обращением.</w:t>
      </w:r>
    </w:p>
    <w:p w:rsidR="005E45C4" w:rsidRPr="00C8074F" w:rsidRDefault="005E45C4" w:rsidP="005E45C4">
      <w:pPr>
        <w:shd w:val="clear" w:color="auto" w:fill="FFFFFF"/>
        <w:spacing w:after="0" w:line="240" w:lineRule="auto"/>
        <w:ind w:left="-993" w:right="51" w:firstLine="709"/>
        <w:jc w:val="both"/>
        <w:rPr>
          <w:sz w:val="20"/>
          <w:szCs w:val="20"/>
        </w:rPr>
      </w:pPr>
      <w:r w:rsidRPr="00C8074F">
        <w:rPr>
          <w:sz w:val="20"/>
          <w:szCs w:val="20"/>
        </w:rPr>
        <w:t>В ходе проверки должны быть полностью, объективно и всесторонне установлены:</w:t>
      </w:r>
    </w:p>
    <w:p w:rsidR="005E45C4" w:rsidRPr="00C8074F" w:rsidRDefault="005E45C4" w:rsidP="005E45C4">
      <w:pPr>
        <w:shd w:val="clear" w:color="auto" w:fill="FFFFFF"/>
        <w:tabs>
          <w:tab w:val="left" w:pos="990"/>
        </w:tabs>
        <w:spacing w:before="4" w:after="0" w:line="240" w:lineRule="auto"/>
        <w:ind w:left="-993" w:right="51" w:firstLine="709"/>
        <w:jc w:val="both"/>
        <w:rPr>
          <w:sz w:val="20"/>
          <w:szCs w:val="20"/>
        </w:rPr>
      </w:pPr>
      <w:r w:rsidRPr="00C8074F">
        <w:rPr>
          <w:spacing w:val="-11"/>
          <w:sz w:val="20"/>
          <w:szCs w:val="20"/>
        </w:rPr>
        <w:t>а)</w:t>
      </w:r>
      <w:r w:rsidRPr="00C8074F">
        <w:rPr>
          <w:sz w:val="20"/>
          <w:szCs w:val="20"/>
        </w:rPr>
        <w:tab/>
        <w:t>причины и условия, которые способствовали обращению лиц к</w:t>
      </w:r>
      <w:r w:rsidRPr="00C8074F">
        <w:rPr>
          <w:sz w:val="20"/>
          <w:szCs w:val="20"/>
        </w:rPr>
        <w:br/>
        <w:t>муниципальному служащему с целью склонения его к совершению</w:t>
      </w:r>
      <w:r w:rsidRPr="00C8074F">
        <w:rPr>
          <w:sz w:val="20"/>
          <w:szCs w:val="20"/>
        </w:rPr>
        <w:br/>
        <w:t>коррупционных правонарушений;</w:t>
      </w:r>
    </w:p>
    <w:p w:rsidR="005E45C4" w:rsidRPr="00C8074F" w:rsidRDefault="005E45C4" w:rsidP="005E45C4">
      <w:pPr>
        <w:shd w:val="clear" w:color="auto" w:fill="FFFFFF"/>
        <w:tabs>
          <w:tab w:val="left" w:pos="990"/>
        </w:tabs>
        <w:spacing w:after="0" w:line="240" w:lineRule="auto"/>
        <w:ind w:left="-993" w:right="51" w:firstLine="709"/>
        <w:jc w:val="both"/>
        <w:rPr>
          <w:sz w:val="20"/>
          <w:szCs w:val="20"/>
        </w:rPr>
      </w:pPr>
      <w:r w:rsidRPr="00C8074F">
        <w:rPr>
          <w:spacing w:val="-14"/>
          <w:sz w:val="20"/>
          <w:szCs w:val="20"/>
        </w:rPr>
        <w:t>б)</w:t>
      </w:r>
      <w:r w:rsidRPr="00C8074F">
        <w:rPr>
          <w:sz w:val="20"/>
          <w:szCs w:val="20"/>
        </w:rPr>
        <w:tab/>
        <w:t>круг должностных обязанностей муниципального служащего, к</w:t>
      </w:r>
      <w:r w:rsidRPr="00C8074F">
        <w:rPr>
          <w:sz w:val="20"/>
          <w:szCs w:val="20"/>
        </w:rPr>
        <w:br/>
        <w:t>незаконному исполнению которых его пытались склонить.</w:t>
      </w:r>
    </w:p>
    <w:p w:rsidR="005E45C4" w:rsidRPr="00C8074F" w:rsidRDefault="005E45C4" w:rsidP="005E45C4">
      <w:pPr>
        <w:shd w:val="clear" w:color="auto" w:fill="FFFFFF"/>
        <w:tabs>
          <w:tab w:val="left" w:pos="983"/>
        </w:tabs>
        <w:spacing w:after="0" w:line="240" w:lineRule="auto"/>
        <w:ind w:left="-993" w:right="51" w:firstLine="709"/>
        <w:jc w:val="both"/>
        <w:rPr>
          <w:sz w:val="20"/>
          <w:szCs w:val="20"/>
        </w:rPr>
      </w:pPr>
      <w:r w:rsidRPr="00C8074F">
        <w:rPr>
          <w:spacing w:val="-12"/>
          <w:sz w:val="20"/>
          <w:szCs w:val="20"/>
        </w:rPr>
        <w:t>9.</w:t>
      </w:r>
      <w:r w:rsidRPr="00C8074F">
        <w:rPr>
          <w:sz w:val="20"/>
          <w:szCs w:val="20"/>
        </w:rPr>
        <w:tab/>
        <w:t>По итогам проверки готовится письменное заключение, которое</w:t>
      </w:r>
      <w:r w:rsidRPr="00C8074F">
        <w:rPr>
          <w:sz w:val="20"/>
          <w:szCs w:val="20"/>
        </w:rPr>
        <w:br/>
        <w:t>подписывается заместителем главы администрации - управляющим делами.</w:t>
      </w:r>
    </w:p>
    <w:p w:rsidR="005E45C4" w:rsidRPr="00C8074F" w:rsidRDefault="005E45C4" w:rsidP="005E45C4">
      <w:pPr>
        <w:shd w:val="clear" w:color="auto" w:fill="FFFFFF"/>
        <w:spacing w:after="0" w:line="240" w:lineRule="auto"/>
        <w:ind w:left="-993" w:right="51" w:firstLine="709"/>
        <w:jc w:val="both"/>
        <w:rPr>
          <w:sz w:val="20"/>
          <w:szCs w:val="20"/>
        </w:rPr>
      </w:pPr>
      <w:r w:rsidRPr="00C8074F">
        <w:rPr>
          <w:sz w:val="20"/>
          <w:szCs w:val="20"/>
        </w:rPr>
        <w:t>В письменном заключении:</w:t>
      </w:r>
    </w:p>
    <w:p w:rsidR="005E45C4" w:rsidRPr="00C8074F" w:rsidRDefault="005E45C4" w:rsidP="005E45C4">
      <w:pPr>
        <w:shd w:val="clear" w:color="auto" w:fill="FFFFFF"/>
        <w:tabs>
          <w:tab w:val="left" w:pos="1037"/>
        </w:tabs>
        <w:spacing w:after="0" w:line="240" w:lineRule="auto"/>
        <w:ind w:left="-993" w:right="51" w:firstLine="709"/>
        <w:jc w:val="both"/>
        <w:rPr>
          <w:sz w:val="20"/>
          <w:szCs w:val="20"/>
        </w:rPr>
      </w:pPr>
      <w:r w:rsidRPr="00C8074F">
        <w:rPr>
          <w:spacing w:val="-10"/>
          <w:sz w:val="20"/>
          <w:szCs w:val="20"/>
        </w:rPr>
        <w:t>а)</w:t>
      </w:r>
      <w:r w:rsidRPr="00C8074F">
        <w:rPr>
          <w:sz w:val="20"/>
          <w:szCs w:val="20"/>
        </w:rPr>
        <w:tab/>
        <w:t>указываются результаты проверки представленных сведений;</w:t>
      </w:r>
    </w:p>
    <w:p w:rsidR="005E45C4" w:rsidRPr="00C8074F" w:rsidRDefault="005E45C4" w:rsidP="005E45C4">
      <w:pPr>
        <w:shd w:val="clear" w:color="auto" w:fill="FFFFFF"/>
        <w:tabs>
          <w:tab w:val="left" w:pos="1037"/>
        </w:tabs>
        <w:spacing w:after="0" w:line="240" w:lineRule="auto"/>
        <w:ind w:left="-993" w:right="51" w:firstLine="709"/>
        <w:jc w:val="both"/>
        <w:rPr>
          <w:sz w:val="20"/>
          <w:szCs w:val="20"/>
        </w:rPr>
      </w:pPr>
      <w:r w:rsidRPr="00C8074F">
        <w:rPr>
          <w:spacing w:val="-10"/>
          <w:sz w:val="20"/>
          <w:szCs w:val="20"/>
        </w:rPr>
        <w:t>б)</w:t>
      </w:r>
      <w:r w:rsidRPr="00C8074F">
        <w:rPr>
          <w:sz w:val="20"/>
          <w:szCs w:val="20"/>
        </w:rPr>
        <w:tab/>
        <w:t>подтверждается или опровергается факт обращения с целью склонения</w:t>
      </w:r>
      <w:r w:rsidRPr="00C8074F">
        <w:rPr>
          <w:sz w:val="20"/>
          <w:szCs w:val="20"/>
        </w:rPr>
        <w:br/>
        <w:t>муниципального служащего к совершению коррупционных правонарушений;</w:t>
      </w:r>
    </w:p>
    <w:p w:rsidR="005E45C4" w:rsidRPr="00C8074F" w:rsidRDefault="005E45C4" w:rsidP="005E45C4">
      <w:pPr>
        <w:shd w:val="clear" w:color="auto" w:fill="FFFFFF"/>
        <w:tabs>
          <w:tab w:val="left" w:pos="1037"/>
        </w:tabs>
        <w:spacing w:after="0" w:line="240" w:lineRule="auto"/>
        <w:ind w:left="-993" w:right="51" w:firstLine="709"/>
        <w:jc w:val="both"/>
        <w:rPr>
          <w:sz w:val="20"/>
          <w:szCs w:val="20"/>
        </w:rPr>
      </w:pPr>
      <w:r w:rsidRPr="00C8074F">
        <w:rPr>
          <w:spacing w:val="-10"/>
          <w:sz w:val="20"/>
          <w:szCs w:val="20"/>
        </w:rPr>
        <w:t>в)</w:t>
      </w:r>
      <w:r w:rsidRPr="00C8074F">
        <w:rPr>
          <w:sz w:val="20"/>
          <w:szCs w:val="20"/>
        </w:rPr>
        <w:tab/>
        <w:t>указываются конкретные мероприятия, проведение которых необходимо</w:t>
      </w:r>
      <w:r w:rsidRPr="00C8074F">
        <w:rPr>
          <w:sz w:val="20"/>
          <w:szCs w:val="20"/>
        </w:rPr>
        <w:br/>
        <w:t>для устранения выявленных причин и условий, способствующих обращению в</w:t>
      </w:r>
      <w:r w:rsidRPr="00C8074F">
        <w:rPr>
          <w:sz w:val="20"/>
          <w:szCs w:val="20"/>
        </w:rPr>
        <w:br/>
        <w:t>целях склонения муниципального служащего к совершению коррупционных</w:t>
      </w:r>
      <w:r w:rsidRPr="00C8074F">
        <w:rPr>
          <w:sz w:val="20"/>
          <w:szCs w:val="20"/>
        </w:rPr>
        <w:br/>
        <w:t>правонарушений.</w:t>
      </w:r>
    </w:p>
    <w:p w:rsidR="005E45C4" w:rsidRPr="00C8074F" w:rsidRDefault="005E45C4" w:rsidP="005E45C4">
      <w:pPr>
        <w:widowControl w:val="0"/>
        <w:numPr>
          <w:ilvl w:val="0"/>
          <w:numId w:val="4"/>
        </w:numPr>
        <w:shd w:val="clear" w:color="auto" w:fill="FFFFFF"/>
        <w:tabs>
          <w:tab w:val="left" w:pos="1123"/>
        </w:tabs>
        <w:autoSpaceDE w:val="0"/>
        <w:autoSpaceDN w:val="0"/>
        <w:adjustRightInd w:val="0"/>
        <w:spacing w:after="0" w:line="240" w:lineRule="auto"/>
        <w:ind w:left="-993" w:right="51" w:firstLine="709"/>
        <w:jc w:val="both"/>
        <w:rPr>
          <w:spacing w:val="-19"/>
          <w:sz w:val="20"/>
          <w:szCs w:val="20"/>
        </w:rPr>
      </w:pPr>
      <w:r w:rsidRPr="00C8074F">
        <w:rPr>
          <w:sz w:val="20"/>
          <w:szCs w:val="20"/>
        </w:rPr>
        <w:t>В случае подтверждения факта обращения в целях склонения муниципального служащего к совершению коррупционных правонарушений все материалы, связанные с фактом обращения, направляются представителем нанимателя в трехдневный срок в органы прокуратуры.</w:t>
      </w:r>
    </w:p>
    <w:p w:rsidR="005E45C4" w:rsidRDefault="005E45C4" w:rsidP="005E45C4">
      <w:pPr>
        <w:widowControl w:val="0"/>
        <w:numPr>
          <w:ilvl w:val="0"/>
          <w:numId w:val="4"/>
        </w:numPr>
        <w:shd w:val="clear" w:color="auto" w:fill="FFFFFF"/>
        <w:tabs>
          <w:tab w:val="left" w:pos="1123"/>
        </w:tabs>
        <w:autoSpaceDE w:val="0"/>
        <w:autoSpaceDN w:val="0"/>
        <w:adjustRightInd w:val="0"/>
        <w:spacing w:after="0" w:line="240" w:lineRule="auto"/>
        <w:ind w:left="-993" w:right="51" w:firstLine="709"/>
        <w:jc w:val="both"/>
        <w:rPr>
          <w:spacing w:val="-18"/>
          <w:sz w:val="20"/>
          <w:szCs w:val="20"/>
        </w:rPr>
      </w:pPr>
      <w:r w:rsidRPr="00C8074F">
        <w:rPr>
          <w:sz w:val="20"/>
          <w:szCs w:val="20"/>
        </w:rPr>
        <w:t>Уведомление подлежит обязательной регистрации в журнале учета уведомлений о фактах обращения в целях склонения муниципальных служащих к совершению коррупционных правонарушений, который ведется по форме согласно приложению к настоящему Порядку.</w:t>
      </w:r>
      <w:r>
        <w:rPr>
          <w:spacing w:val="-18"/>
          <w:sz w:val="20"/>
          <w:szCs w:val="20"/>
        </w:rPr>
        <w:t xml:space="preserve"> </w:t>
      </w:r>
    </w:p>
    <w:p w:rsidR="005E45C4" w:rsidRPr="00C8074F" w:rsidRDefault="005E45C4" w:rsidP="005E45C4">
      <w:pPr>
        <w:widowControl w:val="0"/>
        <w:shd w:val="clear" w:color="auto" w:fill="FFFFFF"/>
        <w:tabs>
          <w:tab w:val="left" w:pos="1123"/>
        </w:tabs>
        <w:autoSpaceDE w:val="0"/>
        <w:autoSpaceDN w:val="0"/>
        <w:adjustRightInd w:val="0"/>
        <w:spacing w:after="0" w:line="240" w:lineRule="auto"/>
        <w:ind w:left="-993" w:right="51"/>
        <w:jc w:val="both"/>
        <w:rPr>
          <w:spacing w:val="-18"/>
          <w:sz w:val="20"/>
          <w:szCs w:val="20"/>
        </w:rPr>
      </w:pPr>
      <w:r w:rsidRPr="00C8074F">
        <w:rPr>
          <w:sz w:val="20"/>
          <w:szCs w:val="20"/>
        </w:rPr>
        <w:t>Журнал должен храниться в условиях, исключающих доступ к нему посторонних лиц.</w:t>
      </w:r>
    </w:p>
    <w:p w:rsidR="005E45C4" w:rsidRPr="00C8074F" w:rsidRDefault="005E45C4" w:rsidP="005E45C4">
      <w:pPr>
        <w:widowControl w:val="0"/>
        <w:numPr>
          <w:ilvl w:val="0"/>
          <w:numId w:val="5"/>
        </w:numPr>
        <w:shd w:val="clear" w:color="auto" w:fill="FFFFFF"/>
        <w:tabs>
          <w:tab w:val="left" w:pos="1091"/>
          <w:tab w:val="left" w:pos="3341"/>
          <w:tab w:val="left" w:pos="5638"/>
          <w:tab w:val="left" w:pos="8284"/>
        </w:tabs>
        <w:autoSpaceDE w:val="0"/>
        <w:autoSpaceDN w:val="0"/>
        <w:adjustRightInd w:val="0"/>
        <w:spacing w:after="0" w:line="240" w:lineRule="auto"/>
        <w:ind w:left="-993" w:right="51" w:firstLine="709"/>
        <w:jc w:val="both"/>
        <w:rPr>
          <w:spacing w:val="-18"/>
          <w:sz w:val="20"/>
          <w:szCs w:val="20"/>
        </w:rPr>
      </w:pPr>
      <w:r w:rsidRPr="00C8074F">
        <w:rPr>
          <w:sz w:val="20"/>
          <w:szCs w:val="20"/>
        </w:rPr>
        <w:t>Регистрация</w:t>
      </w:r>
      <w:r w:rsidRPr="00C8074F">
        <w:rPr>
          <w:rFonts w:ascii="Arial" w:hAnsi="Arial" w:cs="Arial"/>
          <w:sz w:val="20"/>
          <w:szCs w:val="20"/>
        </w:rPr>
        <w:tab/>
      </w:r>
      <w:r w:rsidRPr="00C8074F">
        <w:rPr>
          <w:sz w:val="20"/>
          <w:szCs w:val="20"/>
        </w:rPr>
        <w:t>уведомлений</w:t>
      </w:r>
      <w:r w:rsidRPr="00C8074F">
        <w:rPr>
          <w:rFonts w:ascii="Arial" w:hAnsi="Arial" w:cs="Arial"/>
          <w:sz w:val="20"/>
          <w:szCs w:val="20"/>
        </w:rPr>
        <w:tab/>
      </w:r>
      <w:r w:rsidRPr="00C8074F">
        <w:rPr>
          <w:sz w:val="20"/>
          <w:szCs w:val="20"/>
        </w:rPr>
        <w:t>осуществляется</w:t>
      </w:r>
      <w:r>
        <w:rPr>
          <w:sz w:val="20"/>
          <w:szCs w:val="20"/>
        </w:rPr>
        <w:t xml:space="preserve"> </w:t>
      </w:r>
      <w:r w:rsidRPr="00C8074F">
        <w:rPr>
          <w:spacing w:val="-2"/>
          <w:sz w:val="20"/>
          <w:szCs w:val="20"/>
        </w:rPr>
        <w:t xml:space="preserve">специалистами </w:t>
      </w:r>
      <w:r w:rsidRPr="00C8074F">
        <w:rPr>
          <w:sz w:val="20"/>
          <w:szCs w:val="20"/>
        </w:rPr>
        <w:t>организационно-контрольного отдела управления делами.</w:t>
      </w:r>
    </w:p>
    <w:p w:rsidR="005E45C4" w:rsidRPr="00C8074F" w:rsidRDefault="005E45C4" w:rsidP="005E45C4">
      <w:pPr>
        <w:widowControl w:val="0"/>
        <w:numPr>
          <w:ilvl w:val="0"/>
          <w:numId w:val="5"/>
        </w:numPr>
        <w:shd w:val="clear" w:color="auto" w:fill="FFFFFF"/>
        <w:tabs>
          <w:tab w:val="left" w:pos="1091"/>
        </w:tabs>
        <w:autoSpaceDE w:val="0"/>
        <w:autoSpaceDN w:val="0"/>
        <w:adjustRightInd w:val="0"/>
        <w:spacing w:after="0" w:line="240" w:lineRule="auto"/>
        <w:ind w:left="-993" w:right="51" w:firstLine="709"/>
        <w:jc w:val="both"/>
        <w:rPr>
          <w:spacing w:val="-19"/>
          <w:sz w:val="20"/>
          <w:szCs w:val="20"/>
        </w:rPr>
      </w:pPr>
      <w:r w:rsidRPr="00C8074F">
        <w:rPr>
          <w:sz w:val="20"/>
          <w:szCs w:val="20"/>
        </w:rPr>
        <w:t>Муниципальный служащий, которому в связи с исполнением должностных обязанностей, стали известны сведения, содержащиеся в уведомлении, не вправе разглашать их другим лицам, за исключением случаев проведения проверки поступивших сведений в порядке, установленном законодательством.</w:t>
      </w:r>
    </w:p>
    <w:p w:rsidR="005E45C4" w:rsidRPr="00C8074F" w:rsidRDefault="005E45C4" w:rsidP="005E45C4">
      <w:pPr>
        <w:widowControl w:val="0"/>
        <w:numPr>
          <w:ilvl w:val="0"/>
          <w:numId w:val="5"/>
        </w:numPr>
        <w:shd w:val="clear" w:color="auto" w:fill="FFFFFF"/>
        <w:tabs>
          <w:tab w:val="left" w:pos="1091"/>
        </w:tabs>
        <w:autoSpaceDE w:val="0"/>
        <w:autoSpaceDN w:val="0"/>
        <w:adjustRightInd w:val="0"/>
        <w:spacing w:after="0" w:line="240" w:lineRule="auto"/>
        <w:ind w:left="-993" w:right="51" w:firstLine="709"/>
        <w:jc w:val="both"/>
        <w:rPr>
          <w:spacing w:val="-19"/>
          <w:sz w:val="20"/>
          <w:szCs w:val="20"/>
        </w:rPr>
      </w:pPr>
      <w:r w:rsidRPr="00C8074F">
        <w:rPr>
          <w:sz w:val="20"/>
          <w:szCs w:val="20"/>
        </w:rPr>
        <w:t>Муниципальный служащий, в отношении которого проводится проверка сведений, содержащихся в уведомлении о факте обращения в целях склонения его к совершению коррупционных правонарушений, по окончании проверки имеет право ознакомиться с письменным заключением о ее результатах.</w:t>
      </w:r>
    </w:p>
    <w:p w:rsidR="005E45C4" w:rsidRPr="00C8074F" w:rsidRDefault="005E45C4" w:rsidP="005E45C4">
      <w:pPr>
        <w:widowControl w:val="0"/>
        <w:numPr>
          <w:ilvl w:val="0"/>
          <w:numId w:val="5"/>
        </w:numPr>
        <w:shd w:val="clear" w:color="auto" w:fill="FFFFFF"/>
        <w:tabs>
          <w:tab w:val="left" w:pos="1091"/>
        </w:tabs>
        <w:autoSpaceDE w:val="0"/>
        <w:autoSpaceDN w:val="0"/>
        <w:adjustRightInd w:val="0"/>
        <w:spacing w:before="4" w:after="0" w:line="240" w:lineRule="auto"/>
        <w:ind w:left="-993" w:right="51" w:firstLine="709"/>
        <w:jc w:val="both"/>
        <w:rPr>
          <w:spacing w:val="-34"/>
          <w:sz w:val="20"/>
          <w:szCs w:val="20"/>
        </w:rPr>
      </w:pPr>
      <w:r w:rsidRPr="00C8074F">
        <w:rPr>
          <w:sz w:val="20"/>
          <w:szCs w:val="20"/>
        </w:rPr>
        <w:t>Настоящий Порядок применяется также и в случае, если от муниципального служащего поступило уведомление о фактах совершения другими муниципальными служащими коррупционных правонарушений.</w:t>
      </w:r>
    </w:p>
    <w:p w:rsidR="005E45C4" w:rsidRDefault="005E45C4" w:rsidP="005E45C4">
      <w:pPr>
        <w:shd w:val="clear" w:color="auto" w:fill="FFFFFF"/>
        <w:spacing w:after="0" w:line="240" w:lineRule="auto"/>
        <w:ind w:left="4982"/>
        <w:jc w:val="center"/>
        <w:rPr>
          <w:sz w:val="20"/>
          <w:szCs w:val="20"/>
        </w:rPr>
      </w:pPr>
    </w:p>
    <w:p w:rsidR="005E45C4" w:rsidRPr="00C8074F" w:rsidRDefault="005E45C4" w:rsidP="005E45C4">
      <w:pPr>
        <w:shd w:val="clear" w:color="auto" w:fill="FFFFFF"/>
        <w:spacing w:after="0" w:line="240" w:lineRule="auto"/>
        <w:ind w:left="4982"/>
        <w:jc w:val="center"/>
        <w:rPr>
          <w:sz w:val="20"/>
          <w:szCs w:val="20"/>
        </w:rPr>
      </w:pPr>
      <w:r w:rsidRPr="00C8074F">
        <w:rPr>
          <w:sz w:val="20"/>
          <w:szCs w:val="20"/>
        </w:rPr>
        <w:t>ПРИЛОЖЕНИЕ</w:t>
      </w:r>
    </w:p>
    <w:p w:rsidR="005E45C4" w:rsidRPr="00C8074F" w:rsidRDefault="005E45C4" w:rsidP="005E45C4">
      <w:pPr>
        <w:shd w:val="clear" w:color="auto" w:fill="FFFFFF"/>
        <w:spacing w:after="0" w:line="240" w:lineRule="auto"/>
        <w:ind w:left="4957"/>
        <w:jc w:val="center"/>
        <w:rPr>
          <w:sz w:val="20"/>
          <w:szCs w:val="20"/>
        </w:rPr>
      </w:pPr>
      <w:r w:rsidRPr="00C8074F">
        <w:rPr>
          <w:sz w:val="20"/>
          <w:szCs w:val="20"/>
        </w:rPr>
        <w:t>к Порядку уведомления представителя</w:t>
      </w:r>
    </w:p>
    <w:p w:rsidR="005E45C4" w:rsidRPr="00C8074F" w:rsidRDefault="005E45C4" w:rsidP="005E45C4">
      <w:pPr>
        <w:shd w:val="clear" w:color="auto" w:fill="FFFFFF"/>
        <w:spacing w:after="0" w:line="240" w:lineRule="auto"/>
        <w:ind w:left="4961"/>
        <w:jc w:val="center"/>
        <w:rPr>
          <w:sz w:val="20"/>
          <w:szCs w:val="20"/>
        </w:rPr>
      </w:pPr>
      <w:r w:rsidRPr="00C8074F">
        <w:rPr>
          <w:sz w:val="20"/>
          <w:szCs w:val="20"/>
        </w:rPr>
        <w:t>нанимателя о фактах обращения</w:t>
      </w:r>
    </w:p>
    <w:p w:rsidR="005E45C4" w:rsidRPr="00C8074F" w:rsidRDefault="005E45C4" w:rsidP="005E45C4">
      <w:pPr>
        <w:shd w:val="clear" w:color="auto" w:fill="FFFFFF"/>
        <w:spacing w:after="0" w:line="240" w:lineRule="auto"/>
        <w:ind w:left="4961"/>
        <w:jc w:val="center"/>
        <w:rPr>
          <w:sz w:val="20"/>
          <w:szCs w:val="20"/>
        </w:rPr>
      </w:pPr>
      <w:r w:rsidRPr="00C8074F">
        <w:rPr>
          <w:sz w:val="20"/>
          <w:szCs w:val="20"/>
        </w:rPr>
        <w:t>в целях склонения муниципального</w:t>
      </w:r>
    </w:p>
    <w:p w:rsidR="005E45C4" w:rsidRPr="00C8074F" w:rsidRDefault="005E45C4" w:rsidP="005E45C4">
      <w:pPr>
        <w:shd w:val="clear" w:color="auto" w:fill="FFFFFF"/>
        <w:spacing w:after="0" w:line="240" w:lineRule="auto"/>
        <w:ind w:left="4979"/>
        <w:jc w:val="center"/>
        <w:rPr>
          <w:sz w:val="20"/>
          <w:szCs w:val="20"/>
        </w:rPr>
      </w:pPr>
      <w:r w:rsidRPr="00C8074F">
        <w:rPr>
          <w:sz w:val="20"/>
          <w:szCs w:val="20"/>
        </w:rPr>
        <w:t>служащего к совершению</w:t>
      </w:r>
    </w:p>
    <w:p w:rsidR="005E45C4" w:rsidRDefault="005E45C4" w:rsidP="005E45C4">
      <w:pPr>
        <w:shd w:val="clear" w:color="auto" w:fill="FFFFFF"/>
        <w:spacing w:after="0" w:line="240" w:lineRule="auto"/>
        <w:ind w:left="4961"/>
        <w:jc w:val="center"/>
        <w:rPr>
          <w:sz w:val="20"/>
          <w:szCs w:val="20"/>
        </w:rPr>
      </w:pPr>
      <w:r w:rsidRPr="00C8074F">
        <w:rPr>
          <w:sz w:val="20"/>
          <w:szCs w:val="20"/>
        </w:rPr>
        <w:t>коррупционных правонарушений</w:t>
      </w:r>
    </w:p>
    <w:p w:rsidR="005E45C4" w:rsidRDefault="005E45C4" w:rsidP="005E45C4">
      <w:pPr>
        <w:shd w:val="clear" w:color="auto" w:fill="FFFFFF"/>
        <w:spacing w:after="0" w:line="240" w:lineRule="auto"/>
        <w:rPr>
          <w:b/>
          <w:bCs/>
          <w:sz w:val="20"/>
          <w:szCs w:val="20"/>
        </w:rPr>
      </w:pPr>
      <w:r>
        <w:rPr>
          <w:b/>
          <w:bCs/>
          <w:sz w:val="20"/>
          <w:szCs w:val="20"/>
        </w:rPr>
        <w:lastRenderedPageBreak/>
        <w:t xml:space="preserve">                                                             </w:t>
      </w:r>
    </w:p>
    <w:p w:rsidR="005E45C4" w:rsidRPr="00C8074F" w:rsidRDefault="005E45C4" w:rsidP="005E45C4">
      <w:pPr>
        <w:shd w:val="clear" w:color="auto" w:fill="FFFFFF"/>
        <w:spacing w:after="0" w:line="240" w:lineRule="auto"/>
        <w:rPr>
          <w:sz w:val="20"/>
          <w:szCs w:val="20"/>
        </w:rPr>
      </w:pPr>
      <w:r>
        <w:rPr>
          <w:b/>
          <w:bCs/>
          <w:sz w:val="20"/>
          <w:szCs w:val="20"/>
        </w:rPr>
        <w:t xml:space="preserve">                                                              </w:t>
      </w:r>
      <w:r w:rsidRPr="00C8074F">
        <w:rPr>
          <w:b/>
          <w:bCs/>
          <w:sz w:val="20"/>
          <w:szCs w:val="20"/>
        </w:rPr>
        <w:t>ЖУРНАЛ УЧЕТА УВЕДОМЛЕНИИ</w:t>
      </w:r>
    </w:p>
    <w:p w:rsidR="005E45C4" w:rsidRPr="00C8074F" w:rsidRDefault="005E45C4" w:rsidP="005E45C4">
      <w:pPr>
        <w:shd w:val="clear" w:color="auto" w:fill="FFFFFF"/>
        <w:spacing w:after="0" w:line="240" w:lineRule="auto"/>
        <w:ind w:left="119"/>
        <w:jc w:val="center"/>
        <w:rPr>
          <w:sz w:val="20"/>
          <w:szCs w:val="20"/>
        </w:rPr>
      </w:pPr>
      <w:r w:rsidRPr="00C8074F">
        <w:rPr>
          <w:b/>
          <w:bCs/>
          <w:sz w:val="20"/>
          <w:szCs w:val="20"/>
        </w:rPr>
        <w:t>о фактах обращения в целях склонения</w:t>
      </w:r>
    </w:p>
    <w:p w:rsidR="005E45C4" w:rsidRPr="00C8074F" w:rsidRDefault="005E45C4" w:rsidP="005E45C4">
      <w:pPr>
        <w:shd w:val="clear" w:color="auto" w:fill="FFFFFF"/>
        <w:spacing w:after="0" w:line="240" w:lineRule="auto"/>
        <w:ind w:left="130"/>
        <w:jc w:val="center"/>
        <w:rPr>
          <w:sz w:val="20"/>
          <w:szCs w:val="20"/>
        </w:rPr>
      </w:pPr>
      <w:r w:rsidRPr="00C8074F">
        <w:rPr>
          <w:b/>
          <w:bCs/>
          <w:sz w:val="20"/>
          <w:szCs w:val="20"/>
        </w:rPr>
        <w:t>муниципальных служащих к совершению</w:t>
      </w:r>
    </w:p>
    <w:p w:rsidR="005E45C4" w:rsidRPr="00C8074F" w:rsidRDefault="005E45C4" w:rsidP="005E45C4">
      <w:pPr>
        <w:shd w:val="clear" w:color="auto" w:fill="FFFFFF"/>
        <w:spacing w:after="0" w:line="240" w:lineRule="auto"/>
        <w:ind w:left="130"/>
        <w:jc w:val="center"/>
        <w:rPr>
          <w:sz w:val="20"/>
          <w:szCs w:val="20"/>
        </w:rPr>
      </w:pPr>
      <w:r w:rsidRPr="00C8074F">
        <w:rPr>
          <w:b/>
          <w:bCs/>
          <w:sz w:val="20"/>
          <w:szCs w:val="20"/>
        </w:rPr>
        <w:t>коррупционных правонарушений</w:t>
      </w:r>
    </w:p>
    <w:p w:rsidR="005E45C4" w:rsidRPr="00C8074F" w:rsidRDefault="005E45C4" w:rsidP="005E45C4">
      <w:pPr>
        <w:spacing w:after="0" w:line="240" w:lineRule="auto"/>
        <w:rPr>
          <w:sz w:val="20"/>
          <w:szCs w:val="20"/>
        </w:rPr>
      </w:pPr>
    </w:p>
    <w:tbl>
      <w:tblPr>
        <w:tblW w:w="0" w:type="auto"/>
        <w:tblInd w:w="-743" w:type="dxa"/>
        <w:tblLayout w:type="fixed"/>
        <w:tblCellMar>
          <w:left w:w="40" w:type="dxa"/>
          <w:right w:w="40" w:type="dxa"/>
        </w:tblCellMar>
        <w:tblLook w:val="0000"/>
      </w:tblPr>
      <w:tblGrid>
        <w:gridCol w:w="544"/>
        <w:gridCol w:w="2268"/>
        <w:gridCol w:w="3064"/>
        <w:gridCol w:w="2099"/>
        <w:gridCol w:w="2027"/>
      </w:tblGrid>
      <w:tr w:rsidR="005E45C4" w:rsidRPr="00C8074F" w:rsidTr="003B376B">
        <w:tblPrEx>
          <w:tblCellMar>
            <w:top w:w="0" w:type="dxa"/>
            <w:bottom w:w="0" w:type="dxa"/>
          </w:tblCellMar>
        </w:tblPrEx>
        <w:trPr>
          <w:trHeight w:hRule="exact" w:val="1314"/>
        </w:trPr>
        <w:tc>
          <w:tcPr>
            <w:tcW w:w="544" w:type="dxa"/>
            <w:tcBorders>
              <w:top w:val="single" w:sz="6" w:space="0" w:color="auto"/>
              <w:left w:val="single" w:sz="6" w:space="0" w:color="auto"/>
              <w:bottom w:val="single" w:sz="6" w:space="0" w:color="auto"/>
              <w:right w:val="single" w:sz="6" w:space="0" w:color="auto"/>
            </w:tcBorders>
            <w:shd w:val="clear" w:color="auto" w:fill="FFFFFF"/>
          </w:tcPr>
          <w:p w:rsidR="005E45C4" w:rsidRPr="00C8074F" w:rsidRDefault="005E45C4" w:rsidP="003B376B">
            <w:pPr>
              <w:shd w:val="clear" w:color="auto" w:fill="FFFFFF"/>
              <w:spacing w:after="0" w:line="240" w:lineRule="auto"/>
              <w:rPr>
                <w:sz w:val="20"/>
                <w:szCs w:val="20"/>
              </w:rPr>
            </w:pPr>
            <w:r w:rsidRPr="00C8074F">
              <w:rPr>
                <w:sz w:val="20"/>
                <w:szCs w:val="20"/>
              </w:rPr>
              <w:t xml:space="preserve">№ </w:t>
            </w:r>
            <w:r w:rsidRPr="00C8074F">
              <w:rPr>
                <w:b/>
                <w:bCs/>
                <w:i/>
                <w:iCs/>
                <w:spacing w:val="-13"/>
                <w:sz w:val="20"/>
                <w:szCs w:val="20"/>
              </w:rPr>
              <w:t>и/и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E45C4" w:rsidRPr="00C8074F" w:rsidRDefault="005E45C4" w:rsidP="003B376B">
            <w:pPr>
              <w:shd w:val="clear" w:color="auto" w:fill="FFFFFF"/>
              <w:spacing w:after="0" w:line="240" w:lineRule="auto"/>
              <w:ind w:left="220" w:right="241"/>
              <w:rPr>
                <w:sz w:val="20"/>
                <w:szCs w:val="20"/>
              </w:rPr>
            </w:pPr>
            <w:r w:rsidRPr="00C8074F">
              <w:rPr>
                <w:sz w:val="20"/>
                <w:szCs w:val="20"/>
              </w:rPr>
              <w:t>Дата подачи уведомления</w:t>
            </w:r>
          </w:p>
        </w:tc>
        <w:tc>
          <w:tcPr>
            <w:tcW w:w="3064" w:type="dxa"/>
            <w:tcBorders>
              <w:top w:val="single" w:sz="6" w:space="0" w:color="auto"/>
              <w:left w:val="single" w:sz="6" w:space="0" w:color="auto"/>
              <w:bottom w:val="single" w:sz="6" w:space="0" w:color="auto"/>
              <w:right w:val="single" w:sz="6" w:space="0" w:color="auto"/>
            </w:tcBorders>
            <w:shd w:val="clear" w:color="auto" w:fill="FFFFFF"/>
          </w:tcPr>
          <w:p w:rsidR="005E45C4" w:rsidRPr="00C8074F" w:rsidRDefault="005E45C4" w:rsidP="003B376B">
            <w:pPr>
              <w:shd w:val="clear" w:color="auto" w:fill="FFFFFF"/>
              <w:spacing w:after="0" w:line="240" w:lineRule="auto"/>
              <w:ind w:left="22"/>
              <w:jc w:val="center"/>
              <w:rPr>
                <w:sz w:val="20"/>
                <w:szCs w:val="20"/>
              </w:rPr>
            </w:pPr>
            <w:r w:rsidRPr="00C8074F">
              <w:rPr>
                <w:sz w:val="20"/>
                <w:szCs w:val="20"/>
              </w:rPr>
              <w:t>Ф.И.О.</w:t>
            </w:r>
          </w:p>
          <w:p w:rsidR="005E45C4" w:rsidRPr="00C8074F" w:rsidRDefault="005E45C4" w:rsidP="003B376B">
            <w:pPr>
              <w:shd w:val="clear" w:color="auto" w:fill="FFFFFF"/>
              <w:spacing w:after="0" w:line="240" w:lineRule="auto"/>
              <w:jc w:val="center"/>
              <w:rPr>
                <w:sz w:val="20"/>
                <w:szCs w:val="20"/>
              </w:rPr>
            </w:pPr>
            <w:r w:rsidRPr="00C8074F">
              <w:rPr>
                <w:sz w:val="20"/>
                <w:szCs w:val="20"/>
              </w:rPr>
              <w:t>муниципального</w:t>
            </w:r>
          </w:p>
          <w:p w:rsidR="005E45C4" w:rsidRPr="00C8074F" w:rsidRDefault="005E45C4" w:rsidP="003B376B">
            <w:pPr>
              <w:shd w:val="clear" w:color="auto" w:fill="FFFFFF"/>
              <w:spacing w:after="0" w:line="240" w:lineRule="auto"/>
              <w:jc w:val="center"/>
              <w:rPr>
                <w:sz w:val="20"/>
                <w:szCs w:val="20"/>
              </w:rPr>
            </w:pPr>
            <w:r w:rsidRPr="00C8074F">
              <w:rPr>
                <w:sz w:val="20"/>
                <w:szCs w:val="20"/>
              </w:rPr>
              <w:t>служащего, подавшего</w:t>
            </w:r>
          </w:p>
          <w:p w:rsidR="005E45C4" w:rsidRPr="00C8074F" w:rsidRDefault="005E45C4" w:rsidP="003B376B">
            <w:pPr>
              <w:shd w:val="clear" w:color="auto" w:fill="FFFFFF"/>
              <w:spacing w:after="0" w:line="240" w:lineRule="auto"/>
              <w:jc w:val="center"/>
              <w:rPr>
                <w:sz w:val="20"/>
                <w:szCs w:val="20"/>
              </w:rPr>
            </w:pPr>
            <w:r w:rsidRPr="00C8074F">
              <w:rPr>
                <w:sz w:val="20"/>
                <w:szCs w:val="20"/>
              </w:rPr>
              <w:t>уведомление</w:t>
            </w:r>
          </w:p>
        </w:tc>
        <w:tc>
          <w:tcPr>
            <w:tcW w:w="2099" w:type="dxa"/>
            <w:tcBorders>
              <w:top w:val="single" w:sz="6" w:space="0" w:color="auto"/>
              <w:left w:val="single" w:sz="6" w:space="0" w:color="auto"/>
              <w:bottom w:val="single" w:sz="6" w:space="0" w:color="auto"/>
              <w:right w:val="single" w:sz="6" w:space="0" w:color="auto"/>
            </w:tcBorders>
            <w:shd w:val="clear" w:color="auto" w:fill="FFFFFF"/>
          </w:tcPr>
          <w:p w:rsidR="005E45C4" w:rsidRPr="00C8074F" w:rsidRDefault="005E45C4" w:rsidP="003B376B">
            <w:pPr>
              <w:shd w:val="clear" w:color="auto" w:fill="FFFFFF"/>
              <w:spacing w:after="0" w:line="240" w:lineRule="auto"/>
              <w:jc w:val="center"/>
              <w:rPr>
                <w:sz w:val="20"/>
                <w:szCs w:val="20"/>
              </w:rPr>
            </w:pPr>
            <w:r w:rsidRPr="00C8074F">
              <w:rPr>
                <w:sz w:val="20"/>
                <w:szCs w:val="20"/>
              </w:rPr>
              <w:t>Наименование</w:t>
            </w:r>
          </w:p>
          <w:p w:rsidR="005E45C4" w:rsidRPr="00C8074F" w:rsidRDefault="005E45C4" w:rsidP="003B376B">
            <w:pPr>
              <w:shd w:val="clear" w:color="auto" w:fill="FFFFFF"/>
              <w:spacing w:after="0" w:line="240" w:lineRule="auto"/>
              <w:jc w:val="center"/>
              <w:rPr>
                <w:sz w:val="20"/>
                <w:szCs w:val="20"/>
              </w:rPr>
            </w:pPr>
            <w:r w:rsidRPr="00C8074F">
              <w:rPr>
                <w:sz w:val="20"/>
                <w:szCs w:val="20"/>
              </w:rPr>
              <w:t>замещаемой</w:t>
            </w:r>
          </w:p>
          <w:p w:rsidR="005E45C4" w:rsidRPr="00C8074F" w:rsidRDefault="005E45C4" w:rsidP="003B376B">
            <w:pPr>
              <w:shd w:val="clear" w:color="auto" w:fill="FFFFFF"/>
              <w:spacing w:after="0" w:line="240" w:lineRule="auto"/>
              <w:jc w:val="center"/>
              <w:rPr>
                <w:sz w:val="20"/>
                <w:szCs w:val="20"/>
              </w:rPr>
            </w:pPr>
            <w:r w:rsidRPr="00C8074F">
              <w:rPr>
                <w:sz w:val="20"/>
                <w:szCs w:val="20"/>
              </w:rPr>
              <w:t>должности</w:t>
            </w:r>
          </w:p>
        </w:tc>
        <w:tc>
          <w:tcPr>
            <w:tcW w:w="2027" w:type="dxa"/>
            <w:tcBorders>
              <w:top w:val="single" w:sz="6" w:space="0" w:color="auto"/>
              <w:left w:val="single" w:sz="6" w:space="0" w:color="auto"/>
              <w:bottom w:val="single" w:sz="6" w:space="0" w:color="auto"/>
              <w:right w:val="single" w:sz="6" w:space="0" w:color="auto"/>
            </w:tcBorders>
            <w:shd w:val="clear" w:color="auto" w:fill="FFFFFF"/>
          </w:tcPr>
          <w:p w:rsidR="005E45C4" w:rsidRPr="00C8074F" w:rsidRDefault="005E45C4" w:rsidP="003B376B">
            <w:pPr>
              <w:shd w:val="clear" w:color="auto" w:fill="FFFFFF"/>
              <w:spacing w:after="0" w:line="240" w:lineRule="auto"/>
              <w:ind w:left="151"/>
              <w:rPr>
                <w:sz w:val="20"/>
                <w:szCs w:val="20"/>
              </w:rPr>
            </w:pPr>
            <w:r w:rsidRPr="00C8074F">
              <w:rPr>
                <w:spacing w:val="-2"/>
                <w:sz w:val="20"/>
                <w:szCs w:val="20"/>
              </w:rPr>
              <w:t>Примечание</w:t>
            </w:r>
          </w:p>
        </w:tc>
      </w:tr>
      <w:tr w:rsidR="005E45C4" w:rsidRPr="00C8074F" w:rsidTr="003B376B">
        <w:tblPrEx>
          <w:tblCellMar>
            <w:top w:w="0" w:type="dxa"/>
            <w:bottom w:w="0" w:type="dxa"/>
          </w:tblCellMar>
        </w:tblPrEx>
        <w:trPr>
          <w:trHeight w:hRule="exact" w:val="338"/>
        </w:trPr>
        <w:tc>
          <w:tcPr>
            <w:tcW w:w="544" w:type="dxa"/>
            <w:tcBorders>
              <w:top w:val="single" w:sz="6" w:space="0" w:color="auto"/>
              <w:left w:val="single" w:sz="6" w:space="0" w:color="auto"/>
              <w:bottom w:val="single" w:sz="6" w:space="0" w:color="auto"/>
              <w:right w:val="single" w:sz="6" w:space="0" w:color="auto"/>
            </w:tcBorders>
            <w:shd w:val="clear" w:color="auto" w:fill="FFFFFF"/>
          </w:tcPr>
          <w:p w:rsidR="005E45C4" w:rsidRPr="00C8074F" w:rsidRDefault="005E45C4" w:rsidP="003B376B">
            <w:pPr>
              <w:shd w:val="clear" w:color="auto" w:fill="FFFFFF"/>
              <w:spacing w:after="0" w:line="240" w:lineRule="auto"/>
              <w:rPr>
                <w:sz w:val="20"/>
                <w:szCs w:val="20"/>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E45C4" w:rsidRPr="00C8074F" w:rsidRDefault="005E45C4" w:rsidP="003B376B">
            <w:pPr>
              <w:shd w:val="clear" w:color="auto" w:fill="FFFFFF"/>
              <w:spacing w:after="0" w:line="240" w:lineRule="auto"/>
              <w:rPr>
                <w:sz w:val="20"/>
                <w:szCs w:val="20"/>
              </w:rPr>
            </w:pPr>
          </w:p>
        </w:tc>
        <w:tc>
          <w:tcPr>
            <w:tcW w:w="3064" w:type="dxa"/>
            <w:tcBorders>
              <w:top w:val="single" w:sz="6" w:space="0" w:color="auto"/>
              <w:left w:val="single" w:sz="6" w:space="0" w:color="auto"/>
              <w:bottom w:val="single" w:sz="6" w:space="0" w:color="auto"/>
              <w:right w:val="single" w:sz="6" w:space="0" w:color="auto"/>
            </w:tcBorders>
            <w:shd w:val="clear" w:color="auto" w:fill="FFFFFF"/>
          </w:tcPr>
          <w:p w:rsidR="005E45C4" w:rsidRPr="00C8074F" w:rsidRDefault="005E45C4" w:rsidP="003B376B">
            <w:pPr>
              <w:shd w:val="clear" w:color="auto" w:fill="FFFFFF"/>
              <w:spacing w:after="0" w:line="240" w:lineRule="auto"/>
              <w:rPr>
                <w:sz w:val="20"/>
                <w:szCs w:val="20"/>
              </w:rPr>
            </w:pPr>
          </w:p>
        </w:tc>
        <w:tc>
          <w:tcPr>
            <w:tcW w:w="2099" w:type="dxa"/>
            <w:tcBorders>
              <w:top w:val="single" w:sz="6" w:space="0" w:color="auto"/>
              <w:left w:val="single" w:sz="6" w:space="0" w:color="auto"/>
              <w:bottom w:val="single" w:sz="6" w:space="0" w:color="auto"/>
              <w:right w:val="single" w:sz="6" w:space="0" w:color="auto"/>
            </w:tcBorders>
            <w:shd w:val="clear" w:color="auto" w:fill="FFFFFF"/>
          </w:tcPr>
          <w:p w:rsidR="005E45C4" w:rsidRPr="00C8074F" w:rsidRDefault="005E45C4" w:rsidP="003B376B">
            <w:pPr>
              <w:shd w:val="clear" w:color="auto" w:fill="FFFFFF"/>
              <w:spacing w:after="0" w:line="240" w:lineRule="auto"/>
              <w:rPr>
                <w:sz w:val="20"/>
                <w:szCs w:val="20"/>
              </w:rPr>
            </w:pPr>
          </w:p>
        </w:tc>
        <w:tc>
          <w:tcPr>
            <w:tcW w:w="2027" w:type="dxa"/>
            <w:tcBorders>
              <w:top w:val="single" w:sz="6" w:space="0" w:color="auto"/>
              <w:left w:val="single" w:sz="6" w:space="0" w:color="auto"/>
              <w:bottom w:val="single" w:sz="6" w:space="0" w:color="auto"/>
              <w:right w:val="single" w:sz="6" w:space="0" w:color="auto"/>
            </w:tcBorders>
            <w:shd w:val="clear" w:color="auto" w:fill="FFFFFF"/>
          </w:tcPr>
          <w:p w:rsidR="005E45C4" w:rsidRPr="00C8074F" w:rsidRDefault="005E45C4" w:rsidP="003B376B">
            <w:pPr>
              <w:shd w:val="clear" w:color="auto" w:fill="FFFFFF"/>
              <w:spacing w:after="0" w:line="240" w:lineRule="auto"/>
              <w:rPr>
                <w:sz w:val="20"/>
                <w:szCs w:val="20"/>
              </w:rPr>
            </w:pPr>
          </w:p>
        </w:tc>
      </w:tr>
      <w:tr w:rsidR="005E45C4" w:rsidRPr="00C8074F" w:rsidTr="003B376B">
        <w:tblPrEx>
          <w:tblCellMar>
            <w:top w:w="0" w:type="dxa"/>
            <w:bottom w:w="0" w:type="dxa"/>
          </w:tblCellMar>
        </w:tblPrEx>
        <w:trPr>
          <w:trHeight w:hRule="exact" w:val="346"/>
        </w:trPr>
        <w:tc>
          <w:tcPr>
            <w:tcW w:w="544" w:type="dxa"/>
            <w:tcBorders>
              <w:top w:val="single" w:sz="6" w:space="0" w:color="auto"/>
              <w:left w:val="single" w:sz="6" w:space="0" w:color="auto"/>
              <w:bottom w:val="single" w:sz="6" w:space="0" w:color="auto"/>
              <w:right w:val="single" w:sz="6" w:space="0" w:color="auto"/>
            </w:tcBorders>
            <w:shd w:val="clear" w:color="auto" w:fill="FFFFFF"/>
          </w:tcPr>
          <w:p w:rsidR="005E45C4" w:rsidRPr="00C8074F" w:rsidRDefault="005E45C4" w:rsidP="003B376B">
            <w:pPr>
              <w:shd w:val="clear" w:color="auto" w:fill="FFFFFF"/>
              <w:spacing w:after="0" w:line="240" w:lineRule="auto"/>
              <w:rPr>
                <w:sz w:val="20"/>
                <w:szCs w:val="20"/>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E45C4" w:rsidRPr="00C8074F" w:rsidRDefault="005E45C4" w:rsidP="003B376B">
            <w:pPr>
              <w:shd w:val="clear" w:color="auto" w:fill="FFFFFF"/>
              <w:spacing w:after="0" w:line="240" w:lineRule="auto"/>
              <w:rPr>
                <w:sz w:val="20"/>
                <w:szCs w:val="20"/>
              </w:rPr>
            </w:pPr>
          </w:p>
        </w:tc>
        <w:tc>
          <w:tcPr>
            <w:tcW w:w="3064" w:type="dxa"/>
            <w:tcBorders>
              <w:top w:val="single" w:sz="6" w:space="0" w:color="auto"/>
              <w:left w:val="single" w:sz="6" w:space="0" w:color="auto"/>
              <w:bottom w:val="single" w:sz="6" w:space="0" w:color="auto"/>
              <w:right w:val="single" w:sz="6" w:space="0" w:color="auto"/>
            </w:tcBorders>
            <w:shd w:val="clear" w:color="auto" w:fill="FFFFFF"/>
          </w:tcPr>
          <w:p w:rsidR="005E45C4" w:rsidRPr="00C8074F" w:rsidRDefault="005E45C4" w:rsidP="003B376B">
            <w:pPr>
              <w:shd w:val="clear" w:color="auto" w:fill="FFFFFF"/>
              <w:spacing w:after="0" w:line="240" w:lineRule="auto"/>
              <w:rPr>
                <w:sz w:val="20"/>
                <w:szCs w:val="20"/>
              </w:rPr>
            </w:pPr>
          </w:p>
        </w:tc>
        <w:tc>
          <w:tcPr>
            <w:tcW w:w="2099" w:type="dxa"/>
            <w:tcBorders>
              <w:top w:val="single" w:sz="6" w:space="0" w:color="auto"/>
              <w:left w:val="single" w:sz="6" w:space="0" w:color="auto"/>
              <w:bottom w:val="single" w:sz="6" w:space="0" w:color="auto"/>
              <w:right w:val="single" w:sz="6" w:space="0" w:color="auto"/>
            </w:tcBorders>
            <w:shd w:val="clear" w:color="auto" w:fill="FFFFFF"/>
          </w:tcPr>
          <w:p w:rsidR="005E45C4" w:rsidRPr="00C8074F" w:rsidRDefault="005E45C4" w:rsidP="003B376B">
            <w:pPr>
              <w:shd w:val="clear" w:color="auto" w:fill="FFFFFF"/>
              <w:spacing w:after="0" w:line="240" w:lineRule="auto"/>
              <w:rPr>
                <w:sz w:val="20"/>
                <w:szCs w:val="20"/>
              </w:rPr>
            </w:pPr>
          </w:p>
        </w:tc>
        <w:tc>
          <w:tcPr>
            <w:tcW w:w="2027" w:type="dxa"/>
            <w:tcBorders>
              <w:top w:val="single" w:sz="6" w:space="0" w:color="auto"/>
              <w:left w:val="single" w:sz="6" w:space="0" w:color="auto"/>
              <w:bottom w:val="single" w:sz="6" w:space="0" w:color="auto"/>
              <w:right w:val="single" w:sz="6" w:space="0" w:color="auto"/>
            </w:tcBorders>
            <w:shd w:val="clear" w:color="auto" w:fill="FFFFFF"/>
          </w:tcPr>
          <w:p w:rsidR="005E45C4" w:rsidRPr="00C8074F" w:rsidRDefault="005E45C4" w:rsidP="003B376B">
            <w:pPr>
              <w:shd w:val="clear" w:color="auto" w:fill="FFFFFF"/>
              <w:spacing w:after="0" w:line="240" w:lineRule="auto"/>
              <w:rPr>
                <w:sz w:val="20"/>
                <w:szCs w:val="20"/>
              </w:rPr>
            </w:pPr>
          </w:p>
        </w:tc>
      </w:tr>
    </w:tbl>
    <w:p w:rsidR="00FA33D3" w:rsidRDefault="00FA33D3" w:rsidP="00FC2BA1">
      <w:pPr>
        <w:spacing w:after="0" w:line="240" w:lineRule="auto"/>
        <w:ind w:left="-851" w:right="-284"/>
        <w:rPr>
          <w:sz w:val="20"/>
          <w:szCs w:val="20"/>
        </w:rPr>
      </w:pPr>
    </w:p>
    <w:p w:rsidR="005E45C4" w:rsidRDefault="005E45C4" w:rsidP="00FC2BA1">
      <w:pPr>
        <w:spacing w:after="0" w:line="240" w:lineRule="auto"/>
        <w:ind w:left="-851" w:right="-284"/>
        <w:rPr>
          <w:sz w:val="20"/>
          <w:szCs w:val="20"/>
        </w:rPr>
      </w:pPr>
    </w:p>
    <w:p w:rsidR="005E45C4" w:rsidRDefault="005E45C4" w:rsidP="00FC2BA1">
      <w:pPr>
        <w:spacing w:after="0" w:line="240" w:lineRule="auto"/>
        <w:ind w:left="-851" w:right="-284"/>
        <w:rPr>
          <w:sz w:val="20"/>
          <w:szCs w:val="20"/>
        </w:rPr>
      </w:pPr>
    </w:p>
    <w:p w:rsidR="005E45C4" w:rsidRDefault="005E45C4" w:rsidP="00FC2BA1">
      <w:pPr>
        <w:spacing w:after="0" w:line="240" w:lineRule="auto"/>
        <w:ind w:left="-851" w:right="-284"/>
        <w:rPr>
          <w:sz w:val="20"/>
          <w:szCs w:val="20"/>
        </w:rPr>
      </w:pPr>
    </w:p>
    <w:p w:rsidR="005E45C4" w:rsidRDefault="005E45C4" w:rsidP="00FC2BA1">
      <w:pPr>
        <w:spacing w:after="0" w:line="240" w:lineRule="auto"/>
        <w:ind w:left="-851" w:right="-284"/>
        <w:rPr>
          <w:sz w:val="20"/>
          <w:szCs w:val="20"/>
        </w:rPr>
      </w:pPr>
    </w:p>
    <w:p w:rsidR="005E45C4" w:rsidRDefault="005E45C4" w:rsidP="00FC2BA1">
      <w:pPr>
        <w:spacing w:after="0" w:line="240" w:lineRule="auto"/>
        <w:ind w:left="-851" w:right="-284"/>
        <w:rPr>
          <w:sz w:val="20"/>
          <w:szCs w:val="20"/>
        </w:rPr>
      </w:pPr>
    </w:p>
    <w:p w:rsidR="005E45C4" w:rsidRDefault="005E45C4" w:rsidP="00FC2BA1">
      <w:pPr>
        <w:spacing w:after="0" w:line="240" w:lineRule="auto"/>
        <w:ind w:left="-851" w:right="-284"/>
        <w:rPr>
          <w:sz w:val="20"/>
          <w:szCs w:val="20"/>
        </w:rPr>
      </w:pPr>
    </w:p>
    <w:p w:rsidR="005E45C4" w:rsidRDefault="005E45C4" w:rsidP="00FC2BA1">
      <w:pPr>
        <w:spacing w:after="0" w:line="240" w:lineRule="auto"/>
        <w:ind w:left="-851" w:right="-284"/>
        <w:rPr>
          <w:sz w:val="20"/>
          <w:szCs w:val="20"/>
        </w:rPr>
      </w:pPr>
    </w:p>
    <w:p w:rsidR="005E45C4" w:rsidRDefault="005E45C4" w:rsidP="00FC2BA1">
      <w:pPr>
        <w:spacing w:after="0" w:line="240" w:lineRule="auto"/>
        <w:ind w:left="-851" w:right="-284"/>
        <w:rPr>
          <w:sz w:val="20"/>
          <w:szCs w:val="20"/>
        </w:rPr>
      </w:pPr>
    </w:p>
    <w:p w:rsidR="005E45C4" w:rsidRDefault="005E45C4" w:rsidP="00FC2BA1">
      <w:pPr>
        <w:spacing w:after="0" w:line="240" w:lineRule="auto"/>
        <w:ind w:left="-851" w:right="-284"/>
        <w:rPr>
          <w:sz w:val="20"/>
          <w:szCs w:val="20"/>
        </w:rPr>
      </w:pPr>
    </w:p>
    <w:p w:rsidR="005E45C4" w:rsidRDefault="005E45C4" w:rsidP="00FC2BA1">
      <w:pPr>
        <w:spacing w:after="0" w:line="240" w:lineRule="auto"/>
        <w:ind w:left="-851" w:right="-284"/>
        <w:rPr>
          <w:sz w:val="20"/>
          <w:szCs w:val="20"/>
        </w:rPr>
      </w:pPr>
    </w:p>
    <w:p w:rsidR="005E45C4" w:rsidRDefault="005E45C4" w:rsidP="00FC2BA1">
      <w:pPr>
        <w:spacing w:after="0" w:line="240" w:lineRule="auto"/>
        <w:ind w:left="-851" w:right="-284"/>
        <w:rPr>
          <w:sz w:val="20"/>
          <w:szCs w:val="20"/>
        </w:rPr>
      </w:pPr>
    </w:p>
    <w:p w:rsidR="005E45C4" w:rsidRDefault="005E45C4" w:rsidP="00FC2BA1">
      <w:pPr>
        <w:spacing w:after="0" w:line="240" w:lineRule="auto"/>
        <w:ind w:left="-851" w:right="-284"/>
        <w:rPr>
          <w:sz w:val="20"/>
          <w:szCs w:val="20"/>
        </w:rPr>
      </w:pPr>
    </w:p>
    <w:p w:rsidR="005E45C4" w:rsidRDefault="005E45C4" w:rsidP="00FC2BA1">
      <w:pPr>
        <w:spacing w:after="0" w:line="240" w:lineRule="auto"/>
        <w:ind w:left="-851" w:right="-284"/>
        <w:rPr>
          <w:sz w:val="20"/>
          <w:szCs w:val="20"/>
        </w:rPr>
      </w:pPr>
    </w:p>
    <w:p w:rsidR="005E45C4" w:rsidRDefault="005E45C4" w:rsidP="00FC2BA1">
      <w:pPr>
        <w:spacing w:after="0" w:line="240" w:lineRule="auto"/>
        <w:ind w:left="-851" w:right="-284"/>
        <w:rPr>
          <w:sz w:val="20"/>
          <w:szCs w:val="20"/>
        </w:rPr>
      </w:pPr>
    </w:p>
    <w:p w:rsidR="005E45C4" w:rsidRDefault="005E45C4" w:rsidP="00FC2BA1">
      <w:pPr>
        <w:spacing w:after="0" w:line="240" w:lineRule="auto"/>
        <w:ind w:left="-851" w:right="-284"/>
        <w:rPr>
          <w:sz w:val="20"/>
          <w:szCs w:val="20"/>
        </w:rPr>
      </w:pPr>
    </w:p>
    <w:p w:rsidR="005E45C4" w:rsidRDefault="005E45C4" w:rsidP="00FC2BA1">
      <w:pPr>
        <w:spacing w:after="0" w:line="240" w:lineRule="auto"/>
        <w:ind w:left="-851" w:right="-284"/>
        <w:rPr>
          <w:sz w:val="20"/>
          <w:szCs w:val="20"/>
        </w:rPr>
      </w:pPr>
    </w:p>
    <w:p w:rsidR="005E45C4" w:rsidRDefault="005E45C4" w:rsidP="00FC2BA1">
      <w:pPr>
        <w:spacing w:after="0" w:line="240" w:lineRule="auto"/>
        <w:ind w:left="-851" w:right="-284"/>
        <w:rPr>
          <w:sz w:val="20"/>
          <w:szCs w:val="20"/>
        </w:rPr>
      </w:pPr>
    </w:p>
    <w:p w:rsidR="005E45C4" w:rsidRDefault="005E45C4" w:rsidP="00FC2BA1">
      <w:pPr>
        <w:spacing w:after="0" w:line="240" w:lineRule="auto"/>
        <w:ind w:left="-851" w:right="-284"/>
        <w:rPr>
          <w:sz w:val="20"/>
          <w:szCs w:val="20"/>
        </w:rPr>
      </w:pPr>
    </w:p>
    <w:p w:rsidR="005E45C4" w:rsidRDefault="005E45C4" w:rsidP="00FC2BA1">
      <w:pPr>
        <w:spacing w:after="0" w:line="240" w:lineRule="auto"/>
        <w:ind w:left="-851" w:right="-284"/>
        <w:rPr>
          <w:sz w:val="20"/>
          <w:szCs w:val="20"/>
        </w:rPr>
      </w:pPr>
    </w:p>
    <w:p w:rsidR="005E45C4" w:rsidRDefault="005E45C4" w:rsidP="00FC2BA1">
      <w:pPr>
        <w:spacing w:after="0" w:line="240" w:lineRule="auto"/>
        <w:ind w:left="-851" w:right="-284"/>
        <w:rPr>
          <w:sz w:val="20"/>
          <w:szCs w:val="20"/>
        </w:rPr>
      </w:pPr>
    </w:p>
    <w:p w:rsidR="005E45C4" w:rsidRDefault="005E45C4" w:rsidP="00FC2BA1">
      <w:pPr>
        <w:spacing w:after="0" w:line="240" w:lineRule="auto"/>
        <w:ind w:left="-851" w:right="-284"/>
        <w:rPr>
          <w:sz w:val="20"/>
          <w:szCs w:val="20"/>
        </w:rPr>
      </w:pPr>
    </w:p>
    <w:p w:rsidR="005E45C4" w:rsidRDefault="005E45C4" w:rsidP="00FC2BA1">
      <w:pPr>
        <w:spacing w:after="0" w:line="240" w:lineRule="auto"/>
        <w:ind w:left="-851" w:right="-284"/>
        <w:rPr>
          <w:sz w:val="20"/>
          <w:szCs w:val="20"/>
        </w:rPr>
      </w:pPr>
    </w:p>
    <w:p w:rsidR="005E45C4" w:rsidRDefault="005E45C4" w:rsidP="005E45C4">
      <w:pPr>
        <w:jc w:val="center"/>
        <w:rPr>
          <w:rFonts w:eastAsia="Calibri" w:cs="Times New Roman"/>
          <w:b/>
          <w:sz w:val="28"/>
          <w:szCs w:val="28"/>
        </w:rPr>
      </w:pPr>
    </w:p>
    <w:p w:rsidR="005E45C4" w:rsidRDefault="005E45C4" w:rsidP="005E45C4">
      <w:pPr>
        <w:jc w:val="center"/>
        <w:rPr>
          <w:rFonts w:eastAsia="Calibri" w:cs="Times New Roman"/>
          <w:b/>
          <w:sz w:val="28"/>
          <w:szCs w:val="28"/>
        </w:rPr>
      </w:pPr>
    </w:p>
    <w:p w:rsidR="005E45C4" w:rsidRDefault="005E45C4" w:rsidP="005E45C4">
      <w:pPr>
        <w:spacing w:after="0" w:line="240" w:lineRule="auto"/>
        <w:jc w:val="center"/>
        <w:rPr>
          <w:b/>
          <w:sz w:val="20"/>
          <w:szCs w:val="20"/>
        </w:rPr>
      </w:pPr>
    </w:p>
    <w:p w:rsidR="005E45C4" w:rsidRDefault="005E45C4" w:rsidP="005E45C4">
      <w:pPr>
        <w:spacing w:after="0" w:line="240" w:lineRule="auto"/>
        <w:jc w:val="center"/>
        <w:rPr>
          <w:b/>
          <w:sz w:val="20"/>
          <w:szCs w:val="20"/>
        </w:rPr>
      </w:pPr>
    </w:p>
    <w:p w:rsidR="005E45C4" w:rsidRDefault="005E45C4" w:rsidP="005E45C4">
      <w:pPr>
        <w:spacing w:after="0" w:line="240" w:lineRule="auto"/>
        <w:jc w:val="center"/>
        <w:rPr>
          <w:b/>
          <w:sz w:val="20"/>
          <w:szCs w:val="20"/>
        </w:rPr>
      </w:pPr>
    </w:p>
    <w:p w:rsidR="005E45C4" w:rsidRDefault="005E45C4" w:rsidP="005E45C4">
      <w:pPr>
        <w:spacing w:after="0" w:line="240" w:lineRule="auto"/>
        <w:jc w:val="center"/>
        <w:rPr>
          <w:b/>
          <w:sz w:val="20"/>
          <w:szCs w:val="20"/>
        </w:rPr>
      </w:pPr>
    </w:p>
    <w:p w:rsidR="005E45C4" w:rsidRDefault="005E45C4" w:rsidP="005E45C4">
      <w:pPr>
        <w:spacing w:after="0" w:line="240" w:lineRule="auto"/>
        <w:jc w:val="center"/>
        <w:rPr>
          <w:b/>
          <w:sz w:val="20"/>
          <w:szCs w:val="20"/>
        </w:rPr>
      </w:pPr>
    </w:p>
    <w:p w:rsidR="003B10B8" w:rsidRDefault="003B10B8" w:rsidP="005E45C4">
      <w:pPr>
        <w:spacing w:after="0" w:line="240" w:lineRule="auto"/>
        <w:jc w:val="center"/>
        <w:rPr>
          <w:b/>
          <w:sz w:val="20"/>
          <w:szCs w:val="20"/>
        </w:rPr>
      </w:pPr>
    </w:p>
    <w:p w:rsidR="003B10B8" w:rsidRDefault="003B10B8" w:rsidP="005E45C4">
      <w:pPr>
        <w:spacing w:after="0" w:line="240" w:lineRule="auto"/>
        <w:jc w:val="center"/>
        <w:rPr>
          <w:b/>
          <w:sz w:val="20"/>
          <w:szCs w:val="20"/>
        </w:rPr>
      </w:pPr>
    </w:p>
    <w:p w:rsidR="003B10B8" w:rsidRDefault="003B10B8" w:rsidP="005E45C4">
      <w:pPr>
        <w:spacing w:after="0" w:line="240" w:lineRule="auto"/>
        <w:jc w:val="center"/>
        <w:rPr>
          <w:b/>
          <w:sz w:val="20"/>
          <w:szCs w:val="20"/>
        </w:rPr>
      </w:pPr>
    </w:p>
    <w:p w:rsidR="003B10B8" w:rsidRDefault="003B10B8" w:rsidP="005E45C4">
      <w:pPr>
        <w:spacing w:after="0" w:line="240" w:lineRule="auto"/>
        <w:jc w:val="center"/>
        <w:rPr>
          <w:b/>
          <w:sz w:val="20"/>
          <w:szCs w:val="20"/>
        </w:rPr>
      </w:pPr>
    </w:p>
    <w:p w:rsidR="003B10B8" w:rsidRDefault="003B10B8" w:rsidP="005E45C4">
      <w:pPr>
        <w:spacing w:after="0" w:line="240" w:lineRule="auto"/>
        <w:jc w:val="center"/>
        <w:rPr>
          <w:b/>
          <w:sz w:val="20"/>
          <w:szCs w:val="20"/>
        </w:rPr>
      </w:pPr>
    </w:p>
    <w:p w:rsidR="003B10B8" w:rsidRDefault="003B10B8" w:rsidP="005E45C4">
      <w:pPr>
        <w:spacing w:after="0" w:line="240" w:lineRule="auto"/>
        <w:jc w:val="center"/>
        <w:rPr>
          <w:b/>
          <w:sz w:val="20"/>
          <w:szCs w:val="20"/>
        </w:rPr>
      </w:pPr>
    </w:p>
    <w:p w:rsidR="003B10B8" w:rsidRDefault="003B10B8" w:rsidP="005E45C4">
      <w:pPr>
        <w:spacing w:after="0" w:line="240" w:lineRule="auto"/>
        <w:jc w:val="center"/>
        <w:rPr>
          <w:b/>
          <w:sz w:val="20"/>
          <w:szCs w:val="20"/>
        </w:rPr>
      </w:pPr>
    </w:p>
    <w:p w:rsidR="003B10B8" w:rsidRDefault="003B10B8" w:rsidP="005E45C4">
      <w:pPr>
        <w:spacing w:after="0" w:line="240" w:lineRule="auto"/>
        <w:jc w:val="center"/>
        <w:rPr>
          <w:b/>
          <w:sz w:val="20"/>
          <w:szCs w:val="20"/>
        </w:rPr>
      </w:pPr>
    </w:p>
    <w:p w:rsidR="003B10B8" w:rsidRDefault="003B10B8" w:rsidP="005E45C4">
      <w:pPr>
        <w:spacing w:after="0" w:line="240" w:lineRule="auto"/>
        <w:jc w:val="center"/>
        <w:rPr>
          <w:b/>
          <w:sz w:val="20"/>
          <w:szCs w:val="20"/>
        </w:rPr>
      </w:pPr>
    </w:p>
    <w:p w:rsidR="003B10B8" w:rsidRDefault="003B10B8" w:rsidP="005E45C4">
      <w:pPr>
        <w:spacing w:after="0" w:line="240" w:lineRule="auto"/>
        <w:jc w:val="center"/>
        <w:rPr>
          <w:b/>
          <w:sz w:val="20"/>
          <w:szCs w:val="20"/>
        </w:rPr>
      </w:pPr>
    </w:p>
    <w:p w:rsidR="003B10B8" w:rsidRDefault="003B10B8" w:rsidP="005E45C4">
      <w:pPr>
        <w:spacing w:after="0" w:line="240" w:lineRule="auto"/>
        <w:jc w:val="center"/>
        <w:rPr>
          <w:b/>
          <w:sz w:val="20"/>
          <w:szCs w:val="20"/>
        </w:rPr>
      </w:pPr>
    </w:p>
    <w:p w:rsidR="003B10B8" w:rsidRDefault="003B10B8" w:rsidP="005E45C4">
      <w:pPr>
        <w:spacing w:after="0" w:line="240" w:lineRule="auto"/>
        <w:jc w:val="center"/>
        <w:rPr>
          <w:b/>
          <w:sz w:val="20"/>
          <w:szCs w:val="20"/>
        </w:rPr>
      </w:pPr>
    </w:p>
    <w:p w:rsidR="003B10B8" w:rsidRDefault="003B10B8" w:rsidP="005E45C4">
      <w:pPr>
        <w:spacing w:after="0" w:line="240" w:lineRule="auto"/>
        <w:jc w:val="center"/>
        <w:rPr>
          <w:b/>
          <w:sz w:val="20"/>
          <w:szCs w:val="20"/>
        </w:rPr>
      </w:pPr>
    </w:p>
    <w:p w:rsidR="003B10B8" w:rsidRDefault="003B10B8" w:rsidP="005E45C4">
      <w:pPr>
        <w:spacing w:after="0" w:line="240" w:lineRule="auto"/>
        <w:jc w:val="center"/>
        <w:rPr>
          <w:b/>
          <w:sz w:val="20"/>
          <w:szCs w:val="20"/>
        </w:rPr>
      </w:pPr>
    </w:p>
    <w:p w:rsidR="003B10B8" w:rsidRDefault="003B10B8" w:rsidP="005E45C4">
      <w:pPr>
        <w:spacing w:after="0" w:line="240" w:lineRule="auto"/>
        <w:jc w:val="center"/>
        <w:rPr>
          <w:b/>
          <w:sz w:val="20"/>
          <w:szCs w:val="20"/>
        </w:rPr>
      </w:pPr>
    </w:p>
    <w:p w:rsidR="003B10B8" w:rsidRDefault="003B10B8" w:rsidP="005E45C4">
      <w:pPr>
        <w:spacing w:after="0" w:line="240" w:lineRule="auto"/>
        <w:jc w:val="center"/>
        <w:rPr>
          <w:b/>
          <w:sz w:val="20"/>
          <w:szCs w:val="20"/>
        </w:rPr>
      </w:pPr>
    </w:p>
    <w:p w:rsidR="003B10B8" w:rsidRDefault="003B10B8" w:rsidP="005E45C4">
      <w:pPr>
        <w:spacing w:after="0" w:line="240" w:lineRule="auto"/>
        <w:jc w:val="center"/>
        <w:rPr>
          <w:b/>
          <w:sz w:val="20"/>
          <w:szCs w:val="20"/>
        </w:rPr>
      </w:pPr>
    </w:p>
    <w:p w:rsidR="003B10B8" w:rsidRDefault="003B10B8" w:rsidP="005E45C4">
      <w:pPr>
        <w:spacing w:after="0" w:line="240" w:lineRule="auto"/>
        <w:jc w:val="center"/>
        <w:rPr>
          <w:b/>
          <w:sz w:val="20"/>
          <w:szCs w:val="20"/>
        </w:rPr>
      </w:pPr>
    </w:p>
    <w:p w:rsidR="003B10B8" w:rsidRDefault="003B10B8" w:rsidP="005E45C4">
      <w:pPr>
        <w:spacing w:after="0" w:line="240" w:lineRule="auto"/>
        <w:jc w:val="center"/>
        <w:rPr>
          <w:b/>
          <w:sz w:val="20"/>
          <w:szCs w:val="20"/>
        </w:rPr>
      </w:pPr>
    </w:p>
    <w:p w:rsidR="003B10B8" w:rsidRDefault="003B10B8" w:rsidP="005E45C4">
      <w:pPr>
        <w:spacing w:after="0" w:line="240" w:lineRule="auto"/>
        <w:jc w:val="center"/>
        <w:rPr>
          <w:b/>
          <w:sz w:val="20"/>
          <w:szCs w:val="20"/>
        </w:rPr>
      </w:pPr>
    </w:p>
    <w:p w:rsidR="003B10B8" w:rsidRDefault="003B10B8" w:rsidP="005E45C4">
      <w:pPr>
        <w:spacing w:after="0" w:line="240" w:lineRule="auto"/>
        <w:jc w:val="center"/>
        <w:rPr>
          <w:b/>
          <w:sz w:val="20"/>
          <w:szCs w:val="20"/>
        </w:rPr>
      </w:pPr>
    </w:p>
    <w:p w:rsidR="003B10B8" w:rsidRDefault="003B10B8" w:rsidP="005E45C4">
      <w:pPr>
        <w:spacing w:after="0" w:line="240" w:lineRule="auto"/>
        <w:jc w:val="center"/>
        <w:rPr>
          <w:b/>
          <w:sz w:val="20"/>
          <w:szCs w:val="20"/>
        </w:rPr>
      </w:pPr>
    </w:p>
    <w:p w:rsidR="003B10B8" w:rsidRDefault="003B10B8" w:rsidP="005E45C4">
      <w:pPr>
        <w:spacing w:after="0" w:line="240" w:lineRule="auto"/>
        <w:jc w:val="center"/>
        <w:rPr>
          <w:b/>
          <w:sz w:val="20"/>
          <w:szCs w:val="20"/>
        </w:rPr>
      </w:pPr>
    </w:p>
    <w:p w:rsidR="003B10B8" w:rsidRDefault="003B10B8" w:rsidP="005E45C4">
      <w:pPr>
        <w:spacing w:after="0" w:line="240" w:lineRule="auto"/>
        <w:jc w:val="center"/>
        <w:rPr>
          <w:b/>
          <w:sz w:val="20"/>
          <w:szCs w:val="20"/>
        </w:rPr>
      </w:pPr>
    </w:p>
    <w:p w:rsidR="003B10B8" w:rsidRDefault="003B10B8" w:rsidP="005E45C4">
      <w:pPr>
        <w:spacing w:after="0" w:line="240" w:lineRule="auto"/>
        <w:jc w:val="center"/>
        <w:rPr>
          <w:b/>
          <w:sz w:val="20"/>
          <w:szCs w:val="20"/>
        </w:rPr>
      </w:pPr>
    </w:p>
    <w:p w:rsidR="003B10B8" w:rsidRDefault="003B10B8" w:rsidP="005E45C4">
      <w:pPr>
        <w:spacing w:after="0" w:line="240" w:lineRule="auto"/>
        <w:jc w:val="center"/>
        <w:rPr>
          <w:b/>
          <w:sz w:val="20"/>
          <w:szCs w:val="20"/>
        </w:rPr>
      </w:pPr>
    </w:p>
    <w:p w:rsidR="003B10B8" w:rsidRDefault="003B10B8" w:rsidP="005E45C4">
      <w:pPr>
        <w:spacing w:after="0" w:line="240" w:lineRule="auto"/>
        <w:jc w:val="center"/>
        <w:rPr>
          <w:b/>
          <w:sz w:val="20"/>
          <w:szCs w:val="20"/>
        </w:rPr>
      </w:pPr>
    </w:p>
    <w:p w:rsidR="00C00252" w:rsidRDefault="00C00252" w:rsidP="005E45C4">
      <w:pPr>
        <w:spacing w:after="0" w:line="240" w:lineRule="auto"/>
        <w:jc w:val="center"/>
        <w:rPr>
          <w:rFonts w:eastAsia="Calibri" w:cs="Times New Roman"/>
          <w:b/>
          <w:sz w:val="20"/>
          <w:szCs w:val="20"/>
        </w:rPr>
      </w:pPr>
    </w:p>
    <w:p w:rsidR="00C00252" w:rsidRDefault="00C00252" w:rsidP="005E45C4">
      <w:pPr>
        <w:spacing w:after="0" w:line="240" w:lineRule="auto"/>
        <w:jc w:val="center"/>
        <w:rPr>
          <w:rFonts w:eastAsia="Calibri" w:cs="Times New Roman"/>
          <w:b/>
          <w:sz w:val="20"/>
          <w:szCs w:val="20"/>
        </w:rPr>
      </w:pPr>
    </w:p>
    <w:p w:rsidR="005E45C4" w:rsidRPr="005E45C4" w:rsidRDefault="005E45C4" w:rsidP="005E45C4">
      <w:pPr>
        <w:spacing w:after="0" w:line="240" w:lineRule="auto"/>
        <w:jc w:val="center"/>
        <w:rPr>
          <w:rFonts w:eastAsia="Calibri" w:cs="Times New Roman"/>
          <w:b/>
          <w:sz w:val="20"/>
          <w:szCs w:val="20"/>
        </w:rPr>
      </w:pPr>
      <w:r w:rsidRPr="005E45C4">
        <w:rPr>
          <w:rFonts w:eastAsia="Calibri" w:cs="Times New Roman"/>
          <w:b/>
          <w:sz w:val="20"/>
          <w:szCs w:val="20"/>
        </w:rPr>
        <w:t xml:space="preserve">Учредитель: </w:t>
      </w:r>
    </w:p>
    <w:p w:rsidR="005E45C4" w:rsidRPr="005E45C4" w:rsidRDefault="005E45C4" w:rsidP="005E45C4">
      <w:pPr>
        <w:spacing w:after="0" w:line="240" w:lineRule="auto"/>
        <w:jc w:val="center"/>
        <w:rPr>
          <w:rFonts w:eastAsia="Calibri" w:cs="Times New Roman"/>
          <w:b/>
          <w:sz w:val="20"/>
          <w:szCs w:val="20"/>
        </w:rPr>
      </w:pPr>
    </w:p>
    <w:p w:rsidR="005E45C4" w:rsidRPr="005E45C4" w:rsidRDefault="005E45C4" w:rsidP="005E45C4">
      <w:pPr>
        <w:spacing w:after="0" w:line="240" w:lineRule="auto"/>
        <w:jc w:val="center"/>
        <w:rPr>
          <w:rFonts w:eastAsia="Calibri" w:cs="Times New Roman"/>
          <w:sz w:val="20"/>
          <w:szCs w:val="20"/>
        </w:rPr>
      </w:pPr>
      <w:r w:rsidRPr="005E45C4">
        <w:rPr>
          <w:rFonts w:eastAsia="Calibri" w:cs="Times New Roman"/>
          <w:sz w:val="20"/>
          <w:szCs w:val="20"/>
        </w:rPr>
        <w:t>администрация Куйбышевского района Новосибирской области</w:t>
      </w:r>
    </w:p>
    <w:p w:rsidR="005E45C4" w:rsidRPr="005E45C4" w:rsidRDefault="005E45C4" w:rsidP="005E45C4">
      <w:pPr>
        <w:spacing w:after="0" w:line="240" w:lineRule="auto"/>
        <w:jc w:val="center"/>
        <w:rPr>
          <w:rFonts w:eastAsia="Calibri" w:cs="Times New Roman"/>
          <w:sz w:val="20"/>
          <w:szCs w:val="20"/>
        </w:rPr>
      </w:pPr>
    </w:p>
    <w:p w:rsidR="005E45C4" w:rsidRPr="005E45C4" w:rsidRDefault="005E45C4" w:rsidP="005E45C4">
      <w:pPr>
        <w:spacing w:after="0" w:line="240" w:lineRule="auto"/>
        <w:jc w:val="center"/>
        <w:rPr>
          <w:rFonts w:eastAsia="Calibri" w:cs="Times New Roman"/>
          <w:b/>
          <w:sz w:val="20"/>
          <w:szCs w:val="20"/>
        </w:rPr>
      </w:pPr>
    </w:p>
    <w:p w:rsidR="005E45C4" w:rsidRPr="005E45C4" w:rsidRDefault="005E45C4" w:rsidP="005E45C4">
      <w:pPr>
        <w:spacing w:after="0" w:line="240" w:lineRule="auto"/>
        <w:jc w:val="center"/>
        <w:rPr>
          <w:rFonts w:eastAsia="Calibri" w:cs="Times New Roman"/>
          <w:b/>
          <w:sz w:val="20"/>
          <w:szCs w:val="20"/>
        </w:rPr>
      </w:pPr>
    </w:p>
    <w:p w:rsidR="005E45C4" w:rsidRPr="005E45C4" w:rsidRDefault="005E45C4" w:rsidP="005E45C4">
      <w:pPr>
        <w:spacing w:after="0" w:line="240" w:lineRule="auto"/>
        <w:jc w:val="center"/>
        <w:rPr>
          <w:rFonts w:eastAsia="Calibri" w:cs="Times New Roman"/>
          <w:b/>
          <w:sz w:val="20"/>
          <w:szCs w:val="20"/>
        </w:rPr>
      </w:pPr>
    </w:p>
    <w:p w:rsidR="005E45C4" w:rsidRPr="005E45C4" w:rsidRDefault="005E45C4" w:rsidP="005E45C4">
      <w:pPr>
        <w:spacing w:after="0" w:line="240" w:lineRule="auto"/>
        <w:jc w:val="center"/>
        <w:rPr>
          <w:rFonts w:eastAsia="Calibri" w:cs="Times New Roman"/>
          <w:b/>
          <w:sz w:val="20"/>
          <w:szCs w:val="20"/>
        </w:rPr>
      </w:pPr>
      <w:r w:rsidRPr="005E45C4">
        <w:rPr>
          <w:rFonts w:eastAsia="Calibri" w:cs="Times New Roman"/>
          <w:b/>
          <w:sz w:val="20"/>
          <w:szCs w:val="20"/>
        </w:rPr>
        <w:t>Редакционный совет:</w:t>
      </w:r>
    </w:p>
    <w:p w:rsidR="005E45C4" w:rsidRPr="005E45C4" w:rsidRDefault="005E45C4" w:rsidP="005E45C4">
      <w:pPr>
        <w:spacing w:after="0" w:line="240" w:lineRule="auto"/>
        <w:jc w:val="center"/>
        <w:rPr>
          <w:rFonts w:eastAsia="Calibri" w:cs="Times New Roman"/>
          <w:b/>
          <w:sz w:val="20"/>
          <w:szCs w:val="20"/>
        </w:rPr>
      </w:pPr>
    </w:p>
    <w:p w:rsidR="005E45C4" w:rsidRPr="005E45C4" w:rsidRDefault="005E45C4" w:rsidP="005E45C4">
      <w:pPr>
        <w:spacing w:after="0" w:line="240" w:lineRule="auto"/>
        <w:jc w:val="center"/>
        <w:rPr>
          <w:rFonts w:eastAsia="Calibri" w:cs="Times New Roman"/>
          <w:sz w:val="20"/>
          <w:szCs w:val="20"/>
        </w:rPr>
      </w:pPr>
      <w:r w:rsidRPr="005E45C4">
        <w:rPr>
          <w:rFonts w:eastAsia="Calibri" w:cs="Times New Roman"/>
          <w:sz w:val="20"/>
          <w:szCs w:val="20"/>
        </w:rPr>
        <w:t>Функ В.А.</w:t>
      </w:r>
    </w:p>
    <w:p w:rsidR="005E45C4" w:rsidRPr="005E45C4" w:rsidRDefault="005E45C4" w:rsidP="005E45C4">
      <w:pPr>
        <w:spacing w:after="0" w:line="240" w:lineRule="auto"/>
        <w:jc w:val="center"/>
        <w:rPr>
          <w:rFonts w:eastAsia="Calibri" w:cs="Times New Roman"/>
          <w:sz w:val="20"/>
          <w:szCs w:val="20"/>
        </w:rPr>
      </w:pPr>
      <w:r w:rsidRPr="005E45C4">
        <w:rPr>
          <w:rFonts w:eastAsia="Calibri" w:cs="Times New Roman"/>
          <w:sz w:val="20"/>
          <w:szCs w:val="20"/>
        </w:rPr>
        <w:t>(председатель редакционного совета)</w:t>
      </w:r>
    </w:p>
    <w:p w:rsidR="005E45C4" w:rsidRPr="005E45C4" w:rsidRDefault="005E45C4" w:rsidP="005E45C4">
      <w:pPr>
        <w:spacing w:after="0" w:line="240" w:lineRule="auto"/>
        <w:jc w:val="center"/>
        <w:rPr>
          <w:rFonts w:eastAsia="Calibri" w:cs="Times New Roman"/>
          <w:sz w:val="20"/>
          <w:szCs w:val="20"/>
        </w:rPr>
      </w:pPr>
    </w:p>
    <w:p w:rsidR="005E45C4" w:rsidRPr="005E45C4" w:rsidRDefault="005E45C4" w:rsidP="005E45C4">
      <w:pPr>
        <w:spacing w:after="0" w:line="240" w:lineRule="auto"/>
        <w:jc w:val="center"/>
        <w:rPr>
          <w:rFonts w:eastAsia="Calibri" w:cs="Times New Roman"/>
          <w:sz w:val="20"/>
          <w:szCs w:val="20"/>
        </w:rPr>
      </w:pPr>
      <w:r w:rsidRPr="005E45C4">
        <w:rPr>
          <w:rFonts w:eastAsia="Calibri" w:cs="Times New Roman"/>
          <w:sz w:val="20"/>
          <w:szCs w:val="20"/>
        </w:rPr>
        <w:t>Бочкарёв А.А.</w:t>
      </w:r>
    </w:p>
    <w:p w:rsidR="005E45C4" w:rsidRPr="005E45C4" w:rsidRDefault="005E45C4" w:rsidP="005E45C4">
      <w:pPr>
        <w:spacing w:after="0" w:line="240" w:lineRule="auto"/>
        <w:jc w:val="center"/>
        <w:rPr>
          <w:rFonts w:eastAsia="Calibri" w:cs="Times New Roman"/>
          <w:sz w:val="20"/>
          <w:szCs w:val="20"/>
        </w:rPr>
      </w:pPr>
      <w:r w:rsidRPr="005E45C4">
        <w:rPr>
          <w:rFonts w:eastAsia="Calibri" w:cs="Times New Roman"/>
          <w:sz w:val="20"/>
          <w:szCs w:val="20"/>
        </w:rPr>
        <w:t>(заместитель председателя редакционного совета)</w:t>
      </w:r>
    </w:p>
    <w:p w:rsidR="005E45C4" w:rsidRPr="005E45C4" w:rsidRDefault="005E45C4" w:rsidP="005E45C4">
      <w:pPr>
        <w:spacing w:after="0" w:line="240" w:lineRule="auto"/>
        <w:jc w:val="center"/>
        <w:rPr>
          <w:rFonts w:eastAsia="Calibri" w:cs="Times New Roman"/>
          <w:sz w:val="20"/>
          <w:szCs w:val="20"/>
        </w:rPr>
      </w:pPr>
    </w:p>
    <w:p w:rsidR="005E45C4" w:rsidRPr="005E45C4" w:rsidRDefault="005E45C4" w:rsidP="005E45C4">
      <w:pPr>
        <w:spacing w:after="0" w:line="240" w:lineRule="auto"/>
        <w:jc w:val="center"/>
        <w:rPr>
          <w:rFonts w:eastAsia="Calibri" w:cs="Times New Roman"/>
          <w:sz w:val="20"/>
          <w:szCs w:val="20"/>
        </w:rPr>
      </w:pPr>
      <w:r w:rsidRPr="005E45C4">
        <w:rPr>
          <w:rFonts w:eastAsia="Calibri" w:cs="Times New Roman"/>
          <w:sz w:val="20"/>
          <w:szCs w:val="20"/>
        </w:rPr>
        <w:t>Кухта Н.В.</w:t>
      </w:r>
    </w:p>
    <w:p w:rsidR="005E45C4" w:rsidRPr="005E45C4" w:rsidRDefault="005E45C4" w:rsidP="005E45C4">
      <w:pPr>
        <w:spacing w:after="0" w:line="240" w:lineRule="auto"/>
        <w:jc w:val="center"/>
        <w:rPr>
          <w:rFonts w:eastAsia="Calibri" w:cs="Times New Roman"/>
          <w:sz w:val="20"/>
          <w:szCs w:val="20"/>
        </w:rPr>
      </w:pPr>
      <w:r w:rsidRPr="005E45C4">
        <w:rPr>
          <w:rFonts w:eastAsia="Calibri" w:cs="Times New Roman"/>
          <w:sz w:val="20"/>
          <w:szCs w:val="20"/>
        </w:rPr>
        <w:t>(секретарь редакционного совета)</w:t>
      </w:r>
    </w:p>
    <w:p w:rsidR="005E45C4" w:rsidRPr="005E45C4" w:rsidRDefault="005E45C4" w:rsidP="005E45C4">
      <w:pPr>
        <w:spacing w:after="0" w:line="240" w:lineRule="auto"/>
        <w:jc w:val="center"/>
        <w:rPr>
          <w:rFonts w:eastAsia="Calibri" w:cs="Times New Roman"/>
          <w:sz w:val="20"/>
          <w:szCs w:val="20"/>
        </w:rPr>
      </w:pPr>
    </w:p>
    <w:p w:rsidR="005E45C4" w:rsidRPr="005E45C4" w:rsidRDefault="005E45C4" w:rsidP="005E45C4">
      <w:pPr>
        <w:spacing w:after="0" w:line="240" w:lineRule="auto"/>
        <w:jc w:val="center"/>
        <w:rPr>
          <w:rFonts w:eastAsia="Calibri" w:cs="Times New Roman"/>
          <w:sz w:val="20"/>
          <w:szCs w:val="20"/>
        </w:rPr>
      </w:pPr>
      <w:r w:rsidRPr="005E45C4">
        <w:rPr>
          <w:rFonts w:eastAsia="Calibri" w:cs="Times New Roman"/>
          <w:sz w:val="20"/>
          <w:szCs w:val="20"/>
        </w:rPr>
        <w:t>Караваев О.В.</w:t>
      </w:r>
    </w:p>
    <w:p w:rsidR="005E45C4" w:rsidRPr="005E45C4" w:rsidRDefault="005E45C4" w:rsidP="005E45C4">
      <w:pPr>
        <w:spacing w:after="0" w:line="240" w:lineRule="auto"/>
        <w:jc w:val="center"/>
        <w:rPr>
          <w:rFonts w:eastAsia="Calibri" w:cs="Times New Roman"/>
          <w:sz w:val="20"/>
          <w:szCs w:val="20"/>
        </w:rPr>
      </w:pPr>
      <w:r w:rsidRPr="005E45C4">
        <w:rPr>
          <w:rFonts w:eastAsia="Calibri" w:cs="Times New Roman"/>
          <w:sz w:val="20"/>
          <w:szCs w:val="20"/>
        </w:rPr>
        <w:t>Мусатов А.М.</w:t>
      </w:r>
    </w:p>
    <w:p w:rsidR="005E45C4" w:rsidRPr="005E45C4" w:rsidRDefault="005E45C4" w:rsidP="005E45C4">
      <w:pPr>
        <w:spacing w:after="0" w:line="240" w:lineRule="auto"/>
        <w:jc w:val="center"/>
        <w:rPr>
          <w:rFonts w:eastAsia="Calibri" w:cs="Times New Roman"/>
          <w:sz w:val="20"/>
          <w:szCs w:val="20"/>
        </w:rPr>
      </w:pPr>
      <w:r w:rsidRPr="005E45C4">
        <w:rPr>
          <w:rFonts w:eastAsia="Calibri" w:cs="Times New Roman"/>
          <w:sz w:val="20"/>
          <w:szCs w:val="20"/>
        </w:rPr>
        <w:t>Конев В.А.</w:t>
      </w:r>
    </w:p>
    <w:p w:rsidR="005E45C4" w:rsidRPr="005E45C4" w:rsidRDefault="005E45C4" w:rsidP="005E45C4">
      <w:pPr>
        <w:spacing w:after="0" w:line="240" w:lineRule="auto"/>
        <w:jc w:val="center"/>
        <w:rPr>
          <w:rFonts w:eastAsia="Calibri" w:cs="Times New Roman"/>
          <w:sz w:val="20"/>
          <w:szCs w:val="20"/>
        </w:rPr>
      </w:pPr>
      <w:r w:rsidRPr="005E45C4">
        <w:rPr>
          <w:rFonts w:eastAsia="Calibri" w:cs="Times New Roman"/>
          <w:sz w:val="20"/>
          <w:szCs w:val="20"/>
        </w:rPr>
        <w:t>Дак Ю.А.</w:t>
      </w:r>
    </w:p>
    <w:p w:rsidR="005E45C4" w:rsidRPr="005E45C4" w:rsidRDefault="005E45C4" w:rsidP="005E45C4">
      <w:pPr>
        <w:spacing w:after="0" w:line="240" w:lineRule="auto"/>
        <w:jc w:val="center"/>
        <w:rPr>
          <w:rFonts w:eastAsia="Calibri" w:cs="Times New Roman"/>
          <w:sz w:val="20"/>
          <w:szCs w:val="20"/>
        </w:rPr>
      </w:pPr>
      <w:r w:rsidRPr="005E45C4">
        <w:rPr>
          <w:rFonts w:eastAsia="Calibri" w:cs="Times New Roman"/>
          <w:sz w:val="20"/>
          <w:szCs w:val="20"/>
        </w:rPr>
        <w:t>Пономарёва Г.И.</w:t>
      </w:r>
    </w:p>
    <w:p w:rsidR="005E45C4" w:rsidRPr="005E45C4" w:rsidRDefault="005E45C4" w:rsidP="005E45C4">
      <w:pPr>
        <w:spacing w:after="0" w:line="240" w:lineRule="auto"/>
        <w:jc w:val="center"/>
        <w:rPr>
          <w:rFonts w:eastAsia="Calibri" w:cs="Times New Roman"/>
          <w:sz w:val="20"/>
          <w:szCs w:val="20"/>
        </w:rPr>
      </w:pPr>
      <w:r w:rsidRPr="005E45C4">
        <w:rPr>
          <w:rFonts w:eastAsia="Calibri" w:cs="Times New Roman"/>
          <w:sz w:val="20"/>
          <w:szCs w:val="20"/>
        </w:rPr>
        <w:t>Капустина Н.С.</w:t>
      </w:r>
    </w:p>
    <w:p w:rsidR="005E45C4" w:rsidRPr="005E45C4" w:rsidRDefault="005E45C4" w:rsidP="005E45C4">
      <w:pPr>
        <w:spacing w:after="0" w:line="240" w:lineRule="auto"/>
        <w:jc w:val="center"/>
        <w:rPr>
          <w:rFonts w:eastAsia="Calibri" w:cs="Times New Roman"/>
          <w:sz w:val="20"/>
          <w:szCs w:val="20"/>
        </w:rPr>
      </w:pPr>
    </w:p>
    <w:p w:rsidR="005E45C4" w:rsidRPr="005E45C4" w:rsidRDefault="005E45C4" w:rsidP="005E45C4">
      <w:pPr>
        <w:spacing w:after="0" w:line="240" w:lineRule="auto"/>
        <w:rPr>
          <w:rFonts w:eastAsia="Calibri" w:cs="Times New Roman"/>
          <w:sz w:val="20"/>
          <w:szCs w:val="20"/>
        </w:rPr>
      </w:pPr>
    </w:p>
    <w:p w:rsidR="005E45C4" w:rsidRPr="005E45C4" w:rsidRDefault="005E45C4" w:rsidP="005E45C4">
      <w:pPr>
        <w:spacing w:after="0" w:line="240" w:lineRule="auto"/>
        <w:rPr>
          <w:rFonts w:eastAsia="Calibri" w:cs="Times New Roman"/>
          <w:sz w:val="20"/>
          <w:szCs w:val="20"/>
        </w:rPr>
      </w:pPr>
    </w:p>
    <w:p w:rsidR="005E45C4" w:rsidRPr="005E45C4" w:rsidRDefault="005E45C4" w:rsidP="005E45C4">
      <w:pPr>
        <w:spacing w:after="0" w:line="240" w:lineRule="auto"/>
        <w:jc w:val="center"/>
        <w:rPr>
          <w:rFonts w:eastAsia="Calibri" w:cs="Times New Roman"/>
          <w:b/>
          <w:sz w:val="20"/>
          <w:szCs w:val="20"/>
        </w:rPr>
      </w:pPr>
      <w:r w:rsidRPr="005E45C4">
        <w:rPr>
          <w:rFonts w:eastAsia="Calibri" w:cs="Times New Roman"/>
          <w:b/>
          <w:sz w:val="20"/>
          <w:szCs w:val="20"/>
        </w:rPr>
        <w:t>Адрес издателя:</w:t>
      </w:r>
    </w:p>
    <w:p w:rsidR="005E45C4" w:rsidRPr="005E45C4" w:rsidRDefault="005E45C4" w:rsidP="005E45C4">
      <w:pPr>
        <w:spacing w:after="0" w:line="240" w:lineRule="auto"/>
        <w:rPr>
          <w:rFonts w:eastAsia="Calibri" w:cs="Times New Roman"/>
          <w:sz w:val="20"/>
          <w:szCs w:val="20"/>
        </w:rPr>
      </w:pPr>
    </w:p>
    <w:p w:rsidR="005E45C4" w:rsidRPr="005E45C4" w:rsidRDefault="005E45C4" w:rsidP="005E45C4">
      <w:pPr>
        <w:spacing w:after="0" w:line="240" w:lineRule="auto"/>
        <w:jc w:val="center"/>
        <w:rPr>
          <w:rFonts w:eastAsia="Calibri" w:cs="Times New Roman"/>
          <w:sz w:val="20"/>
          <w:szCs w:val="20"/>
        </w:rPr>
      </w:pPr>
      <w:r w:rsidRPr="005E45C4">
        <w:rPr>
          <w:rFonts w:eastAsia="Calibri" w:cs="Times New Roman"/>
          <w:sz w:val="20"/>
          <w:szCs w:val="20"/>
        </w:rPr>
        <w:t>632387  город Куйбышев, ул. Краскома, 37</w:t>
      </w:r>
    </w:p>
    <w:p w:rsidR="005E45C4" w:rsidRPr="005E45C4" w:rsidRDefault="005E45C4" w:rsidP="005E45C4">
      <w:pPr>
        <w:spacing w:after="0" w:line="240" w:lineRule="auto"/>
        <w:jc w:val="center"/>
        <w:rPr>
          <w:rFonts w:eastAsia="Calibri" w:cs="Times New Roman"/>
          <w:sz w:val="20"/>
          <w:szCs w:val="20"/>
        </w:rPr>
      </w:pPr>
      <w:r w:rsidRPr="005E45C4">
        <w:rPr>
          <w:rFonts w:eastAsia="Calibri" w:cs="Times New Roman"/>
          <w:sz w:val="20"/>
          <w:szCs w:val="20"/>
        </w:rPr>
        <w:t>Тел. 50-789, факс 50-798</w:t>
      </w:r>
    </w:p>
    <w:p w:rsidR="005E45C4" w:rsidRPr="005E45C4" w:rsidRDefault="005E45C4" w:rsidP="005E45C4">
      <w:pPr>
        <w:spacing w:after="0" w:line="240" w:lineRule="auto"/>
        <w:jc w:val="center"/>
        <w:rPr>
          <w:rFonts w:eastAsia="Calibri" w:cs="Times New Roman"/>
          <w:sz w:val="20"/>
          <w:szCs w:val="20"/>
        </w:rPr>
      </w:pPr>
      <w:r w:rsidRPr="005E45C4">
        <w:rPr>
          <w:rFonts w:eastAsia="Calibri" w:cs="Times New Roman"/>
          <w:sz w:val="20"/>
          <w:szCs w:val="20"/>
          <w:lang w:val="en-US"/>
        </w:rPr>
        <w:t>e</w:t>
      </w:r>
      <w:r w:rsidRPr="005E45C4">
        <w:rPr>
          <w:rFonts w:eastAsia="Calibri" w:cs="Times New Roman"/>
          <w:sz w:val="20"/>
          <w:szCs w:val="20"/>
        </w:rPr>
        <w:t>-</w:t>
      </w:r>
      <w:r w:rsidRPr="005E45C4">
        <w:rPr>
          <w:rFonts w:eastAsia="Calibri" w:cs="Times New Roman"/>
          <w:sz w:val="20"/>
          <w:szCs w:val="20"/>
          <w:lang w:val="en-US"/>
        </w:rPr>
        <w:t>mail</w:t>
      </w:r>
      <w:r w:rsidRPr="005E45C4">
        <w:rPr>
          <w:rFonts w:eastAsia="Calibri" w:cs="Times New Roman"/>
          <w:sz w:val="20"/>
          <w:szCs w:val="20"/>
        </w:rPr>
        <w:t xml:space="preserve">: </w:t>
      </w:r>
      <w:r w:rsidRPr="005E45C4">
        <w:rPr>
          <w:rFonts w:eastAsia="Calibri" w:cs="Times New Roman"/>
          <w:sz w:val="20"/>
          <w:szCs w:val="20"/>
          <w:lang w:val="en-US"/>
        </w:rPr>
        <w:t>kainsk</w:t>
      </w:r>
      <w:r w:rsidRPr="005E45C4">
        <w:rPr>
          <w:rFonts w:eastAsia="Calibri" w:cs="Times New Roman"/>
          <w:sz w:val="20"/>
          <w:szCs w:val="20"/>
        </w:rPr>
        <w:t>@</w:t>
      </w:r>
      <w:r w:rsidRPr="005E45C4">
        <w:rPr>
          <w:rFonts w:eastAsia="Calibri" w:cs="Times New Roman"/>
          <w:sz w:val="20"/>
          <w:szCs w:val="20"/>
          <w:lang w:val="en-US"/>
        </w:rPr>
        <w:t>sibmail</w:t>
      </w:r>
      <w:r w:rsidRPr="005E45C4">
        <w:rPr>
          <w:rFonts w:eastAsia="Calibri" w:cs="Times New Roman"/>
          <w:sz w:val="20"/>
          <w:szCs w:val="20"/>
        </w:rPr>
        <w:t>.</w:t>
      </w:r>
      <w:r w:rsidRPr="005E45C4">
        <w:rPr>
          <w:rFonts w:eastAsia="Calibri" w:cs="Times New Roman"/>
          <w:sz w:val="20"/>
          <w:szCs w:val="20"/>
          <w:lang w:val="en-US"/>
        </w:rPr>
        <w:t>ru</w:t>
      </w:r>
      <w:r w:rsidRPr="005E45C4">
        <w:rPr>
          <w:rFonts w:eastAsia="Calibri" w:cs="Times New Roman"/>
          <w:sz w:val="20"/>
          <w:szCs w:val="20"/>
        </w:rPr>
        <w:t xml:space="preserve"> </w:t>
      </w:r>
    </w:p>
    <w:p w:rsidR="005E45C4" w:rsidRPr="005E45C4" w:rsidRDefault="005E45C4" w:rsidP="005E45C4">
      <w:pPr>
        <w:spacing w:after="0" w:line="240" w:lineRule="auto"/>
        <w:jc w:val="center"/>
        <w:rPr>
          <w:rFonts w:eastAsia="Calibri" w:cs="Times New Roman"/>
          <w:sz w:val="20"/>
          <w:szCs w:val="20"/>
        </w:rPr>
      </w:pPr>
    </w:p>
    <w:p w:rsidR="005E45C4" w:rsidRPr="005E45C4" w:rsidRDefault="005E45C4" w:rsidP="005E45C4">
      <w:pPr>
        <w:spacing w:after="0" w:line="240" w:lineRule="auto"/>
        <w:jc w:val="center"/>
        <w:rPr>
          <w:rFonts w:eastAsia="Calibri" w:cs="Times New Roman"/>
          <w:sz w:val="20"/>
          <w:szCs w:val="20"/>
        </w:rPr>
      </w:pPr>
    </w:p>
    <w:p w:rsidR="005E45C4" w:rsidRPr="005E45C4" w:rsidRDefault="005E45C4" w:rsidP="005E45C4">
      <w:pPr>
        <w:spacing w:after="0" w:line="240" w:lineRule="auto"/>
        <w:jc w:val="center"/>
        <w:rPr>
          <w:rFonts w:eastAsia="Calibri" w:cs="Times New Roman"/>
          <w:sz w:val="20"/>
          <w:szCs w:val="20"/>
        </w:rPr>
      </w:pPr>
      <w:r w:rsidRPr="005E45C4">
        <w:rPr>
          <w:rFonts w:eastAsia="Calibri" w:cs="Times New Roman"/>
          <w:sz w:val="20"/>
          <w:szCs w:val="20"/>
        </w:rPr>
        <w:t xml:space="preserve">Тираж 25 экземпляров </w:t>
      </w:r>
    </w:p>
    <w:p w:rsidR="005E45C4" w:rsidRPr="005E45C4" w:rsidRDefault="005E45C4" w:rsidP="005E45C4">
      <w:pPr>
        <w:spacing w:after="0" w:line="240" w:lineRule="auto"/>
        <w:ind w:left="-851" w:right="-284"/>
        <w:rPr>
          <w:sz w:val="20"/>
          <w:szCs w:val="20"/>
        </w:rPr>
      </w:pPr>
    </w:p>
    <w:sectPr w:rsidR="005E45C4" w:rsidRPr="005E45C4" w:rsidSect="004718E3">
      <w:footerReference w:type="default" r:id="rId51"/>
      <w:pgSz w:w="11906" w:h="16838"/>
      <w:pgMar w:top="567" w:right="849" w:bottom="851"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333" w:rsidRDefault="00C13333" w:rsidP="00BA025D">
      <w:pPr>
        <w:spacing w:after="0" w:line="240" w:lineRule="auto"/>
      </w:pPr>
      <w:r>
        <w:separator/>
      </w:r>
    </w:p>
  </w:endnote>
  <w:endnote w:type="continuationSeparator" w:id="0">
    <w:p w:rsidR="00C13333" w:rsidRDefault="00C13333" w:rsidP="00BA02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05672"/>
      <w:docPartObj>
        <w:docPartGallery w:val="Page Numbers (Bottom of Page)"/>
        <w:docPartUnique/>
      </w:docPartObj>
    </w:sdtPr>
    <w:sdtContent>
      <w:p w:rsidR="005E2F00" w:rsidRDefault="005E2F00">
        <w:pPr>
          <w:pStyle w:val="ad"/>
          <w:jc w:val="center"/>
        </w:pPr>
        <w:r w:rsidRPr="005E2F00">
          <w:rPr>
            <w:sz w:val="20"/>
            <w:szCs w:val="20"/>
          </w:rPr>
          <w:fldChar w:fldCharType="begin"/>
        </w:r>
        <w:r w:rsidRPr="005E2F00">
          <w:rPr>
            <w:sz w:val="20"/>
            <w:szCs w:val="20"/>
          </w:rPr>
          <w:instrText xml:space="preserve"> PAGE   \* MERGEFORMAT </w:instrText>
        </w:r>
        <w:r w:rsidRPr="005E2F00">
          <w:rPr>
            <w:sz w:val="20"/>
            <w:szCs w:val="20"/>
          </w:rPr>
          <w:fldChar w:fldCharType="separate"/>
        </w:r>
        <w:r w:rsidR="00C00252">
          <w:rPr>
            <w:noProof/>
            <w:sz w:val="20"/>
            <w:szCs w:val="20"/>
          </w:rPr>
          <w:t>45</w:t>
        </w:r>
        <w:r w:rsidRPr="005E2F00">
          <w:rPr>
            <w:sz w:val="20"/>
            <w:szCs w:val="20"/>
          </w:rPr>
          <w:fldChar w:fldCharType="end"/>
        </w:r>
      </w:p>
    </w:sdtContent>
  </w:sdt>
  <w:p w:rsidR="005E2F00" w:rsidRDefault="005E2F0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333" w:rsidRDefault="00C13333" w:rsidP="00BA025D">
      <w:pPr>
        <w:spacing w:after="0" w:line="240" w:lineRule="auto"/>
      </w:pPr>
      <w:r>
        <w:separator/>
      </w:r>
    </w:p>
  </w:footnote>
  <w:footnote w:type="continuationSeparator" w:id="0">
    <w:p w:rsidR="00C13333" w:rsidRDefault="00C13333" w:rsidP="00BA025D">
      <w:pPr>
        <w:spacing w:after="0" w:line="240" w:lineRule="auto"/>
      </w:pPr>
      <w:r>
        <w:continuationSeparator/>
      </w:r>
    </w:p>
  </w:footnote>
  <w:footnote w:id="1">
    <w:p w:rsidR="005E2F00" w:rsidRPr="00BA025D" w:rsidRDefault="005E2F00" w:rsidP="00BA025D">
      <w:pPr>
        <w:pStyle w:val="a6"/>
        <w:ind w:left="-993"/>
        <w:rPr>
          <w:sz w:val="18"/>
          <w:szCs w:val="18"/>
        </w:rPr>
      </w:pPr>
      <w:r w:rsidRPr="00BA025D">
        <w:rPr>
          <w:rStyle w:val="af"/>
          <w:sz w:val="18"/>
          <w:szCs w:val="18"/>
        </w:rPr>
        <w:footnoteRef/>
      </w:r>
      <w:r w:rsidRPr="00BA025D">
        <w:rPr>
          <w:sz w:val="18"/>
          <w:szCs w:val="18"/>
        </w:rPr>
        <w:t xml:space="preserve">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муниципальной службы (на отчетную дату).</w:t>
      </w:r>
    </w:p>
  </w:footnote>
  <w:footnote w:id="2">
    <w:p w:rsidR="005E2F00" w:rsidRPr="00BA025D" w:rsidRDefault="005E2F00" w:rsidP="00BA025D">
      <w:pPr>
        <w:pStyle w:val="a6"/>
        <w:ind w:left="-993"/>
        <w:rPr>
          <w:sz w:val="18"/>
          <w:szCs w:val="18"/>
        </w:rPr>
      </w:pPr>
      <w:r w:rsidRPr="00BA025D">
        <w:rPr>
          <w:rStyle w:val="af"/>
          <w:sz w:val="18"/>
          <w:szCs w:val="18"/>
        </w:rPr>
        <w:footnoteRef/>
      </w:r>
      <w:r w:rsidRPr="00BA025D">
        <w:rPr>
          <w:sz w:val="18"/>
          <w:szCs w:val="18"/>
        </w:rPr>
        <w:t xml:space="preserve"> Указываются доходы (включая пенсии, пособия, иные выплаты) за год, предшествующий году подачи документов для замещения должности муниципальной службы.</w:t>
      </w:r>
    </w:p>
  </w:footnote>
  <w:footnote w:id="3">
    <w:p w:rsidR="005E2F00" w:rsidRPr="00E005E3" w:rsidRDefault="005E2F00" w:rsidP="00BA025D">
      <w:pPr>
        <w:pStyle w:val="a6"/>
        <w:ind w:left="-993"/>
      </w:pPr>
      <w:r w:rsidRPr="00BA025D">
        <w:rPr>
          <w:rStyle w:val="af"/>
          <w:sz w:val="18"/>
          <w:szCs w:val="18"/>
        </w:rPr>
        <w:footnoteRef/>
      </w:r>
      <w:r w:rsidRPr="00BA025D">
        <w:rPr>
          <w:sz w:val="18"/>
          <w:szCs w:val="18"/>
        </w:rPr>
        <w:t xml:space="preserve"> Доход, полученный в иностранной валюте, указывается в рублях по курсу Банка России на дату получения дохода</w:t>
      </w:r>
    </w:p>
  </w:footnote>
  <w:footnote w:id="4">
    <w:p w:rsidR="005E2F00" w:rsidRPr="00BA025D" w:rsidRDefault="005E2F00" w:rsidP="00BA025D">
      <w:pPr>
        <w:pStyle w:val="a6"/>
        <w:ind w:left="-993"/>
        <w:rPr>
          <w:sz w:val="18"/>
          <w:szCs w:val="18"/>
        </w:rPr>
      </w:pPr>
      <w:r w:rsidRPr="00BA025D">
        <w:rPr>
          <w:rStyle w:val="af"/>
          <w:sz w:val="18"/>
          <w:szCs w:val="18"/>
        </w:rPr>
        <w:footnoteRef/>
      </w:r>
      <w:r w:rsidRPr="00BA025D">
        <w:rPr>
          <w:sz w:val="18"/>
          <w:szCs w:val="18"/>
        </w:rPr>
        <w:t xml:space="preserve">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муниципальной службы, который представляет сведения.</w:t>
      </w:r>
    </w:p>
  </w:footnote>
  <w:footnote w:id="5">
    <w:p w:rsidR="005E2F00" w:rsidRPr="00BA025D" w:rsidRDefault="005E2F00" w:rsidP="00BA025D">
      <w:pPr>
        <w:pStyle w:val="a6"/>
        <w:ind w:left="-993"/>
        <w:rPr>
          <w:sz w:val="18"/>
          <w:szCs w:val="18"/>
        </w:rPr>
      </w:pPr>
      <w:r w:rsidRPr="00BA025D">
        <w:rPr>
          <w:rStyle w:val="af"/>
          <w:sz w:val="18"/>
          <w:szCs w:val="18"/>
        </w:rPr>
        <w:footnoteRef/>
      </w:r>
      <w:r w:rsidRPr="00BA025D">
        <w:rPr>
          <w:sz w:val="18"/>
          <w:szCs w:val="18"/>
        </w:rPr>
        <w:t> Указывается вид земельного участка (пая, доли): под индивидуальное жилищное строительство, дачный, садовый, приусадебный, огородный и другие.</w:t>
      </w:r>
    </w:p>
  </w:footnote>
  <w:footnote w:id="6">
    <w:p w:rsidR="005E2F00" w:rsidRPr="00BA025D" w:rsidRDefault="005E2F00" w:rsidP="00BA025D">
      <w:pPr>
        <w:pStyle w:val="a6"/>
        <w:ind w:left="-993"/>
        <w:rPr>
          <w:sz w:val="18"/>
          <w:szCs w:val="18"/>
        </w:rPr>
      </w:pPr>
      <w:r w:rsidRPr="00BA025D">
        <w:rPr>
          <w:rStyle w:val="af"/>
          <w:sz w:val="18"/>
          <w:szCs w:val="18"/>
        </w:rPr>
        <w:footnoteRef/>
      </w:r>
      <w:r w:rsidRPr="00BA025D">
        <w:rPr>
          <w:sz w:val="18"/>
          <w:szCs w:val="18"/>
        </w:rPr>
        <w:t xml:space="preserve">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муниципальной службы, который представляет сведения.</w:t>
      </w:r>
    </w:p>
  </w:footnote>
  <w:footnote w:id="7">
    <w:p w:rsidR="005E2F00" w:rsidRPr="00BA025D" w:rsidRDefault="005E2F00" w:rsidP="00BA025D">
      <w:pPr>
        <w:pStyle w:val="a6"/>
        <w:ind w:left="-993"/>
        <w:rPr>
          <w:sz w:val="18"/>
          <w:szCs w:val="18"/>
        </w:rPr>
      </w:pPr>
      <w:r w:rsidRPr="00BA025D">
        <w:rPr>
          <w:rStyle w:val="af"/>
          <w:sz w:val="18"/>
          <w:szCs w:val="18"/>
        </w:rPr>
        <w:footnoteRef/>
      </w:r>
      <w:r w:rsidRPr="00BA025D">
        <w:rPr>
          <w:sz w:val="18"/>
          <w:szCs w:val="18"/>
        </w:rPr>
        <w:t xml:space="preserve"> Указываются вид счета (депозитный, текущий, расчетный, ссудный и другие) и валюта счета.</w:t>
      </w:r>
    </w:p>
  </w:footnote>
  <w:footnote w:id="8">
    <w:p w:rsidR="005E2F00" w:rsidRPr="00BA025D" w:rsidRDefault="005E2F00" w:rsidP="00BA025D">
      <w:pPr>
        <w:pStyle w:val="a6"/>
        <w:ind w:left="-993"/>
        <w:rPr>
          <w:sz w:val="18"/>
          <w:szCs w:val="18"/>
        </w:rPr>
      </w:pPr>
      <w:r w:rsidRPr="00BA025D">
        <w:rPr>
          <w:rStyle w:val="af"/>
          <w:sz w:val="18"/>
          <w:szCs w:val="18"/>
        </w:rPr>
        <w:footnoteRef/>
      </w:r>
      <w:r w:rsidRPr="00BA025D">
        <w:rPr>
          <w:sz w:val="18"/>
          <w:szCs w:val="18"/>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footnote>
  <w:footnote w:id="9">
    <w:p w:rsidR="005E2F00" w:rsidRPr="00BA025D" w:rsidRDefault="005E2F00" w:rsidP="00BA025D">
      <w:pPr>
        <w:pStyle w:val="a6"/>
        <w:ind w:left="-993"/>
        <w:rPr>
          <w:sz w:val="18"/>
          <w:szCs w:val="18"/>
        </w:rPr>
      </w:pPr>
      <w:r w:rsidRPr="00BA025D">
        <w:rPr>
          <w:rStyle w:val="af"/>
          <w:sz w:val="18"/>
          <w:szCs w:val="18"/>
        </w:rPr>
        <w:footnoteRef/>
      </w:r>
      <w:r w:rsidRPr="00BA025D">
        <w:rPr>
          <w:sz w:val="18"/>
          <w:szCs w:val="1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footnote>
  <w:footnote w:id="10">
    <w:p w:rsidR="005E2F00" w:rsidRPr="00BA025D" w:rsidRDefault="005E2F00" w:rsidP="00BA025D">
      <w:pPr>
        <w:pStyle w:val="a6"/>
        <w:ind w:left="-993"/>
        <w:rPr>
          <w:sz w:val="18"/>
          <w:szCs w:val="18"/>
        </w:rPr>
      </w:pPr>
      <w:r w:rsidRPr="00BA025D">
        <w:rPr>
          <w:rStyle w:val="af"/>
          <w:sz w:val="18"/>
          <w:szCs w:val="18"/>
        </w:rPr>
        <w:footnoteRef/>
      </w:r>
      <w:r w:rsidRPr="00BA025D">
        <w:rPr>
          <w:sz w:val="18"/>
          <w:szCs w:val="18"/>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footnote>
  <w:footnote w:id="11">
    <w:p w:rsidR="005E2F00" w:rsidRPr="00BA025D" w:rsidRDefault="005E2F00" w:rsidP="00BA025D">
      <w:pPr>
        <w:pStyle w:val="a6"/>
        <w:ind w:left="-993"/>
        <w:rPr>
          <w:sz w:val="18"/>
          <w:szCs w:val="18"/>
        </w:rPr>
      </w:pPr>
      <w:r w:rsidRPr="00BA025D">
        <w:rPr>
          <w:rStyle w:val="af"/>
          <w:sz w:val="18"/>
          <w:szCs w:val="18"/>
        </w:rPr>
        <w:footnoteRef/>
      </w:r>
      <w:r w:rsidRPr="00BA025D">
        <w:rPr>
          <w:sz w:val="18"/>
          <w:szCs w:val="18"/>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footnote>
  <w:footnote w:id="12">
    <w:p w:rsidR="005E2F00" w:rsidRPr="00BA025D" w:rsidRDefault="005E2F00" w:rsidP="00BA025D">
      <w:pPr>
        <w:pStyle w:val="a6"/>
        <w:ind w:left="-993"/>
        <w:rPr>
          <w:sz w:val="18"/>
          <w:szCs w:val="18"/>
        </w:rPr>
      </w:pPr>
      <w:r w:rsidRPr="00BA025D">
        <w:rPr>
          <w:rStyle w:val="af"/>
          <w:sz w:val="18"/>
          <w:szCs w:val="18"/>
        </w:rPr>
        <w:footnoteRef/>
      </w:r>
      <w:r w:rsidRPr="00BA025D">
        <w:rPr>
          <w:sz w:val="18"/>
          <w:szCs w:val="18"/>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footnote>
  <w:footnote w:id="13">
    <w:p w:rsidR="005E2F00" w:rsidRPr="00BA025D" w:rsidRDefault="005E2F00" w:rsidP="00BA025D">
      <w:pPr>
        <w:pStyle w:val="a6"/>
        <w:ind w:left="-993"/>
        <w:rPr>
          <w:sz w:val="18"/>
          <w:szCs w:val="18"/>
        </w:rPr>
      </w:pPr>
      <w:r w:rsidRPr="00BA025D">
        <w:rPr>
          <w:rStyle w:val="af"/>
          <w:sz w:val="18"/>
          <w:szCs w:val="18"/>
        </w:rPr>
        <w:footnoteRef/>
      </w:r>
      <w:r w:rsidRPr="00BA025D">
        <w:rPr>
          <w:sz w:val="18"/>
          <w:szCs w:val="18"/>
        </w:rPr>
        <w:t xml:space="preserve">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footnote>
  <w:footnote w:id="14">
    <w:p w:rsidR="005E2F00" w:rsidRPr="00BA025D" w:rsidRDefault="005E2F00" w:rsidP="00BA025D">
      <w:pPr>
        <w:pStyle w:val="a6"/>
        <w:ind w:left="-993"/>
        <w:rPr>
          <w:sz w:val="18"/>
          <w:szCs w:val="18"/>
        </w:rPr>
      </w:pPr>
      <w:r w:rsidRPr="00BA025D">
        <w:rPr>
          <w:rStyle w:val="af"/>
          <w:sz w:val="18"/>
          <w:szCs w:val="18"/>
        </w:rPr>
        <w:footnoteRef/>
      </w:r>
      <w:r w:rsidRPr="00BA025D">
        <w:rPr>
          <w:sz w:val="18"/>
          <w:szCs w:val="18"/>
        </w:rPr>
        <w:t xml:space="preserve">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footnote>
  <w:footnote w:id="15">
    <w:p w:rsidR="005E2F00" w:rsidRPr="00BA025D" w:rsidRDefault="005E2F00" w:rsidP="00BA025D">
      <w:pPr>
        <w:pStyle w:val="a6"/>
        <w:ind w:left="-993"/>
        <w:rPr>
          <w:sz w:val="18"/>
          <w:szCs w:val="18"/>
        </w:rPr>
      </w:pPr>
      <w:r w:rsidRPr="00BA025D">
        <w:rPr>
          <w:rStyle w:val="af"/>
          <w:sz w:val="18"/>
          <w:szCs w:val="18"/>
        </w:rPr>
        <w:footnoteRef/>
      </w:r>
      <w:r w:rsidRPr="00BA025D">
        <w:rPr>
          <w:sz w:val="18"/>
          <w:szCs w:val="18"/>
        </w:rPr>
        <w:t xml:space="preserve"> Указываются по состоянию на отчетную дату.</w:t>
      </w:r>
    </w:p>
  </w:footnote>
  <w:footnote w:id="16">
    <w:p w:rsidR="005E2F00" w:rsidRPr="00BA025D" w:rsidRDefault="005E2F00" w:rsidP="00BA025D">
      <w:pPr>
        <w:pStyle w:val="a6"/>
        <w:ind w:left="-993"/>
        <w:rPr>
          <w:sz w:val="18"/>
          <w:szCs w:val="18"/>
        </w:rPr>
      </w:pPr>
      <w:r w:rsidRPr="00BA025D">
        <w:rPr>
          <w:rStyle w:val="af"/>
          <w:sz w:val="18"/>
          <w:szCs w:val="18"/>
        </w:rPr>
        <w:footnoteRef/>
      </w:r>
      <w:r w:rsidRPr="00BA025D">
        <w:rPr>
          <w:sz w:val="18"/>
          <w:szCs w:val="18"/>
        </w:rPr>
        <w:t xml:space="preserve"> Указывается вид недвижимого имущества (земельный участок, жилой дом, дача и другие).</w:t>
      </w:r>
    </w:p>
  </w:footnote>
  <w:footnote w:id="17">
    <w:p w:rsidR="005E2F00" w:rsidRPr="00BA025D" w:rsidRDefault="005E2F00" w:rsidP="00BA025D">
      <w:pPr>
        <w:pStyle w:val="a6"/>
        <w:ind w:left="-993"/>
        <w:rPr>
          <w:sz w:val="18"/>
          <w:szCs w:val="18"/>
        </w:rPr>
      </w:pPr>
      <w:r w:rsidRPr="00BA025D">
        <w:rPr>
          <w:rStyle w:val="af"/>
          <w:sz w:val="18"/>
          <w:szCs w:val="18"/>
        </w:rPr>
        <w:footnoteRef/>
      </w:r>
      <w:r w:rsidRPr="00BA025D">
        <w:rPr>
          <w:sz w:val="18"/>
          <w:szCs w:val="18"/>
        </w:rPr>
        <w:t xml:space="preserve"> Указываются вид пользования (аренда, безвозмездное пользование и другие) и сроки пользования.</w:t>
      </w:r>
    </w:p>
  </w:footnote>
  <w:footnote w:id="18">
    <w:p w:rsidR="005E2F00" w:rsidRPr="00BA025D" w:rsidRDefault="005E2F00" w:rsidP="00BA025D">
      <w:pPr>
        <w:pStyle w:val="a6"/>
        <w:ind w:left="-993"/>
        <w:rPr>
          <w:sz w:val="18"/>
          <w:szCs w:val="18"/>
        </w:rPr>
      </w:pPr>
      <w:r w:rsidRPr="00BA025D">
        <w:rPr>
          <w:rStyle w:val="af"/>
          <w:sz w:val="18"/>
          <w:szCs w:val="18"/>
        </w:rPr>
        <w:footnoteRef/>
      </w:r>
      <w:r w:rsidRPr="00BA025D">
        <w:rPr>
          <w:sz w:val="18"/>
          <w:szCs w:val="18"/>
        </w:rPr>
        <w:t xml:space="preserve"> Указываются основание пользования (договор, фактическое предоставление и другие), а также реквизиты (дата, номер) соответствующего договора или акта.</w:t>
      </w:r>
    </w:p>
  </w:footnote>
  <w:footnote w:id="19">
    <w:p w:rsidR="005E2F00" w:rsidRPr="00BA025D" w:rsidRDefault="005E2F00" w:rsidP="00BA025D">
      <w:pPr>
        <w:pStyle w:val="a6"/>
        <w:ind w:left="-993"/>
        <w:rPr>
          <w:sz w:val="18"/>
          <w:szCs w:val="18"/>
        </w:rPr>
      </w:pPr>
      <w:r w:rsidRPr="00BA025D">
        <w:rPr>
          <w:rStyle w:val="af"/>
          <w:sz w:val="18"/>
          <w:szCs w:val="18"/>
        </w:rPr>
        <w:footnoteRef/>
      </w:r>
      <w:r w:rsidRPr="00BA025D">
        <w:rPr>
          <w:sz w:val="18"/>
          <w:szCs w:val="18"/>
        </w:rPr>
        <w: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footnote>
  <w:footnote w:id="20">
    <w:p w:rsidR="005E2F00" w:rsidRPr="00BA025D" w:rsidRDefault="005E2F00" w:rsidP="00BA025D">
      <w:pPr>
        <w:pStyle w:val="a6"/>
        <w:ind w:left="-993"/>
        <w:rPr>
          <w:sz w:val="18"/>
          <w:szCs w:val="18"/>
        </w:rPr>
      </w:pPr>
      <w:r w:rsidRPr="00BA025D">
        <w:rPr>
          <w:rStyle w:val="af"/>
          <w:sz w:val="18"/>
          <w:szCs w:val="18"/>
        </w:rPr>
        <w:footnoteRef/>
      </w:r>
      <w:r w:rsidRPr="00BA025D">
        <w:rPr>
          <w:sz w:val="18"/>
          <w:szCs w:val="18"/>
        </w:rPr>
        <w:t xml:space="preserve"> Указывается существо обязательства (заем, кредит и другие).</w:t>
      </w:r>
    </w:p>
  </w:footnote>
  <w:footnote w:id="21">
    <w:p w:rsidR="005E2F00" w:rsidRPr="00BA025D" w:rsidRDefault="005E2F00" w:rsidP="00BA025D">
      <w:pPr>
        <w:pStyle w:val="a6"/>
        <w:ind w:left="-993"/>
        <w:rPr>
          <w:sz w:val="18"/>
          <w:szCs w:val="18"/>
        </w:rPr>
      </w:pPr>
      <w:r w:rsidRPr="00BA025D">
        <w:rPr>
          <w:rStyle w:val="af"/>
          <w:sz w:val="18"/>
          <w:szCs w:val="18"/>
        </w:rPr>
        <w:footnoteRef/>
      </w:r>
      <w:r w:rsidRPr="00BA025D">
        <w:rPr>
          <w:sz w:val="18"/>
          <w:szCs w:val="18"/>
        </w:rPr>
        <w:t xml:space="preserve"> Указывается вторая сторона обязательства: кредитор или должник, его фамилия, имя и отчество (наименование юридического лица), адрес.</w:t>
      </w:r>
    </w:p>
  </w:footnote>
  <w:footnote w:id="22">
    <w:p w:rsidR="005E2F00" w:rsidRPr="00BA025D" w:rsidRDefault="005E2F00" w:rsidP="00BA025D">
      <w:pPr>
        <w:pStyle w:val="a6"/>
        <w:ind w:left="-993"/>
        <w:rPr>
          <w:sz w:val="18"/>
          <w:szCs w:val="18"/>
        </w:rPr>
      </w:pPr>
      <w:r w:rsidRPr="00BA025D">
        <w:rPr>
          <w:rStyle w:val="af"/>
          <w:sz w:val="18"/>
          <w:szCs w:val="18"/>
        </w:rPr>
        <w:footnoteRef/>
      </w:r>
      <w:r w:rsidRPr="00BA025D">
        <w:rPr>
          <w:sz w:val="18"/>
          <w:szCs w:val="18"/>
        </w:rPr>
        <w:t xml:space="preserve">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footnote>
  <w:footnote w:id="23">
    <w:p w:rsidR="005E2F00" w:rsidRPr="00BA025D" w:rsidRDefault="005E2F00" w:rsidP="00BA025D">
      <w:pPr>
        <w:pStyle w:val="a6"/>
        <w:ind w:left="-993"/>
        <w:rPr>
          <w:sz w:val="18"/>
          <w:szCs w:val="18"/>
        </w:rPr>
      </w:pPr>
      <w:r w:rsidRPr="00BA025D">
        <w:rPr>
          <w:rStyle w:val="af"/>
          <w:sz w:val="18"/>
          <w:szCs w:val="18"/>
        </w:rPr>
        <w:footnoteRef/>
      </w:r>
      <w:r w:rsidRPr="00BA025D">
        <w:rPr>
          <w:sz w:val="18"/>
          <w:szCs w:val="18"/>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footnote>
  <w:footnote w:id="24">
    <w:p w:rsidR="005E2F00" w:rsidRPr="00BA025D" w:rsidRDefault="005E2F00" w:rsidP="00BA025D">
      <w:pPr>
        <w:pStyle w:val="a6"/>
        <w:ind w:left="-993"/>
        <w:rPr>
          <w:sz w:val="18"/>
          <w:szCs w:val="18"/>
        </w:rPr>
      </w:pPr>
      <w:r w:rsidRPr="00BA025D">
        <w:rPr>
          <w:rStyle w:val="af"/>
          <w:sz w:val="18"/>
          <w:szCs w:val="18"/>
        </w:rPr>
        <w:footnoteRef/>
      </w:r>
      <w:r w:rsidRPr="00BA025D">
        <w:rPr>
          <w:sz w:val="18"/>
          <w:szCs w:val="18"/>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footnote>
  <w:footnote w:id="25">
    <w:p w:rsidR="005E2F00" w:rsidRPr="00BA025D" w:rsidRDefault="005E2F00" w:rsidP="00BA025D">
      <w:pPr>
        <w:pStyle w:val="a6"/>
        <w:ind w:left="-993"/>
        <w:rPr>
          <w:sz w:val="18"/>
          <w:szCs w:val="18"/>
        </w:rPr>
      </w:pPr>
      <w:r w:rsidRPr="00BA025D">
        <w:rPr>
          <w:rStyle w:val="af"/>
          <w:sz w:val="18"/>
          <w:szCs w:val="18"/>
        </w:rPr>
        <w:footnoteRef/>
      </w:r>
      <w:r w:rsidRPr="00BA025D">
        <w:rPr>
          <w:sz w:val="18"/>
          <w:szCs w:val="18"/>
        </w:rPr>
        <w:t> Сведения представляются отдельно на супругу (супруга) и на каждого из   несовершеннолетних   детей   гражданина,  претендующего  на  замещение должности муниципальной службы, который представляет сведения.</w:t>
      </w:r>
    </w:p>
  </w:footnote>
  <w:footnote w:id="26">
    <w:p w:rsidR="005E2F00" w:rsidRPr="00BA025D" w:rsidRDefault="005E2F00" w:rsidP="00BA025D">
      <w:pPr>
        <w:pStyle w:val="a6"/>
        <w:ind w:left="-993"/>
        <w:rPr>
          <w:sz w:val="18"/>
          <w:szCs w:val="18"/>
        </w:rPr>
      </w:pPr>
      <w:r w:rsidRPr="00BA025D">
        <w:rPr>
          <w:rStyle w:val="af"/>
          <w:sz w:val="18"/>
          <w:szCs w:val="18"/>
        </w:rPr>
        <w:footnoteRef/>
      </w:r>
      <w:r w:rsidRPr="00BA025D">
        <w:rPr>
          <w:sz w:val="18"/>
          <w:szCs w:val="18"/>
        </w:rPr>
        <w: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муниципальной службы (на отчетную дату).</w:t>
      </w:r>
    </w:p>
  </w:footnote>
  <w:footnote w:id="27">
    <w:p w:rsidR="005E2F00" w:rsidRPr="00BA025D" w:rsidRDefault="005E2F00" w:rsidP="00BA025D">
      <w:pPr>
        <w:pStyle w:val="a6"/>
        <w:ind w:left="-993"/>
        <w:rPr>
          <w:sz w:val="18"/>
          <w:szCs w:val="18"/>
        </w:rPr>
      </w:pPr>
      <w:r w:rsidRPr="00BA025D">
        <w:rPr>
          <w:rStyle w:val="af"/>
          <w:sz w:val="18"/>
          <w:szCs w:val="18"/>
        </w:rPr>
        <w:footnoteRef/>
      </w:r>
      <w:r w:rsidRPr="00BA025D">
        <w:rPr>
          <w:sz w:val="18"/>
          <w:szCs w:val="18"/>
        </w:rPr>
        <w:t> Указываются доходы (включая пенсии, пособия, иные выплаты) за год, предшествующий году подачи документов для замещения должности муниципальной службы.</w:t>
      </w:r>
    </w:p>
  </w:footnote>
  <w:footnote w:id="28">
    <w:p w:rsidR="005E2F00" w:rsidRPr="00BA025D" w:rsidRDefault="005E2F00" w:rsidP="00BA025D">
      <w:pPr>
        <w:pStyle w:val="a6"/>
        <w:ind w:left="-993"/>
        <w:rPr>
          <w:sz w:val="18"/>
          <w:szCs w:val="18"/>
        </w:rPr>
      </w:pPr>
      <w:r w:rsidRPr="00BA025D">
        <w:rPr>
          <w:rStyle w:val="af"/>
          <w:sz w:val="18"/>
          <w:szCs w:val="18"/>
        </w:rPr>
        <w:footnoteRef/>
      </w:r>
      <w:r w:rsidRPr="00BA025D">
        <w:rPr>
          <w:sz w:val="18"/>
          <w:szCs w:val="18"/>
        </w:rPr>
        <w:t> Доход, полученный в иностранной валюте, указывается в рублях по курсу Банка России на дату получения дохода.</w:t>
      </w:r>
    </w:p>
  </w:footnote>
  <w:footnote w:id="29">
    <w:p w:rsidR="005E2F00" w:rsidRPr="00BA025D" w:rsidRDefault="005E2F00" w:rsidP="00BA025D">
      <w:pPr>
        <w:pStyle w:val="a6"/>
        <w:ind w:left="-993"/>
        <w:rPr>
          <w:sz w:val="18"/>
          <w:szCs w:val="18"/>
        </w:rPr>
      </w:pPr>
      <w:r w:rsidRPr="00BA025D">
        <w:rPr>
          <w:rStyle w:val="af"/>
          <w:sz w:val="18"/>
          <w:szCs w:val="18"/>
        </w:rPr>
        <w:footnoteRef/>
      </w:r>
      <w:r w:rsidRPr="00BA025D">
        <w:rPr>
          <w:sz w:val="18"/>
          <w:szCs w:val="18"/>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муниципальной службы, который представляет сведения.</w:t>
      </w:r>
    </w:p>
  </w:footnote>
  <w:footnote w:id="30">
    <w:p w:rsidR="005E2F00" w:rsidRPr="00D204B6" w:rsidRDefault="005E2F00" w:rsidP="00BA025D">
      <w:pPr>
        <w:pStyle w:val="a6"/>
        <w:ind w:left="-993"/>
      </w:pPr>
      <w:r w:rsidRPr="00BA025D">
        <w:rPr>
          <w:rStyle w:val="af"/>
          <w:sz w:val="18"/>
          <w:szCs w:val="18"/>
        </w:rPr>
        <w:footnoteRef/>
      </w:r>
      <w:r w:rsidRPr="00BA025D">
        <w:rPr>
          <w:sz w:val="18"/>
          <w:szCs w:val="18"/>
        </w:rPr>
        <w:t> Указывается вид земельного участка (пая, доли): под индивидуальное жилищное строительство, дачный, садовый, приусадебный, огородный и другие.</w:t>
      </w:r>
    </w:p>
  </w:footnote>
  <w:footnote w:id="31">
    <w:p w:rsidR="005E2F00" w:rsidRPr="00BA025D" w:rsidRDefault="005E2F00" w:rsidP="00BA025D">
      <w:pPr>
        <w:pStyle w:val="a6"/>
        <w:ind w:left="-993"/>
        <w:rPr>
          <w:sz w:val="18"/>
          <w:szCs w:val="18"/>
        </w:rPr>
      </w:pPr>
      <w:r w:rsidRPr="00BA025D">
        <w:rPr>
          <w:rStyle w:val="af"/>
          <w:sz w:val="18"/>
          <w:szCs w:val="18"/>
        </w:rPr>
        <w:footnoteRef/>
      </w:r>
      <w:r w:rsidRPr="00BA025D">
        <w:rPr>
          <w:sz w:val="18"/>
          <w:szCs w:val="18"/>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муниципальной службы, который представляет сведения.</w:t>
      </w:r>
    </w:p>
  </w:footnote>
  <w:footnote w:id="32">
    <w:p w:rsidR="005E2F00" w:rsidRPr="00BA025D" w:rsidRDefault="005E2F00" w:rsidP="00BA025D">
      <w:pPr>
        <w:pStyle w:val="a6"/>
        <w:ind w:left="-993"/>
        <w:rPr>
          <w:sz w:val="18"/>
          <w:szCs w:val="18"/>
        </w:rPr>
      </w:pPr>
      <w:r w:rsidRPr="00BA025D">
        <w:rPr>
          <w:rStyle w:val="af"/>
          <w:sz w:val="18"/>
          <w:szCs w:val="18"/>
        </w:rPr>
        <w:footnoteRef/>
      </w:r>
      <w:r w:rsidRPr="00BA025D">
        <w:rPr>
          <w:sz w:val="18"/>
          <w:szCs w:val="18"/>
        </w:rPr>
        <w:t xml:space="preserve"> Указываются вид счета (депозитный, текущий, расчетный, ссудный и другие) и валюта счета.</w:t>
      </w:r>
    </w:p>
  </w:footnote>
  <w:footnote w:id="33">
    <w:p w:rsidR="005E2F00" w:rsidRPr="00BA025D" w:rsidRDefault="005E2F00" w:rsidP="00BA025D">
      <w:pPr>
        <w:pStyle w:val="a6"/>
        <w:ind w:left="-993"/>
        <w:rPr>
          <w:sz w:val="18"/>
          <w:szCs w:val="18"/>
        </w:rPr>
      </w:pPr>
      <w:r w:rsidRPr="00BA025D">
        <w:rPr>
          <w:rStyle w:val="af"/>
          <w:sz w:val="18"/>
          <w:szCs w:val="18"/>
        </w:rPr>
        <w:footnoteRef/>
      </w:r>
      <w:r w:rsidRPr="00BA025D">
        <w:rPr>
          <w:sz w:val="18"/>
          <w:szCs w:val="18"/>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97E03"/>
    <w:multiLevelType w:val="singleLevel"/>
    <w:tmpl w:val="011843E8"/>
    <w:lvl w:ilvl="0">
      <w:start w:val="4"/>
      <w:numFmt w:val="decimal"/>
      <w:lvlText w:val="%1."/>
      <w:legacy w:legacy="1" w:legacySpace="0" w:legacyIndent="274"/>
      <w:lvlJc w:val="left"/>
      <w:rPr>
        <w:rFonts w:ascii="Times New Roman" w:hAnsi="Times New Roman" w:cs="Times New Roman" w:hint="default"/>
      </w:rPr>
    </w:lvl>
  </w:abstractNum>
  <w:abstractNum w:abstractNumId="1">
    <w:nsid w:val="17EE38C8"/>
    <w:multiLevelType w:val="singleLevel"/>
    <w:tmpl w:val="434E900C"/>
    <w:lvl w:ilvl="0">
      <w:start w:val="12"/>
      <w:numFmt w:val="decimal"/>
      <w:lvlText w:val="%1."/>
      <w:legacy w:legacy="1" w:legacySpace="0" w:legacyIndent="360"/>
      <w:lvlJc w:val="left"/>
      <w:rPr>
        <w:rFonts w:ascii="Times New Roman" w:hAnsi="Times New Roman" w:cs="Times New Roman" w:hint="default"/>
      </w:rPr>
    </w:lvl>
  </w:abstractNum>
  <w:abstractNum w:abstractNumId="2">
    <w:nsid w:val="522F29C1"/>
    <w:multiLevelType w:val="singleLevel"/>
    <w:tmpl w:val="31E8180C"/>
    <w:lvl w:ilvl="0">
      <w:start w:val="7"/>
      <w:numFmt w:val="decimal"/>
      <w:lvlText w:val="%1."/>
      <w:legacy w:legacy="1" w:legacySpace="0" w:legacyIndent="277"/>
      <w:lvlJc w:val="left"/>
      <w:rPr>
        <w:rFonts w:ascii="Times New Roman" w:hAnsi="Times New Roman" w:cs="Times New Roman" w:hint="default"/>
      </w:rPr>
    </w:lvl>
  </w:abstractNum>
  <w:abstractNum w:abstractNumId="3">
    <w:nsid w:val="5C712B18"/>
    <w:multiLevelType w:val="singleLevel"/>
    <w:tmpl w:val="C4D81998"/>
    <w:lvl w:ilvl="0">
      <w:start w:val="1"/>
      <w:numFmt w:val="decimal"/>
      <w:lvlText w:val="%1."/>
      <w:legacy w:legacy="1" w:legacySpace="0" w:legacyIndent="274"/>
      <w:lvlJc w:val="left"/>
      <w:rPr>
        <w:rFonts w:ascii="Times New Roman" w:hAnsi="Times New Roman" w:cs="Times New Roman" w:hint="default"/>
      </w:rPr>
    </w:lvl>
  </w:abstractNum>
  <w:abstractNum w:abstractNumId="4">
    <w:nsid w:val="6CFE0DC3"/>
    <w:multiLevelType w:val="singleLevel"/>
    <w:tmpl w:val="22CAF19A"/>
    <w:lvl w:ilvl="0">
      <w:start w:val="10"/>
      <w:numFmt w:val="decimal"/>
      <w:lvlText w:val="%1."/>
      <w:legacy w:legacy="1" w:legacySpace="0" w:legacyIndent="389"/>
      <w:lvlJc w:val="left"/>
      <w:rPr>
        <w:rFonts w:ascii="Times New Roman" w:hAnsi="Times New Roman" w:cs="Times New Roman"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913C1"/>
    <w:rsid w:val="000010A6"/>
    <w:rsid w:val="002314C8"/>
    <w:rsid w:val="002960B3"/>
    <w:rsid w:val="002D65A2"/>
    <w:rsid w:val="003B10B8"/>
    <w:rsid w:val="004718E3"/>
    <w:rsid w:val="004913C1"/>
    <w:rsid w:val="00537F44"/>
    <w:rsid w:val="005E2F00"/>
    <w:rsid w:val="005E45C4"/>
    <w:rsid w:val="006700CD"/>
    <w:rsid w:val="00B26F01"/>
    <w:rsid w:val="00BA025D"/>
    <w:rsid w:val="00BA57E8"/>
    <w:rsid w:val="00BF388F"/>
    <w:rsid w:val="00C00252"/>
    <w:rsid w:val="00C13333"/>
    <w:rsid w:val="00C8074F"/>
    <w:rsid w:val="00D255F0"/>
    <w:rsid w:val="00F845EA"/>
    <w:rsid w:val="00FA33D3"/>
    <w:rsid w:val="00FC2BA1"/>
    <w:rsid w:val="00FE6A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0CD"/>
  </w:style>
  <w:style w:type="paragraph" w:styleId="1">
    <w:name w:val="heading 1"/>
    <w:basedOn w:val="a"/>
    <w:next w:val="a"/>
    <w:link w:val="10"/>
    <w:qFormat/>
    <w:rsid w:val="004913C1"/>
    <w:pPr>
      <w:keepNext/>
      <w:spacing w:after="0" w:line="240" w:lineRule="auto"/>
      <w:outlineLvl w:val="0"/>
    </w:pPr>
    <w:rPr>
      <w:rFonts w:eastAsia="Times New Roman" w:cs="Times New Roman"/>
      <w:szCs w:val="20"/>
      <w:lang w:eastAsia="ru-RU"/>
    </w:rPr>
  </w:style>
  <w:style w:type="paragraph" w:styleId="2">
    <w:name w:val="heading 2"/>
    <w:basedOn w:val="a"/>
    <w:next w:val="a"/>
    <w:link w:val="20"/>
    <w:qFormat/>
    <w:rsid w:val="004913C1"/>
    <w:pPr>
      <w:keepNext/>
      <w:spacing w:after="0" w:line="240" w:lineRule="auto"/>
      <w:jc w:val="center"/>
      <w:outlineLvl w:val="1"/>
    </w:pPr>
    <w:rPr>
      <w:rFonts w:eastAsia="Times New Roman" w:cs="Times New Roman"/>
      <w:b/>
      <w:sz w:val="28"/>
      <w:szCs w:val="20"/>
      <w:lang w:eastAsia="ru-RU"/>
    </w:rPr>
  </w:style>
  <w:style w:type="paragraph" w:styleId="3">
    <w:name w:val="heading 3"/>
    <w:basedOn w:val="a"/>
    <w:next w:val="a"/>
    <w:link w:val="30"/>
    <w:qFormat/>
    <w:rsid w:val="00FA33D3"/>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4913C1"/>
    <w:rPr>
      <w:rFonts w:eastAsia="Times New Roman" w:cs="Times New Roman"/>
      <w:szCs w:val="20"/>
      <w:lang w:eastAsia="ru-RU"/>
    </w:rPr>
  </w:style>
  <w:style w:type="character" w:customStyle="1" w:styleId="20">
    <w:name w:val="Заголовок 2 Знак"/>
    <w:basedOn w:val="a0"/>
    <w:link w:val="2"/>
    <w:rsid w:val="004913C1"/>
    <w:rPr>
      <w:rFonts w:eastAsia="Times New Roman" w:cs="Times New Roman"/>
      <w:b/>
      <w:sz w:val="28"/>
      <w:szCs w:val="20"/>
      <w:lang w:eastAsia="ru-RU"/>
    </w:rPr>
  </w:style>
  <w:style w:type="character" w:customStyle="1" w:styleId="30">
    <w:name w:val="Заголовок 3 Знак"/>
    <w:basedOn w:val="a0"/>
    <w:link w:val="3"/>
    <w:rsid w:val="00FA33D3"/>
    <w:rPr>
      <w:rFonts w:ascii="Arial" w:eastAsia="Times New Roman" w:hAnsi="Arial" w:cs="Arial"/>
      <w:b/>
      <w:bCs/>
      <w:sz w:val="26"/>
      <w:szCs w:val="26"/>
      <w:lang w:eastAsia="ru-RU"/>
    </w:rPr>
  </w:style>
  <w:style w:type="paragraph" w:customStyle="1" w:styleId="a3">
    <w:name w:val="Знак"/>
    <w:basedOn w:val="a"/>
    <w:rsid w:val="00FA33D3"/>
    <w:pPr>
      <w:widowControl w:val="0"/>
      <w:adjustRightInd w:val="0"/>
      <w:spacing w:before="100" w:beforeAutospacing="1" w:after="100" w:afterAutospacing="1" w:line="360" w:lineRule="atLeast"/>
      <w:jc w:val="both"/>
    </w:pPr>
    <w:rPr>
      <w:rFonts w:ascii="Tahoma" w:eastAsia="Times New Roman" w:hAnsi="Tahoma" w:cs="Tahoma"/>
      <w:sz w:val="20"/>
      <w:szCs w:val="20"/>
      <w:lang w:val="en-US"/>
    </w:rPr>
  </w:style>
  <w:style w:type="paragraph" w:customStyle="1" w:styleId="a4">
    <w:name w:val="О чем"/>
    <w:basedOn w:val="a"/>
    <w:rsid w:val="00FA33D3"/>
    <w:pPr>
      <w:spacing w:after="0" w:line="240" w:lineRule="auto"/>
      <w:ind w:left="709"/>
    </w:pPr>
    <w:rPr>
      <w:rFonts w:ascii="Courier New" w:eastAsia="Times New Roman" w:hAnsi="Courier New" w:cs="Times New Roman"/>
      <w:sz w:val="28"/>
      <w:szCs w:val="20"/>
      <w:lang w:eastAsia="ru-RU"/>
    </w:rPr>
  </w:style>
  <w:style w:type="paragraph" w:customStyle="1" w:styleId="ConsPlusTitle">
    <w:name w:val="ConsPlusTitle"/>
    <w:rsid w:val="00537F44"/>
    <w:pPr>
      <w:widowControl w:val="0"/>
      <w:autoSpaceDE w:val="0"/>
      <w:autoSpaceDN w:val="0"/>
      <w:adjustRightInd w:val="0"/>
      <w:spacing w:after="0" w:line="240" w:lineRule="auto"/>
    </w:pPr>
    <w:rPr>
      <w:rFonts w:eastAsia="Times New Roman" w:cs="Times New Roman"/>
      <w:b/>
      <w:bCs/>
      <w:szCs w:val="24"/>
      <w:lang w:eastAsia="ru-RU"/>
    </w:rPr>
  </w:style>
  <w:style w:type="paragraph" w:customStyle="1" w:styleId="ConsPlusNonformat">
    <w:name w:val="ConsPlusNonformat"/>
    <w:rsid w:val="00537F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5">
    <w:name w:val="Текст сноски Знак"/>
    <w:basedOn w:val="a0"/>
    <w:link w:val="a6"/>
    <w:semiHidden/>
    <w:rsid w:val="00BA025D"/>
    <w:rPr>
      <w:rFonts w:eastAsia="Times New Roman" w:cs="Times New Roman"/>
      <w:sz w:val="20"/>
      <w:szCs w:val="20"/>
      <w:lang w:eastAsia="ru-RU"/>
    </w:rPr>
  </w:style>
  <w:style w:type="paragraph" w:styleId="a6">
    <w:name w:val="footnote text"/>
    <w:basedOn w:val="a"/>
    <w:link w:val="a5"/>
    <w:semiHidden/>
    <w:rsid w:val="00BA025D"/>
    <w:pPr>
      <w:spacing w:after="0" w:line="240" w:lineRule="auto"/>
      <w:jc w:val="both"/>
    </w:pPr>
    <w:rPr>
      <w:rFonts w:eastAsia="Times New Roman" w:cs="Times New Roman"/>
      <w:sz w:val="20"/>
      <w:szCs w:val="20"/>
      <w:lang w:eastAsia="ru-RU"/>
    </w:rPr>
  </w:style>
  <w:style w:type="paragraph" w:styleId="a7">
    <w:name w:val="Balloon Text"/>
    <w:basedOn w:val="a"/>
    <w:link w:val="a8"/>
    <w:uiPriority w:val="99"/>
    <w:semiHidden/>
    <w:unhideWhenUsed/>
    <w:rsid w:val="00BA025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A025D"/>
    <w:rPr>
      <w:rFonts w:ascii="Tahoma" w:hAnsi="Tahoma" w:cs="Tahoma"/>
      <w:sz w:val="16"/>
      <w:szCs w:val="16"/>
    </w:rPr>
  </w:style>
  <w:style w:type="paragraph" w:customStyle="1" w:styleId="11">
    <w:name w:val="заголовок 1"/>
    <w:basedOn w:val="a"/>
    <w:next w:val="a"/>
    <w:rsid w:val="00F845EA"/>
    <w:pPr>
      <w:keepNext/>
      <w:autoSpaceDE w:val="0"/>
      <w:autoSpaceDN w:val="0"/>
      <w:spacing w:after="0" w:line="240" w:lineRule="auto"/>
      <w:jc w:val="center"/>
      <w:outlineLvl w:val="0"/>
    </w:pPr>
    <w:rPr>
      <w:rFonts w:eastAsia="Times New Roman" w:cs="Times New Roman"/>
      <w:b/>
      <w:bCs/>
      <w:sz w:val="28"/>
      <w:szCs w:val="28"/>
      <w:lang w:eastAsia="ru-RU"/>
    </w:rPr>
  </w:style>
  <w:style w:type="paragraph" w:styleId="a9">
    <w:name w:val="Body Text"/>
    <w:basedOn w:val="a"/>
    <w:link w:val="aa"/>
    <w:rsid w:val="00F845EA"/>
    <w:pPr>
      <w:autoSpaceDE w:val="0"/>
      <w:autoSpaceDN w:val="0"/>
      <w:spacing w:after="0" w:line="240" w:lineRule="auto"/>
      <w:jc w:val="both"/>
    </w:pPr>
    <w:rPr>
      <w:rFonts w:eastAsia="Times New Roman" w:cs="Times New Roman"/>
      <w:sz w:val="28"/>
      <w:szCs w:val="28"/>
      <w:lang w:eastAsia="ru-RU"/>
    </w:rPr>
  </w:style>
  <w:style w:type="character" w:customStyle="1" w:styleId="aa">
    <w:name w:val="Основной текст Знак"/>
    <w:basedOn w:val="a0"/>
    <w:link w:val="a9"/>
    <w:rsid w:val="00F845EA"/>
    <w:rPr>
      <w:rFonts w:eastAsia="Times New Roman" w:cs="Times New Roman"/>
      <w:sz w:val="28"/>
      <w:szCs w:val="28"/>
      <w:lang w:eastAsia="ru-RU"/>
    </w:rPr>
  </w:style>
  <w:style w:type="paragraph" w:styleId="ab">
    <w:name w:val="header"/>
    <w:basedOn w:val="a"/>
    <w:link w:val="ac"/>
    <w:uiPriority w:val="99"/>
    <w:semiHidden/>
    <w:unhideWhenUsed/>
    <w:rsid w:val="005E2F00"/>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5E2F00"/>
  </w:style>
  <w:style w:type="paragraph" w:styleId="ad">
    <w:name w:val="footer"/>
    <w:basedOn w:val="a"/>
    <w:link w:val="ae"/>
    <w:uiPriority w:val="99"/>
    <w:unhideWhenUsed/>
    <w:rsid w:val="005E2F0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E2F00"/>
  </w:style>
  <w:style w:type="paragraph" w:customStyle="1" w:styleId="ConsPlusNormal">
    <w:name w:val="ConsPlusNormal"/>
    <w:rsid w:val="00BA025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
    <w:name w:val="footnote reference"/>
    <w:basedOn w:val="a0"/>
    <w:semiHidden/>
    <w:rsid w:val="00BA025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4F873B078A948CEF1A7E1F3A6A6B44616FD32359A86301B6B771AEB3BF3E2694ED778FCB41C7B8A3930A8l9L1G" TargetMode="External"/><Relationship Id="rId18" Type="http://schemas.openxmlformats.org/officeDocument/2006/relationships/hyperlink" Target="consultantplus://offline/ref=64F873B078A948CEF1A7E1F3A6A6B44616FD32359A86301B6B771AEB3BF3E2694ED778FCB41C7B8A3930A8l9LBG" TargetMode="External"/><Relationship Id="rId26" Type="http://schemas.openxmlformats.org/officeDocument/2006/relationships/hyperlink" Target="consultantplus://offline/ref=64F873B078A948CEF1A7E1F3A6A6B44616FD32359A86301B6B771AEB3BF3E2694ED778FCB41C7B8A3930A8l9L6G" TargetMode="External"/><Relationship Id="rId39" Type="http://schemas.openxmlformats.org/officeDocument/2006/relationships/hyperlink" Target="consultantplus://offline/ref=FDA3F634618E788D283BE3FFE2E62757AC1FD48E6781C8551BF83C54A0C3A54EE4C3991A3AF3CC237ED011a453C" TargetMode="External"/><Relationship Id="rId21" Type="http://schemas.openxmlformats.org/officeDocument/2006/relationships/hyperlink" Target="consultantplus://offline/ref=64F873B078A948CEF1A7E1F3A6A6B44616FD32359A86301B6B771AEB3BF3E2694ED778FCB41C7B8A3930A8l9L5G" TargetMode="External"/><Relationship Id="rId34" Type="http://schemas.openxmlformats.org/officeDocument/2006/relationships/hyperlink" Target="consultantplus://offline/ref=0E8C51EFF77574B8234277044BEEA748D6370B02A10DEB2BDA44CAnB49H" TargetMode="External"/><Relationship Id="rId42" Type="http://schemas.openxmlformats.org/officeDocument/2006/relationships/hyperlink" Target="consultantplus://offline/ref=4246D5EF21980B754D5797426367FE2E9A287DCF06B41EC3D276E45E1ED2E6F1F660E18E18D4192E0ED3DCA9LFE" TargetMode="External"/><Relationship Id="rId47" Type="http://schemas.openxmlformats.org/officeDocument/2006/relationships/hyperlink" Target="consultantplus://offline/ref=4246D5EF21980B754D57894F750BA027922121C202BC15958C29BF0349DBECA6B12FB8CC5CD9182CA0LCE" TargetMode="External"/><Relationship Id="rId50" Type="http://schemas.openxmlformats.org/officeDocument/2006/relationships/hyperlink" Target="consultantplus://offline/ref=4246D5EF21980B754D5797426367FE2E9A287DCF00B51AC2D776E45E1ED2E6F1F660E18E18D4192E0ED3DEA9L6E" TargetMode="External"/><Relationship Id="rId55" Type="http://schemas.openxmlformats.org/officeDocument/2006/relationships/customXml" Target="../customXml/item2.xml"/><Relationship Id="rId7" Type="http://schemas.openxmlformats.org/officeDocument/2006/relationships/hyperlink" Target="consultantplus://offline/ref=64F873B078A948CEF1A7FFFEB0CAEA4F1EF46D319A80334F372841B66CFAE83E099821BEF0117B8Al3LCG" TargetMode="External"/><Relationship Id="rId2" Type="http://schemas.openxmlformats.org/officeDocument/2006/relationships/styles" Target="styles.xml"/><Relationship Id="rId16" Type="http://schemas.openxmlformats.org/officeDocument/2006/relationships/hyperlink" Target="consultantplus://offline/ref=64F873B078A948CEF1A7E1F3A6A6B44616FD32359A823C1D6E771AEB3BF3E2694ED778FCB41C7B8A3930A9l9L6G" TargetMode="External"/><Relationship Id="rId29" Type="http://schemas.openxmlformats.org/officeDocument/2006/relationships/hyperlink" Target="consultantplus://offline/ref=D2F93744FB53B9050514E84CD6020151194DFA46F07F9644F1DD7D0D98606DA4653B4CF1E829CC8D20848DA3h1D" TargetMode="External"/><Relationship Id="rId11" Type="http://schemas.openxmlformats.org/officeDocument/2006/relationships/hyperlink" Target="consultantplus://offline/ref=64F873B078A948CEF1A7E1F3A6A6B44616FD32359A823C1D6E771AEB3BF3E2694ED778FCB41C7B8A3930A3l9L7G" TargetMode="External"/><Relationship Id="rId24" Type="http://schemas.openxmlformats.org/officeDocument/2006/relationships/hyperlink" Target="consultantplus://offline/ref=64F873B078A948CEF1A7E1F3A6A6B44616FD32359A86301B6B771AEB3BF3E2694ED778FCB41C7B8A3930ADl9L3G" TargetMode="External"/><Relationship Id="rId32" Type="http://schemas.openxmlformats.org/officeDocument/2006/relationships/hyperlink" Target="consultantplus://offline/ref=DACE49BE76ED5C0DAA892A51AF2B92DD261779E0C670448B0EFB7DBBF9C79744A3044C033E514636YAw2D" TargetMode="External"/><Relationship Id="rId37" Type="http://schemas.openxmlformats.org/officeDocument/2006/relationships/hyperlink" Target="consultantplus://offline/ref=FDA3F634618E788D283BFDF2F48A795EA4168D826184CA0A46A76709F7aC5AC" TargetMode="External"/><Relationship Id="rId40" Type="http://schemas.openxmlformats.org/officeDocument/2006/relationships/hyperlink" Target="consultantplus://offline/ref=4246D5EF21980B754D57894F750BA027922121C202BC15958C29BF0349DBECA6B12FB8CC5CD9182CA0LCE" TargetMode="External"/><Relationship Id="rId45" Type="http://schemas.openxmlformats.org/officeDocument/2006/relationships/hyperlink" Target="consultantplus://offline/ref=4246D5EF21980B754D57894F750BA027912B24C709E24297DD7CB1A0L6E"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consultantplus://offline/ref=64F873B078A948CEF1A7FFFEB0CAEA4F1EF46D319A80334F372841B66ClFLAG" TargetMode="External"/><Relationship Id="rId19" Type="http://schemas.openxmlformats.org/officeDocument/2006/relationships/hyperlink" Target="consultantplus://offline/ref=64F873B078A948CEF1A7E1F3A6A6B44616FD32359A86301B6B771AEB3BF3E2694ED778FCB41C7B8A3930AFl9L3G" TargetMode="External"/><Relationship Id="rId31" Type="http://schemas.openxmlformats.org/officeDocument/2006/relationships/hyperlink" Target="consultantplus://offline/ref=D2F93744FB53B9050514E84CD6020151194DFA46F07F9644F1DD7D0D98606DA4653B4CF1E829CC8D20848DA3hDD" TargetMode="External"/><Relationship Id="rId44" Type="http://schemas.openxmlformats.org/officeDocument/2006/relationships/hyperlink" Target="consultantplus://offline/ref=4246D5EF21980B754D5797426367FE2E9A287DCF06B41EC3D276E45E1ED2E6F1F660E18E18D4192E0ED3DCA9LFE"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4F873B078A948CEF1A7FFFEB0CAEA4F1DFE6B3D95D1644D667D4FlBL3G" TargetMode="External"/><Relationship Id="rId14" Type="http://schemas.openxmlformats.org/officeDocument/2006/relationships/hyperlink" Target="consultantplus://offline/ref=64F873B078A948CEF1A7E1F3A6A6B44616FD32359A86301B6B771AEB3BF3E2694ED778FCB41C7B8A3930A8l9L4G" TargetMode="External"/><Relationship Id="rId22" Type="http://schemas.openxmlformats.org/officeDocument/2006/relationships/hyperlink" Target="consultantplus://offline/ref=64F873B078A948CEF1A7E1F3A6A6B44616FD32359A86301B6B771AEB3BF3E2694ED778FCB41C7B8A3930A8l9LAG" TargetMode="External"/><Relationship Id="rId27" Type="http://schemas.openxmlformats.org/officeDocument/2006/relationships/hyperlink" Target="consultantplus://offline/ref=64F873B078A948CEF1A7E1F3A6A6B44616FD32359A86301B6B771AEB3BF3E2694ED778FCB41C7B8A3930AFl9L3G" TargetMode="External"/><Relationship Id="rId30" Type="http://schemas.openxmlformats.org/officeDocument/2006/relationships/hyperlink" Target="consultantplus://offline/ref=D2F93744FB53B9050514E84CD6020151194DFA46F07F9644F1DD7D0D98606DA4653B4CF1E829CC8D20848DA3hCD" TargetMode="External"/><Relationship Id="rId35" Type="http://schemas.openxmlformats.org/officeDocument/2006/relationships/hyperlink" Target="consultantplus://offline/ref=8BEECCDF352935E7A8F4A732D1946C4A0CC3613E0C3DF2573ED963486E14D9511353EDE5EEA56FD95FTDH" TargetMode="External"/><Relationship Id="rId43" Type="http://schemas.openxmlformats.org/officeDocument/2006/relationships/hyperlink" Target="consultantplus://offline/ref=4246D5EF21980B754D5797426367FE2E9A287DCF01B41EC4D376E45E1ED2E6F1AFL6E" TargetMode="External"/><Relationship Id="rId48" Type="http://schemas.openxmlformats.org/officeDocument/2006/relationships/hyperlink" Target="consultantplus://offline/ref=4246D5EF21980B754D57894F750BA027922121C202BC15958C29BF0349ADLBE" TargetMode="External"/><Relationship Id="rId56" Type="http://schemas.openxmlformats.org/officeDocument/2006/relationships/customXml" Target="../customXml/item3.xml"/><Relationship Id="rId8" Type="http://schemas.openxmlformats.org/officeDocument/2006/relationships/hyperlink" Target="consultantplus://offline/ref=64F873B078A948CEF1A7FFFEB0CAEA4F1EF46B399D85334F372841B66CFAE83E099821BEF0117A8El3LCG"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consultantplus://offline/ref=64F873B078A948CEF1A7E1F3A6A6B44616FD32359A823C1D6E771AEB3BF3E2694ED778FCB41C7B8A3930A9l9L6G" TargetMode="External"/><Relationship Id="rId17" Type="http://schemas.openxmlformats.org/officeDocument/2006/relationships/hyperlink" Target="consultantplus://offline/ref=64F873B078A948CEF1A7E1F3A6A6B44616FD32359A86301B6B771AEB3BF3E2694ED778FCB41C7B8A3930AEl9L1G" TargetMode="External"/><Relationship Id="rId25" Type="http://schemas.openxmlformats.org/officeDocument/2006/relationships/hyperlink" Target="consultantplus://offline/ref=64F873B078A948CEF1A7E1F3A6A6B44616FD32359A86301B6B771AEB3BF3E2694ED778FCB41C7B8A3930AFl9L1G" TargetMode="External"/><Relationship Id="rId33" Type="http://schemas.openxmlformats.org/officeDocument/2006/relationships/hyperlink" Target="consultantplus://offline/ref=0796268A7223B372409B6E0C9358C418AAFE3DC6E3BBBB5854FA6F9F09E00E14E315A5DFB73076ADF4D115V9yAD" TargetMode="External"/><Relationship Id="rId38" Type="http://schemas.openxmlformats.org/officeDocument/2006/relationships/hyperlink" Target="consultantplus://offline/ref=FDA3F634618E788D283BFDF2F48A795EA4168B8A6682CA0A46A76709F7aC5AC" TargetMode="External"/><Relationship Id="rId46" Type="http://schemas.openxmlformats.org/officeDocument/2006/relationships/hyperlink" Target="consultantplus://offline/ref=4246D5EF21980B754D57894F750BA027922122CB06B315958C29BF0349DBECA6B12FB8CC5CD9182BA0LEE" TargetMode="External"/><Relationship Id="rId20" Type="http://schemas.openxmlformats.org/officeDocument/2006/relationships/hyperlink" Target="consultantplus://offline/ref=64F873B078A948CEF1A7E1F3A6A6B44616FD32359A86301B6B771AEB3BF3E2694ED778FCB41C7B8A3930AFl9L2G" TargetMode="External"/><Relationship Id="rId41" Type="http://schemas.openxmlformats.org/officeDocument/2006/relationships/hyperlink" Target="consultantplus://offline/ref=4246D5EF21980B754D5797426367FE2E9A287DCF06B41EC7D376E45E1ED2E6F1F660E18E18D4192E0ED3DDA9L5E" TargetMode="External"/><Relationship Id="rId54"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64F873B078A948CEF1A7E1F3A6A6B44616FD32359A823C1D6E771AEB3BF3E2694ED778FCB41C7B8A3930A9l9L6G" TargetMode="External"/><Relationship Id="rId23" Type="http://schemas.openxmlformats.org/officeDocument/2006/relationships/hyperlink" Target="consultantplus://offline/ref=64F873B078A948CEF1A7E1F3A6A6B44616FD32359A86301B6B771AEB3BF3E2694ED778FCB41C7B8A3930AEl9L2G" TargetMode="External"/><Relationship Id="rId28" Type="http://schemas.openxmlformats.org/officeDocument/2006/relationships/hyperlink" Target="consultantplus://offline/ref=64F873B078A948CEF1A7E1F3A6A6B44616FD32359A86301B6B771AEB3BF3E2694ED778FCB41C7B8A3930AFl9L3G" TargetMode="External"/><Relationship Id="rId36" Type="http://schemas.openxmlformats.org/officeDocument/2006/relationships/hyperlink" Target="consultantplus://offline/ref=8BEECCDF352935E7A8F4A732D1946C4A0CC36736083AF2573ED963486E14D9511353EDE5EEA56DD45FTBH" TargetMode="External"/><Relationship Id="rId49" Type="http://schemas.openxmlformats.org/officeDocument/2006/relationships/hyperlink" Target="consultantplus://offline/ref=4246D5EF21980B754D57894F750BA0279A2B23CA0ABF489F8470B3014ED4B3B1B666B4CD5CD91AA2L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6F27665F76C9245BED957DEADC31346" ma:contentTypeVersion="1" ma:contentTypeDescription="Создание документа." ma:contentTypeScope="" ma:versionID="27854e57313ee0db953a5e1317f0c11f">
  <xsd:schema xmlns:xsd="http://www.w3.org/2001/XMLSchema" xmlns:xs="http://www.w3.org/2001/XMLSchema" xmlns:p="http://schemas.microsoft.com/office/2006/metadata/properties" xmlns:ns1="http://schemas.microsoft.com/sharepoint/v3" targetNamespace="http://schemas.microsoft.com/office/2006/metadata/properties" ma:root="true" ma:fieldsID="d654f6937a502f65bc0d17449c2ee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internalName="PublishingStartDate">
      <xsd:simpleType>
        <xsd:restriction base="dms:Unknown"/>
      </xsd:simpleType>
    </xsd:element>
    <xsd:element name="PublishingExpirationDate" ma:index="9" nillable="true" ma:displayName="Дата окончания расписания"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D70A5E-C528-402D-B825-D3A3E1D84E41}"/>
</file>

<file path=customXml/itemProps2.xml><?xml version="1.0" encoding="utf-8"?>
<ds:datastoreItem xmlns:ds="http://schemas.openxmlformats.org/officeDocument/2006/customXml" ds:itemID="{FF903687-6F0F-4123-99A5-A6ACC431D396}"/>
</file>

<file path=customXml/itemProps3.xml><?xml version="1.0" encoding="utf-8"?>
<ds:datastoreItem xmlns:ds="http://schemas.openxmlformats.org/officeDocument/2006/customXml" ds:itemID="{6B6C82FC-3B35-4919-86B7-82CBC7484DE7}"/>
</file>

<file path=docProps/app.xml><?xml version="1.0" encoding="utf-8"?>
<Properties xmlns="http://schemas.openxmlformats.org/officeDocument/2006/extended-properties" xmlns:vt="http://schemas.openxmlformats.org/officeDocument/2006/docPropsVTypes">
  <Template>Normal</Template>
  <TotalTime>80</TotalTime>
  <Pages>1</Pages>
  <Words>22419</Words>
  <Characters>127794</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Яковина Яна Сергеевна</dc:creator>
  <cp:keywords/>
  <dc:description/>
  <cp:lastModifiedBy>Яковина Яна Сергеевна</cp:lastModifiedBy>
  <cp:revision>20</cp:revision>
  <dcterms:created xsi:type="dcterms:W3CDTF">2012-07-09T02:22:00Z</dcterms:created>
  <dcterms:modified xsi:type="dcterms:W3CDTF">2012-07-09T03:54:00Z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0x01010056F27665F76C9245BED957DEADC31346</vt:lpwstr>
  </property>
</Properties>
</file>